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3D21" w14:textId="77777777" w:rsidR="00556B92" w:rsidRPr="005B609B" w:rsidRDefault="00556B92" w:rsidP="00556B92">
      <w:pPr>
        <w:rPr>
          <w:rFonts w:cs="Aharoni"/>
          <w:b/>
          <w:sz w:val="40"/>
          <w:szCs w:val="40"/>
        </w:rPr>
      </w:pPr>
      <w:r>
        <w:rPr>
          <w:noProof/>
          <w:lang w:val="en-US"/>
        </w:rPr>
        <w:drawing>
          <wp:anchor distT="0" distB="0" distL="114300" distR="114300" simplePos="0" relativeHeight="251659264" behindDoc="1" locked="0" layoutInCell="1" allowOverlap="1" wp14:anchorId="11038105" wp14:editId="4E7968CB">
            <wp:simplePos x="0" y="0"/>
            <wp:positionH relativeFrom="column">
              <wp:posOffset>5085615</wp:posOffset>
            </wp:positionH>
            <wp:positionV relativeFrom="paragraph">
              <wp:posOffset>-755650</wp:posOffset>
            </wp:positionV>
            <wp:extent cx="1057275" cy="1114425"/>
            <wp:effectExtent l="0" t="0" r="9525" b="9525"/>
            <wp:wrapNone/>
            <wp:docPr id="2"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B609B">
        <w:rPr>
          <w:rFonts w:cs="Aharoni"/>
          <w:b/>
          <w:sz w:val="40"/>
          <w:szCs w:val="40"/>
        </w:rPr>
        <w:t xml:space="preserve"> </w:t>
      </w:r>
      <w:r>
        <w:rPr>
          <w:rFonts w:cs="Aharoni"/>
          <w:b/>
          <w:sz w:val="40"/>
          <w:szCs w:val="40"/>
        </w:rPr>
        <w:t xml:space="preserve">AUTUMN </w:t>
      </w:r>
      <w:r w:rsidRPr="005B609B">
        <w:rPr>
          <w:rFonts w:cs="Aharoni"/>
          <w:b/>
          <w:sz w:val="40"/>
          <w:szCs w:val="40"/>
        </w:rPr>
        <w:t>TERM</w:t>
      </w:r>
    </w:p>
    <w:tbl>
      <w:tblPr>
        <w:tblStyle w:val="TableGrid"/>
        <w:tblW w:w="0" w:type="auto"/>
        <w:tblLook w:val="04A0" w:firstRow="1" w:lastRow="0" w:firstColumn="1" w:lastColumn="0" w:noHBand="0" w:noVBand="1"/>
      </w:tblPr>
      <w:tblGrid>
        <w:gridCol w:w="4621"/>
        <w:gridCol w:w="1157"/>
        <w:gridCol w:w="3464"/>
      </w:tblGrid>
      <w:tr w:rsidR="00556B92" w14:paraId="7849A17A" w14:textId="77777777" w:rsidTr="001677F7">
        <w:trPr>
          <w:trHeight w:val="540"/>
        </w:trPr>
        <w:tc>
          <w:tcPr>
            <w:tcW w:w="4621" w:type="dxa"/>
          </w:tcPr>
          <w:p w14:paraId="5BE68B96" w14:textId="77777777" w:rsidR="00556B92" w:rsidRDefault="00556B92" w:rsidP="001677F7">
            <w:r>
              <w:t>Department:</w:t>
            </w:r>
            <w:r w:rsidR="00C860F7">
              <w:t xml:space="preserve"> Art</w:t>
            </w:r>
          </w:p>
          <w:p w14:paraId="0169E865" w14:textId="7654843C" w:rsidR="008B3D34" w:rsidRDefault="008B3D34" w:rsidP="003D64EF">
            <w:r>
              <w:t>GCSE Art &amp; Design</w:t>
            </w:r>
          </w:p>
        </w:tc>
        <w:tc>
          <w:tcPr>
            <w:tcW w:w="4621" w:type="dxa"/>
            <w:gridSpan w:val="2"/>
          </w:tcPr>
          <w:p w14:paraId="57051028" w14:textId="7553AC7A" w:rsidR="00556B92" w:rsidRDefault="00556B92" w:rsidP="001D2486">
            <w:r>
              <w:t>Year:</w:t>
            </w:r>
            <w:r w:rsidR="00900236">
              <w:t xml:space="preserve"> </w:t>
            </w:r>
            <w:r w:rsidR="00615B46">
              <w:t>1</w:t>
            </w:r>
            <w:r w:rsidR="00C07712">
              <w:t>1</w:t>
            </w:r>
          </w:p>
        </w:tc>
      </w:tr>
      <w:tr w:rsidR="00556B92" w14:paraId="1FA9F03A" w14:textId="77777777" w:rsidTr="001677F7">
        <w:trPr>
          <w:trHeight w:val="540"/>
        </w:trPr>
        <w:tc>
          <w:tcPr>
            <w:tcW w:w="5778" w:type="dxa"/>
            <w:gridSpan w:val="2"/>
          </w:tcPr>
          <w:p w14:paraId="3BC4AD8C" w14:textId="55B8A28B" w:rsidR="00556B92" w:rsidRPr="008B3D34" w:rsidRDefault="00556B92" w:rsidP="00C06C78">
            <w:pPr>
              <w:rPr>
                <w:color w:val="000000" w:themeColor="text1"/>
              </w:rPr>
            </w:pPr>
            <w:r w:rsidRPr="008B3D34">
              <w:rPr>
                <w:color w:val="000000" w:themeColor="text1"/>
              </w:rPr>
              <w:t>Unit/Topic:</w:t>
            </w:r>
            <w:r w:rsidR="00C860F7" w:rsidRPr="008B3D34">
              <w:rPr>
                <w:color w:val="000000" w:themeColor="text1"/>
              </w:rPr>
              <w:t xml:space="preserve">  </w:t>
            </w:r>
            <w:r w:rsidR="00C06C78">
              <w:rPr>
                <w:color w:val="000000" w:themeColor="text1"/>
              </w:rPr>
              <w:t>Portraiture</w:t>
            </w:r>
          </w:p>
        </w:tc>
        <w:tc>
          <w:tcPr>
            <w:tcW w:w="3464" w:type="dxa"/>
          </w:tcPr>
          <w:p w14:paraId="0342A0D1" w14:textId="77777777" w:rsidR="00C860F7" w:rsidRPr="008B3D34" w:rsidRDefault="00556B92" w:rsidP="001677F7">
            <w:pPr>
              <w:rPr>
                <w:color w:val="000000" w:themeColor="text1"/>
              </w:rPr>
            </w:pPr>
            <w:r w:rsidRPr="008B3D34">
              <w:rPr>
                <w:color w:val="000000" w:themeColor="text1"/>
              </w:rPr>
              <w:t>Hours allocated:</w:t>
            </w:r>
            <w:r w:rsidR="00C860F7" w:rsidRPr="008B3D34">
              <w:rPr>
                <w:color w:val="000000" w:themeColor="text1"/>
              </w:rPr>
              <w:t xml:space="preserve"> </w:t>
            </w:r>
          </w:p>
          <w:p w14:paraId="2E2013F2" w14:textId="3A176022" w:rsidR="00556B92" w:rsidRPr="008B3D34" w:rsidRDefault="00615B46" w:rsidP="001677F7">
            <w:pPr>
              <w:rPr>
                <w:color w:val="000000" w:themeColor="text1"/>
              </w:rPr>
            </w:pPr>
            <w:r w:rsidRPr="008B3D34">
              <w:rPr>
                <w:color w:val="000000" w:themeColor="text1"/>
              </w:rPr>
              <w:t>5 hours per fortnight</w:t>
            </w:r>
          </w:p>
        </w:tc>
      </w:tr>
      <w:tr w:rsidR="00556B92" w14:paraId="111B6345" w14:textId="77777777" w:rsidTr="00556B92">
        <w:trPr>
          <w:trHeight w:val="2810"/>
        </w:trPr>
        <w:tc>
          <w:tcPr>
            <w:tcW w:w="9242" w:type="dxa"/>
            <w:gridSpan w:val="3"/>
          </w:tcPr>
          <w:p w14:paraId="4A51437B" w14:textId="65EB1A09" w:rsidR="00556B92" w:rsidRPr="008B3D34" w:rsidRDefault="006032F5" w:rsidP="006032F5">
            <w:pPr>
              <w:rPr>
                <w:color w:val="000000" w:themeColor="text1"/>
              </w:rPr>
            </w:pPr>
            <w:bookmarkStart w:id="0" w:name="_GoBack"/>
            <w:r w:rsidRPr="008B3D34">
              <w:rPr>
                <w:color w:val="000000" w:themeColor="text1"/>
              </w:rPr>
              <w:t>Overview of Unit/Topic</w:t>
            </w:r>
          </w:p>
          <w:p w14:paraId="2A96AF7C" w14:textId="77777777" w:rsidR="00AD7976" w:rsidRDefault="00987A4B" w:rsidP="00987A4B">
            <w:pPr>
              <w:pStyle w:val="ListParagraph"/>
              <w:numPr>
                <w:ilvl w:val="0"/>
                <w:numId w:val="4"/>
              </w:numPr>
              <w:rPr>
                <w:color w:val="000000" w:themeColor="text1"/>
              </w:rPr>
            </w:pPr>
            <w:r>
              <w:rPr>
                <w:color w:val="000000" w:themeColor="text1"/>
              </w:rPr>
              <w:t>Developing original ideas</w:t>
            </w:r>
          </w:p>
          <w:p w14:paraId="3F4A1361" w14:textId="17384877" w:rsidR="00987A4B" w:rsidRDefault="00987A4B" w:rsidP="00987A4B">
            <w:pPr>
              <w:pStyle w:val="ListParagraph"/>
              <w:numPr>
                <w:ilvl w:val="0"/>
                <w:numId w:val="4"/>
              </w:numPr>
              <w:rPr>
                <w:color w:val="000000" w:themeColor="text1"/>
              </w:rPr>
            </w:pPr>
            <w:r>
              <w:rPr>
                <w:color w:val="000000" w:themeColor="text1"/>
              </w:rPr>
              <w:t>Experimenting, reviewing and refining</w:t>
            </w:r>
          </w:p>
          <w:p w14:paraId="6CA6EDE0" w14:textId="5B008DBB" w:rsidR="00987A4B" w:rsidRDefault="00987A4B" w:rsidP="00987A4B">
            <w:pPr>
              <w:pStyle w:val="ListParagraph"/>
              <w:numPr>
                <w:ilvl w:val="0"/>
                <w:numId w:val="4"/>
              </w:numPr>
              <w:rPr>
                <w:color w:val="000000" w:themeColor="text1"/>
              </w:rPr>
            </w:pPr>
            <w:r>
              <w:rPr>
                <w:color w:val="000000" w:themeColor="text1"/>
              </w:rPr>
              <w:t>Researching the work of relevant artists and designers</w:t>
            </w:r>
          </w:p>
          <w:p w14:paraId="71A1C40D" w14:textId="3BA78D9C" w:rsidR="00987A4B" w:rsidRDefault="00987A4B" w:rsidP="00987A4B">
            <w:pPr>
              <w:pStyle w:val="ListParagraph"/>
              <w:numPr>
                <w:ilvl w:val="0"/>
                <w:numId w:val="4"/>
              </w:numPr>
              <w:rPr>
                <w:color w:val="000000" w:themeColor="text1"/>
              </w:rPr>
            </w:pPr>
            <w:r>
              <w:rPr>
                <w:color w:val="000000" w:themeColor="text1"/>
              </w:rPr>
              <w:t xml:space="preserve">Presenting </w:t>
            </w:r>
            <w:r w:rsidR="00A902DB">
              <w:rPr>
                <w:color w:val="000000" w:themeColor="text1"/>
              </w:rPr>
              <w:t>an outcome</w:t>
            </w:r>
          </w:p>
          <w:p w14:paraId="3DD103C0" w14:textId="77777777" w:rsidR="00A902DB" w:rsidRPr="00987A4B" w:rsidRDefault="00A902DB" w:rsidP="00A902DB">
            <w:pPr>
              <w:pStyle w:val="ListParagraph"/>
              <w:rPr>
                <w:color w:val="000000" w:themeColor="text1"/>
              </w:rPr>
            </w:pPr>
          </w:p>
          <w:p w14:paraId="71D6EDCD" w14:textId="77777777" w:rsidR="00AD7976" w:rsidRPr="008B3D34" w:rsidRDefault="00AD7976" w:rsidP="006032F5">
            <w:pPr>
              <w:rPr>
                <w:color w:val="000000" w:themeColor="text1"/>
              </w:rPr>
            </w:pPr>
          </w:p>
          <w:p w14:paraId="5D6DD5CB" w14:textId="77777777" w:rsidR="00AD7976" w:rsidRPr="008B3D34" w:rsidRDefault="00AD7976" w:rsidP="006032F5">
            <w:pPr>
              <w:rPr>
                <w:color w:val="000000" w:themeColor="text1"/>
              </w:rPr>
            </w:pPr>
          </w:p>
          <w:p w14:paraId="59AFC48E" w14:textId="77777777" w:rsidR="00AD7976" w:rsidRPr="008B3D34" w:rsidRDefault="00AD7976" w:rsidP="006032F5">
            <w:pPr>
              <w:rPr>
                <w:color w:val="000000" w:themeColor="text1"/>
              </w:rPr>
            </w:pPr>
          </w:p>
          <w:p w14:paraId="2B26F896" w14:textId="6540AD2F" w:rsidR="00AD7976" w:rsidRPr="008B3D34" w:rsidRDefault="00AD7976" w:rsidP="006032F5">
            <w:pPr>
              <w:rPr>
                <w:color w:val="000000" w:themeColor="text1"/>
              </w:rPr>
            </w:pPr>
            <w:r w:rsidRPr="008B3D34">
              <w:rPr>
                <w:color w:val="000000" w:themeColor="text1"/>
              </w:rPr>
              <w:t xml:space="preserve"> </w:t>
            </w:r>
          </w:p>
        </w:tc>
      </w:tr>
      <w:bookmarkEnd w:id="0"/>
      <w:tr w:rsidR="00556B92" w14:paraId="607A4FD7" w14:textId="77777777" w:rsidTr="001677F7">
        <w:trPr>
          <w:trHeight w:val="1678"/>
        </w:trPr>
        <w:tc>
          <w:tcPr>
            <w:tcW w:w="9242" w:type="dxa"/>
            <w:gridSpan w:val="3"/>
          </w:tcPr>
          <w:p w14:paraId="71B80F95" w14:textId="77777777" w:rsidR="00556B92" w:rsidRDefault="00556B92" w:rsidP="001677F7">
            <w:r>
              <w:t>How will this unit be assessed?</w:t>
            </w:r>
          </w:p>
          <w:p w14:paraId="29E029EE" w14:textId="77777777" w:rsidR="00615B46" w:rsidRDefault="00615B46" w:rsidP="00615B46">
            <w:r>
              <w:t xml:space="preserve">GCSE coursework is assessed at least half termly and pupils are given ‘working at grades’.  </w:t>
            </w:r>
          </w:p>
          <w:p w14:paraId="17B54FFA" w14:textId="77777777" w:rsidR="00615B46" w:rsidRDefault="00615B46" w:rsidP="00615B46">
            <w:r>
              <w:t xml:space="preserve">There is a sheet in the back of each sketchbook which records short term targets and teacher advice. </w:t>
            </w:r>
          </w:p>
          <w:p w14:paraId="21C9F7DC" w14:textId="77777777" w:rsidR="00615B46" w:rsidRDefault="00615B46" w:rsidP="00615B46">
            <w:r>
              <w:t xml:space="preserve">Please see the back of sketchbooks for the course Assessment Objectives which will be used to assess the pupils at the end of the project.   These fall under the following headings:  Develop, Experiment, Record, Present. </w:t>
            </w:r>
          </w:p>
          <w:p w14:paraId="3D3AB4AD" w14:textId="77777777" w:rsidR="003D13E4" w:rsidRDefault="003D13E4" w:rsidP="001677F7"/>
          <w:p w14:paraId="103219E8" w14:textId="4A892D97" w:rsidR="003D13E4" w:rsidRDefault="003D13E4" w:rsidP="003D13E4">
            <w:r>
              <w:t xml:space="preserve">. </w:t>
            </w:r>
          </w:p>
          <w:p w14:paraId="62BBFA33" w14:textId="77777777" w:rsidR="003D13E4" w:rsidRDefault="003D13E4" w:rsidP="001677F7"/>
        </w:tc>
      </w:tr>
    </w:tbl>
    <w:p w14:paraId="4F55D8BA" w14:textId="77777777" w:rsidR="00556B92" w:rsidRDefault="00556B92">
      <w:pPr>
        <w:rPr>
          <w:rFonts w:cs="Aharoni"/>
          <w:b/>
          <w:sz w:val="40"/>
          <w:szCs w:val="40"/>
        </w:rPr>
      </w:pPr>
    </w:p>
    <w:p w14:paraId="2B682772" w14:textId="77777777" w:rsidR="00556B92" w:rsidRPr="005B609B" w:rsidRDefault="00556B92" w:rsidP="00556B92">
      <w:pPr>
        <w:rPr>
          <w:rFonts w:cs="Aharoni"/>
          <w:b/>
          <w:sz w:val="40"/>
          <w:szCs w:val="40"/>
        </w:rPr>
      </w:pPr>
      <w:r>
        <w:rPr>
          <w:rFonts w:cs="Aharoni"/>
          <w:b/>
          <w:sz w:val="40"/>
          <w:szCs w:val="40"/>
        </w:rPr>
        <w:t>SPRING</w:t>
      </w:r>
      <w:r w:rsidRPr="005B609B">
        <w:rPr>
          <w:rFonts w:cs="Aharoni"/>
          <w:b/>
          <w:sz w:val="40"/>
          <w:szCs w:val="40"/>
        </w:rPr>
        <w:t xml:space="preserve"> TERM</w:t>
      </w:r>
    </w:p>
    <w:tbl>
      <w:tblPr>
        <w:tblStyle w:val="TableGrid"/>
        <w:tblW w:w="0" w:type="auto"/>
        <w:tblLook w:val="04A0" w:firstRow="1" w:lastRow="0" w:firstColumn="1" w:lastColumn="0" w:noHBand="0" w:noVBand="1"/>
      </w:tblPr>
      <w:tblGrid>
        <w:gridCol w:w="4621"/>
        <w:gridCol w:w="1157"/>
        <w:gridCol w:w="3464"/>
      </w:tblGrid>
      <w:tr w:rsidR="00556B92" w14:paraId="04B58FB0" w14:textId="77777777" w:rsidTr="001677F7">
        <w:trPr>
          <w:trHeight w:val="540"/>
        </w:trPr>
        <w:tc>
          <w:tcPr>
            <w:tcW w:w="4621" w:type="dxa"/>
          </w:tcPr>
          <w:p w14:paraId="55BE0C04" w14:textId="39BFEB71" w:rsidR="00556B92" w:rsidRDefault="00556B92" w:rsidP="001677F7">
            <w:r>
              <w:t>Department:</w:t>
            </w:r>
            <w:r w:rsidR="00900236">
              <w:t xml:space="preserve">  Art</w:t>
            </w:r>
          </w:p>
        </w:tc>
        <w:tc>
          <w:tcPr>
            <w:tcW w:w="4621" w:type="dxa"/>
            <w:gridSpan w:val="2"/>
          </w:tcPr>
          <w:p w14:paraId="76DFD9DB" w14:textId="5032D927" w:rsidR="00556B92" w:rsidRDefault="00900236" w:rsidP="006032F5">
            <w:r>
              <w:t xml:space="preserve">Year:    </w:t>
            </w:r>
            <w:r w:rsidR="00615B46">
              <w:t>1</w:t>
            </w:r>
            <w:r w:rsidR="00C07712">
              <w:t>1</w:t>
            </w:r>
          </w:p>
        </w:tc>
      </w:tr>
      <w:tr w:rsidR="00556B92" w14:paraId="6530C0D8" w14:textId="77777777" w:rsidTr="001677F7">
        <w:trPr>
          <w:trHeight w:val="540"/>
        </w:trPr>
        <w:tc>
          <w:tcPr>
            <w:tcW w:w="5778" w:type="dxa"/>
            <w:gridSpan w:val="2"/>
          </w:tcPr>
          <w:p w14:paraId="4456006B" w14:textId="16029F57" w:rsidR="00556B92" w:rsidRPr="00290413" w:rsidRDefault="00556B92" w:rsidP="006032F5">
            <w:pPr>
              <w:rPr>
                <w:color w:val="000000" w:themeColor="text1"/>
              </w:rPr>
            </w:pPr>
            <w:r w:rsidRPr="00290413">
              <w:rPr>
                <w:color w:val="000000" w:themeColor="text1"/>
              </w:rPr>
              <w:t>Unit/Topic:</w:t>
            </w:r>
            <w:r w:rsidR="00900236" w:rsidRPr="00290413">
              <w:rPr>
                <w:color w:val="000000" w:themeColor="text1"/>
              </w:rPr>
              <w:t xml:space="preserve">  </w:t>
            </w:r>
            <w:r w:rsidR="00290413">
              <w:rPr>
                <w:color w:val="000000" w:themeColor="text1"/>
              </w:rPr>
              <w:t>Examination Unit</w:t>
            </w:r>
          </w:p>
        </w:tc>
        <w:tc>
          <w:tcPr>
            <w:tcW w:w="3464" w:type="dxa"/>
          </w:tcPr>
          <w:p w14:paraId="59D6862A" w14:textId="77777777" w:rsidR="00556B92" w:rsidRDefault="00556B92" w:rsidP="001677F7">
            <w:r>
              <w:t>Hours allocated:</w:t>
            </w:r>
          </w:p>
          <w:p w14:paraId="325AEC87" w14:textId="155B5A88" w:rsidR="00900236" w:rsidRDefault="00615B46" w:rsidP="001677F7">
            <w:r>
              <w:t>5 hours per fortnight</w:t>
            </w:r>
          </w:p>
        </w:tc>
      </w:tr>
      <w:tr w:rsidR="00556B92" w14:paraId="73CCD49F" w14:textId="77777777" w:rsidTr="00556B92">
        <w:trPr>
          <w:trHeight w:val="3324"/>
        </w:trPr>
        <w:tc>
          <w:tcPr>
            <w:tcW w:w="9242" w:type="dxa"/>
            <w:gridSpan w:val="3"/>
          </w:tcPr>
          <w:p w14:paraId="0D9486C3" w14:textId="77777777" w:rsidR="003D13E4" w:rsidRDefault="00556B92" w:rsidP="006032F5">
            <w:pPr>
              <w:rPr>
                <w:color w:val="000000" w:themeColor="text1"/>
              </w:rPr>
            </w:pPr>
            <w:r w:rsidRPr="00290413">
              <w:rPr>
                <w:color w:val="000000" w:themeColor="text1"/>
              </w:rPr>
              <w:t xml:space="preserve">Overview of Unit/Topic </w:t>
            </w:r>
          </w:p>
          <w:p w14:paraId="7DA77E6E" w14:textId="77777777" w:rsidR="00290413" w:rsidRDefault="00290413" w:rsidP="006032F5">
            <w:pPr>
              <w:rPr>
                <w:color w:val="000000" w:themeColor="text1"/>
              </w:rPr>
            </w:pPr>
          </w:p>
          <w:p w14:paraId="2561FBAA" w14:textId="3B0078DB" w:rsidR="00290413" w:rsidRDefault="00290413" w:rsidP="006032F5">
            <w:pPr>
              <w:rPr>
                <w:color w:val="000000" w:themeColor="text1"/>
              </w:rPr>
            </w:pPr>
            <w:r>
              <w:rPr>
                <w:color w:val="000000" w:themeColor="text1"/>
              </w:rPr>
              <w:t>Examination Unit</w:t>
            </w:r>
          </w:p>
          <w:p w14:paraId="6720E3B7" w14:textId="0691963C" w:rsidR="00290413" w:rsidRPr="00290413" w:rsidRDefault="00290413" w:rsidP="00290413">
            <w:pPr>
              <w:rPr>
                <w:color w:val="000000" w:themeColor="text1"/>
              </w:rPr>
            </w:pPr>
            <w:r>
              <w:rPr>
                <w:color w:val="000000" w:themeColor="text1"/>
              </w:rPr>
              <w:t xml:space="preserve">Students are issued with the examination paper in January.  They will prepare for an outcome which will be completed during two five hour sessions in March/April.  They will be expected to use skills they have learned on their GCSE course. </w:t>
            </w:r>
          </w:p>
        </w:tc>
      </w:tr>
      <w:tr w:rsidR="00556B92" w14:paraId="3B136054" w14:textId="77777777" w:rsidTr="001677F7">
        <w:trPr>
          <w:trHeight w:val="1678"/>
        </w:trPr>
        <w:tc>
          <w:tcPr>
            <w:tcW w:w="9242" w:type="dxa"/>
            <w:gridSpan w:val="3"/>
          </w:tcPr>
          <w:p w14:paraId="23E215D4" w14:textId="336C3331" w:rsidR="000B3858" w:rsidRDefault="00615B46" w:rsidP="006032F5">
            <w:r>
              <w:lastRenderedPageBreak/>
              <w:t>How this work will be assessed:</w:t>
            </w:r>
          </w:p>
          <w:p w14:paraId="58F4BC16" w14:textId="77777777" w:rsidR="00615B46" w:rsidRDefault="00615B46" w:rsidP="00615B46">
            <w:r>
              <w:t xml:space="preserve">GCSE coursework is assessed at least half termly and pupils are given ‘working at grades’.  </w:t>
            </w:r>
          </w:p>
          <w:p w14:paraId="0962205B" w14:textId="14800034" w:rsidR="00290413" w:rsidRDefault="00290413" w:rsidP="00615B46">
            <w:r>
              <w:t xml:space="preserve">Teachers will be able to advise pupils during the preparation period of the exam. </w:t>
            </w:r>
          </w:p>
          <w:p w14:paraId="3FE0774D" w14:textId="6A318903" w:rsidR="00615B46" w:rsidRDefault="00290413" w:rsidP="00615B46">
            <w:r>
              <w:t xml:space="preserve">The examination will require students to work unaided. </w:t>
            </w:r>
          </w:p>
          <w:p w14:paraId="1405BC3E" w14:textId="77777777" w:rsidR="00615B46" w:rsidRDefault="00615B46" w:rsidP="00290413"/>
        </w:tc>
      </w:tr>
    </w:tbl>
    <w:p w14:paraId="71634D21" w14:textId="77777777" w:rsidR="00556B92" w:rsidRDefault="00556B92" w:rsidP="00556B92"/>
    <w:p w14:paraId="0992EA4C" w14:textId="77777777" w:rsidR="00556B92" w:rsidRPr="005B609B" w:rsidRDefault="00556B92" w:rsidP="00556B92">
      <w:pPr>
        <w:rPr>
          <w:rFonts w:cs="Aharoni"/>
          <w:b/>
          <w:sz w:val="40"/>
          <w:szCs w:val="40"/>
        </w:rPr>
      </w:pPr>
      <w:r>
        <w:rPr>
          <w:noProof/>
          <w:lang w:val="en-US"/>
        </w:rPr>
        <w:drawing>
          <wp:anchor distT="0" distB="0" distL="114300" distR="114300" simplePos="0" relativeHeight="251661312" behindDoc="1" locked="0" layoutInCell="1" allowOverlap="1" wp14:anchorId="22B614A1" wp14:editId="3E423902">
            <wp:simplePos x="0" y="0"/>
            <wp:positionH relativeFrom="column">
              <wp:posOffset>5101489</wp:posOffset>
            </wp:positionH>
            <wp:positionV relativeFrom="paragraph">
              <wp:posOffset>-659765</wp:posOffset>
            </wp:positionV>
            <wp:extent cx="1057275" cy="1114425"/>
            <wp:effectExtent l="0" t="0" r="9525" b="9525"/>
            <wp:wrapNone/>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Aharoni"/>
          <w:b/>
          <w:sz w:val="40"/>
          <w:szCs w:val="40"/>
        </w:rPr>
        <w:t>SUMMER</w:t>
      </w:r>
      <w:r w:rsidRPr="005B609B">
        <w:rPr>
          <w:rFonts w:cs="Aharoni"/>
          <w:b/>
          <w:sz w:val="40"/>
          <w:szCs w:val="40"/>
        </w:rPr>
        <w:t xml:space="preserve"> TERM</w:t>
      </w:r>
    </w:p>
    <w:tbl>
      <w:tblPr>
        <w:tblStyle w:val="TableGrid"/>
        <w:tblW w:w="0" w:type="auto"/>
        <w:tblLook w:val="04A0" w:firstRow="1" w:lastRow="0" w:firstColumn="1" w:lastColumn="0" w:noHBand="0" w:noVBand="1"/>
      </w:tblPr>
      <w:tblGrid>
        <w:gridCol w:w="4621"/>
        <w:gridCol w:w="1157"/>
        <w:gridCol w:w="3464"/>
      </w:tblGrid>
      <w:tr w:rsidR="00556B92" w14:paraId="39DFC304" w14:textId="77777777" w:rsidTr="001677F7">
        <w:trPr>
          <w:trHeight w:val="540"/>
        </w:trPr>
        <w:tc>
          <w:tcPr>
            <w:tcW w:w="4621" w:type="dxa"/>
          </w:tcPr>
          <w:p w14:paraId="64330A19" w14:textId="1B43E80D" w:rsidR="00556B92" w:rsidRDefault="00556B92" w:rsidP="001677F7">
            <w:r>
              <w:t>Department:</w:t>
            </w:r>
            <w:r w:rsidR="00C07712">
              <w:t xml:space="preserve"> Art</w:t>
            </w:r>
          </w:p>
        </w:tc>
        <w:tc>
          <w:tcPr>
            <w:tcW w:w="4621" w:type="dxa"/>
            <w:gridSpan w:val="2"/>
          </w:tcPr>
          <w:p w14:paraId="15174C88" w14:textId="1F4E55F2" w:rsidR="00556B92" w:rsidRDefault="00556B92" w:rsidP="006032F5">
            <w:r>
              <w:t xml:space="preserve">Year:    </w:t>
            </w:r>
            <w:r w:rsidR="00615B46">
              <w:t>1</w:t>
            </w:r>
            <w:r w:rsidR="00C07712">
              <w:t>1</w:t>
            </w:r>
          </w:p>
        </w:tc>
      </w:tr>
      <w:tr w:rsidR="00556B92" w14:paraId="3A261116" w14:textId="77777777" w:rsidTr="00556B92">
        <w:trPr>
          <w:trHeight w:val="540"/>
        </w:trPr>
        <w:tc>
          <w:tcPr>
            <w:tcW w:w="5778" w:type="dxa"/>
            <w:gridSpan w:val="2"/>
          </w:tcPr>
          <w:p w14:paraId="5849407A" w14:textId="77777777" w:rsidR="00556B92" w:rsidRPr="00290413" w:rsidRDefault="00556B92" w:rsidP="001677F7">
            <w:pPr>
              <w:rPr>
                <w:color w:val="000000" w:themeColor="text1"/>
              </w:rPr>
            </w:pPr>
            <w:r w:rsidRPr="00290413">
              <w:rPr>
                <w:color w:val="000000" w:themeColor="text1"/>
              </w:rPr>
              <w:t>Unit/Topic:</w:t>
            </w:r>
          </w:p>
        </w:tc>
        <w:tc>
          <w:tcPr>
            <w:tcW w:w="3464" w:type="dxa"/>
          </w:tcPr>
          <w:p w14:paraId="6CACD75D" w14:textId="77777777" w:rsidR="00556B92" w:rsidRDefault="00556B92" w:rsidP="001677F7">
            <w:r>
              <w:t>Hours allocated:</w:t>
            </w:r>
          </w:p>
          <w:p w14:paraId="0D3B61DD" w14:textId="3DCF0152" w:rsidR="00615B46" w:rsidRDefault="00615B46" w:rsidP="001677F7">
            <w:r>
              <w:t>5 hours per fortnight</w:t>
            </w:r>
          </w:p>
        </w:tc>
      </w:tr>
      <w:tr w:rsidR="00556B92" w14:paraId="696A93B1" w14:textId="77777777" w:rsidTr="00556B92">
        <w:trPr>
          <w:trHeight w:val="3944"/>
        </w:trPr>
        <w:tc>
          <w:tcPr>
            <w:tcW w:w="9242" w:type="dxa"/>
            <w:gridSpan w:val="3"/>
          </w:tcPr>
          <w:p w14:paraId="172A0AF9" w14:textId="77777777" w:rsidR="00556B92" w:rsidRPr="00290413" w:rsidRDefault="00556B92" w:rsidP="006032F5">
            <w:pPr>
              <w:rPr>
                <w:color w:val="000000" w:themeColor="text1"/>
              </w:rPr>
            </w:pPr>
            <w:r w:rsidRPr="00290413">
              <w:rPr>
                <w:color w:val="000000" w:themeColor="text1"/>
              </w:rPr>
              <w:t xml:space="preserve">Overview of Unit/Topic </w:t>
            </w:r>
          </w:p>
          <w:p w14:paraId="42F3BA8A" w14:textId="77777777" w:rsidR="00C07712" w:rsidRDefault="00C07712" w:rsidP="006032F5"/>
          <w:p w14:paraId="439FED97" w14:textId="1B480FEF" w:rsidR="00C07712" w:rsidRDefault="00C07712" w:rsidP="006032F5">
            <w:r>
              <w:t>The course will end at the end of April</w:t>
            </w:r>
          </w:p>
        </w:tc>
      </w:tr>
      <w:tr w:rsidR="00556B92" w14:paraId="755AEDA1" w14:textId="77777777" w:rsidTr="001677F7">
        <w:trPr>
          <w:trHeight w:val="1678"/>
        </w:trPr>
        <w:tc>
          <w:tcPr>
            <w:tcW w:w="9242" w:type="dxa"/>
            <w:gridSpan w:val="3"/>
          </w:tcPr>
          <w:p w14:paraId="38B0E556" w14:textId="77777777" w:rsidR="00615B46" w:rsidRDefault="00615B46" w:rsidP="00C07712"/>
        </w:tc>
      </w:tr>
    </w:tbl>
    <w:p w14:paraId="3C5B2E14" w14:textId="77777777" w:rsidR="005B609B" w:rsidRDefault="005B609B"/>
    <w:sectPr w:rsidR="005B609B" w:rsidSect="00556B92">
      <w:headerReference w:type="default" r:id="rId8"/>
      <w:pgSz w:w="11906" w:h="16838"/>
      <w:pgMar w:top="156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D5CC9" w14:textId="77777777" w:rsidR="00A114D6" w:rsidRDefault="00A114D6" w:rsidP="00556B92">
      <w:pPr>
        <w:spacing w:after="0" w:line="240" w:lineRule="auto"/>
      </w:pPr>
      <w:r>
        <w:separator/>
      </w:r>
    </w:p>
  </w:endnote>
  <w:endnote w:type="continuationSeparator" w:id="0">
    <w:p w14:paraId="2EE1B50D" w14:textId="77777777" w:rsidR="00A114D6" w:rsidRDefault="00A114D6" w:rsidP="0055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haroni">
    <w:panose1 w:val="020B0604020202020204"/>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13ABF" w14:textId="77777777" w:rsidR="00A114D6" w:rsidRDefault="00A114D6" w:rsidP="00556B92">
      <w:pPr>
        <w:spacing w:after="0" w:line="240" w:lineRule="auto"/>
      </w:pPr>
      <w:r>
        <w:separator/>
      </w:r>
    </w:p>
  </w:footnote>
  <w:footnote w:type="continuationSeparator" w:id="0">
    <w:p w14:paraId="188A04CB" w14:textId="77777777" w:rsidR="00A114D6" w:rsidRDefault="00A114D6" w:rsidP="00556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EDF1" w14:textId="77777777" w:rsidR="00556B92" w:rsidRPr="00556B92" w:rsidRDefault="00556B92">
    <w:pPr>
      <w:pStyle w:val="Header"/>
      <w:rPr>
        <w:b/>
        <w:sz w:val="32"/>
        <w:szCs w:val="32"/>
      </w:rPr>
    </w:pPr>
    <w:r w:rsidRPr="00556B92">
      <w:rPr>
        <w:b/>
        <w:sz w:val="32"/>
        <w:szCs w:val="32"/>
      </w:rPr>
      <w:t>CROMPTON HOUSE SCHOOL</w:t>
    </w:r>
  </w:p>
  <w:p w14:paraId="759AE7DA" w14:textId="366DF585" w:rsidR="00556B92" w:rsidRPr="00556B92" w:rsidRDefault="00556B92">
    <w:pPr>
      <w:pStyle w:val="Header"/>
      <w:rPr>
        <w:b/>
        <w:sz w:val="24"/>
        <w:szCs w:val="24"/>
      </w:rPr>
    </w:pPr>
    <w:r w:rsidRPr="00556B92">
      <w:rPr>
        <w:b/>
        <w:sz w:val="24"/>
        <w:szCs w:val="24"/>
      </w:rPr>
      <w:t xml:space="preserve">CURRICULUM OVERVIEW </w:t>
    </w:r>
    <w:r w:rsidR="004D3994">
      <w:rPr>
        <w:b/>
        <w:sz w:val="24"/>
        <w:szCs w:val="24"/>
      </w:rPr>
      <w:t>2019 - 2020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60D3"/>
    <w:multiLevelType w:val="hybridMultilevel"/>
    <w:tmpl w:val="99EA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02E6D"/>
    <w:multiLevelType w:val="hybridMultilevel"/>
    <w:tmpl w:val="AF4E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3260D"/>
    <w:multiLevelType w:val="hybridMultilevel"/>
    <w:tmpl w:val="077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A65C8"/>
    <w:multiLevelType w:val="hybridMultilevel"/>
    <w:tmpl w:val="F93A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09B"/>
    <w:rsid w:val="00003D74"/>
    <w:rsid w:val="00057AF7"/>
    <w:rsid w:val="000614D5"/>
    <w:rsid w:val="0009535B"/>
    <w:rsid w:val="000975F2"/>
    <w:rsid w:val="000B3858"/>
    <w:rsid w:val="00104F46"/>
    <w:rsid w:val="00110BDD"/>
    <w:rsid w:val="00115D48"/>
    <w:rsid w:val="00125FDC"/>
    <w:rsid w:val="00133E84"/>
    <w:rsid w:val="00141DC8"/>
    <w:rsid w:val="00163479"/>
    <w:rsid w:val="00194862"/>
    <w:rsid w:val="001A2D1B"/>
    <w:rsid w:val="001C37A1"/>
    <w:rsid w:val="001D2486"/>
    <w:rsid w:val="001D78AF"/>
    <w:rsid w:val="00230694"/>
    <w:rsid w:val="002316B3"/>
    <w:rsid w:val="002703B6"/>
    <w:rsid w:val="00274956"/>
    <w:rsid w:val="00287D5E"/>
    <w:rsid w:val="00290413"/>
    <w:rsid w:val="002A045E"/>
    <w:rsid w:val="002A518D"/>
    <w:rsid w:val="002A7591"/>
    <w:rsid w:val="002D5529"/>
    <w:rsid w:val="002E47EC"/>
    <w:rsid w:val="002F39CF"/>
    <w:rsid w:val="00316B65"/>
    <w:rsid w:val="0033037B"/>
    <w:rsid w:val="00332E8F"/>
    <w:rsid w:val="00362199"/>
    <w:rsid w:val="003859AB"/>
    <w:rsid w:val="003C10A6"/>
    <w:rsid w:val="003D13E4"/>
    <w:rsid w:val="003D64EF"/>
    <w:rsid w:val="0040799F"/>
    <w:rsid w:val="0043601C"/>
    <w:rsid w:val="004603A0"/>
    <w:rsid w:val="004648A8"/>
    <w:rsid w:val="004A09A6"/>
    <w:rsid w:val="004B36A6"/>
    <w:rsid w:val="004B5FB7"/>
    <w:rsid w:val="004C53AC"/>
    <w:rsid w:val="004D3994"/>
    <w:rsid w:val="004F094E"/>
    <w:rsid w:val="00506523"/>
    <w:rsid w:val="005405D3"/>
    <w:rsid w:val="00556B92"/>
    <w:rsid w:val="00576D1F"/>
    <w:rsid w:val="00597818"/>
    <w:rsid w:val="005B0802"/>
    <w:rsid w:val="005B609B"/>
    <w:rsid w:val="005E07E5"/>
    <w:rsid w:val="005E37EA"/>
    <w:rsid w:val="005F486B"/>
    <w:rsid w:val="006032F5"/>
    <w:rsid w:val="00615B46"/>
    <w:rsid w:val="00660D80"/>
    <w:rsid w:val="00692334"/>
    <w:rsid w:val="00693F75"/>
    <w:rsid w:val="00694D46"/>
    <w:rsid w:val="006C3ECE"/>
    <w:rsid w:val="006C754B"/>
    <w:rsid w:val="006C7681"/>
    <w:rsid w:val="006D39C2"/>
    <w:rsid w:val="006E0045"/>
    <w:rsid w:val="006E4AA9"/>
    <w:rsid w:val="006F7763"/>
    <w:rsid w:val="007002A5"/>
    <w:rsid w:val="00780EEB"/>
    <w:rsid w:val="00787F20"/>
    <w:rsid w:val="00795B0F"/>
    <w:rsid w:val="007A2B12"/>
    <w:rsid w:val="007B3058"/>
    <w:rsid w:val="007D43EF"/>
    <w:rsid w:val="007D4F4A"/>
    <w:rsid w:val="007D5CF4"/>
    <w:rsid w:val="007E679F"/>
    <w:rsid w:val="007F0ADB"/>
    <w:rsid w:val="007F75C6"/>
    <w:rsid w:val="00863867"/>
    <w:rsid w:val="00874D3A"/>
    <w:rsid w:val="00890E2B"/>
    <w:rsid w:val="008B3D34"/>
    <w:rsid w:val="008C4034"/>
    <w:rsid w:val="008C4865"/>
    <w:rsid w:val="00900236"/>
    <w:rsid w:val="00914CF0"/>
    <w:rsid w:val="0091791E"/>
    <w:rsid w:val="009218EA"/>
    <w:rsid w:val="00931DAA"/>
    <w:rsid w:val="00936AB9"/>
    <w:rsid w:val="009469FD"/>
    <w:rsid w:val="009534C0"/>
    <w:rsid w:val="009628B6"/>
    <w:rsid w:val="00967E6F"/>
    <w:rsid w:val="00973CFF"/>
    <w:rsid w:val="00987A4B"/>
    <w:rsid w:val="009A4F48"/>
    <w:rsid w:val="009C6D0B"/>
    <w:rsid w:val="009C6FFF"/>
    <w:rsid w:val="009E7F13"/>
    <w:rsid w:val="00A114D6"/>
    <w:rsid w:val="00A272EC"/>
    <w:rsid w:val="00A47F7E"/>
    <w:rsid w:val="00A53114"/>
    <w:rsid w:val="00A7093E"/>
    <w:rsid w:val="00A73150"/>
    <w:rsid w:val="00A76F7C"/>
    <w:rsid w:val="00A902DB"/>
    <w:rsid w:val="00AA7C89"/>
    <w:rsid w:val="00AB05FC"/>
    <w:rsid w:val="00AC653E"/>
    <w:rsid w:val="00AC7EFE"/>
    <w:rsid w:val="00AD087D"/>
    <w:rsid w:val="00AD4C2C"/>
    <w:rsid w:val="00AD551B"/>
    <w:rsid w:val="00AD7976"/>
    <w:rsid w:val="00AE0740"/>
    <w:rsid w:val="00AE3C60"/>
    <w:rsid w:val="00B67D8D"/>
    <w:rsid w:val="00B700BD"/>
    <w:rsid w:val="00B70C6E"/>
    <w:rsid w:val="00B8482B"/>
    <w:rsid w:val="00BA2DF7"/>
    <w:rsid w:val="00BC6D7F"/>
    <w:rsid w:val="00BD6077"/>
    <w:rsid w:val="00BD649F"/>
    <w:rsid w:val="00BF0C36"/>
    <w:rsid w:val="00BF659F"/>
    <w:rsid w:val="00C06C78"/>
    <w:rsid w:val="00C07712"/>
    <w:rsid w:val="00C53C58"/>
    <w:rsid w:val="00C75FFD"/>
    <w:rsid w:val="00C860F7"/>
    <w:rsid w:val="00C862FE"/>
    <w:rsid w:val="00CB5D00"/>
    <w:rsid w:val="00CC3B69"/>
    <w:rsid w:val="00CC50C8"/>
    <w:rsid w:val="00CC6BD6"/>
    <w:rsid w:val="00CD09D8"/>
    <w:rsid w:val="00CD11BC"/>
    <w:rsid w:val="00CD6043"/>
    <w:rsid w:val="00CF0D4E"/>
    <w:rsid w:val="00CF2761"/>
    <w:rsid w:val="00D25DAE"/>
    <w:rsid w:val="00D26BF0"/>
    <w:rsid w:val="00D4273B"/>
    <w:rsid w:val="00D55BCA"/>
    <w:rsid w:val="00D770BE"/>
    <w:rsid w:val="00D84653"/>
    <w:rsid w:val="00DC4414"/>
    <w:rsid w:val="00DD18F3"/>
    <w:rsid w:val="00E0480D"/>
    <w:rsid w:val="00E06652"/>
    <w:rsid w:val="00E47963"/>
    <w:rsid w:val="00E76374"/>
    <w:rsid w:val="00E95783"/>
    <w:rsid w:val="00EA68E7"/>
    <w:rsid w:val="00ED261D"/>
    <w:rsid w:val="00ED6A5E"/>
    <w:rsid w:val="00EF2C76"/>
    <w:rsid w:val="00EF3AD8"/>
    <w:rsid w:val="00F05F04"/>
    <w:rsid w:val="00F07923"/>
    <w:rsid w:val="00F13C7E"/>
    <w:rsid w:val="00F17108"/>
    <w:rsid w:val="00F325AF"/>
    <w:rsid w:val="00F87475"/>
    <w:rsid w:val="00FA17C6"/>
    <w:rsid w:val="00FB432F"/>
    <w:rsid w:val="00FC7F82"/>
    <w:rsid w:val="00FD5D63"/>
    <w:rsid w:val="00FE62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4339B"/>
  <w15:docId w15:val="{C7E49912-E55F-E24F-BD12-90B86F86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B92"/>
  </w:style>
  <w:style w:type="paragraph" w:styleId="Footer">
    <w:name w:val="footer"/>
    <w:basedOn w:val="Normal"/>
    <w:link w:val="FooterChar"/>
    <w:uiPriority w:val="99"/>
    <w:unhideWhenUsed/>
    <w:rsid w:val="00556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B92"/>
  </w:style>
  <w:style w:type="paragraph" w:styleId="ListParagraph">
    <w:name w:val="List Paragraph"/>
    <w:basedOn w:val="Normal"/>
    <w:uiPriority w:val="34"/>
    <w:qFormat/>
    <w:rsid w:val="00C86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1342</Characters>
  <Application>Microsoft Office Word</Application>
  <DocSecurity>0</DocSecurity>
  <Lines>11</Lines>
  <Paragraphs>3</Paragraphs>
  <ScaleCrop>false</ScaleCrop>
  <Company>Crompton House School</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H.Whittaker</cp:lastModifiedBy>
  <cp:revision>5</cp:revision>
  <dcterms:created xsi:type="dcterms:W3CDTF">2015-02-17T21:10:00Z</dcterms:created>
  <dcterms:modified xsi:type="dcterms:W3CDTF">2020-05-14T16:28:00Z</dcterms:modified>
</cp:coreProperties>
</file>