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081A3" w14:textId="11F10FC7" w:rsidR="00616FF4" w:rsidRPr="004A2211" w:rsidRDefault="00063FE6" w:rsidP="004A2211">
      <w:pPr>
        <w:pStyle w:val="Title1"/>
      </w:pPr>
      <w:bookmarkStart w:id="0" w:name="_GoBack"/>
      <w:bookmarkEnd w:id="0"/>
      <w:r>
        <w:rPr>
          <w:noProof/>
          <w:lang w:eastAsia="en-GB"/>
        </w:rPr>
        <w:drawing>
          <wp:anchor distT="0" distB="0" distL="114300" distR="114300" simplePos="0" relativeHeight="251657728" behindDoc="0" locked="0" layoutInCell="1" allowOverlap="1" wp14:anchorId="43DAFC5E" wp14:editId="13FDFD74">
            <wp:simplePos x="0" y="0"/>
            <wp:positionH relativeFrom="margin">
              <wp:align>center</wp:align>
            </wp:positionH>
            <wp:positionV relativeFrom="margin">
              <wp:align>top</wp:align>
            </wp:positionV>
            <wp:extent cx="6111240" cy="4320540"/>
            <wp:effectExtent l="0" t="0" r="0" b="0"/>
            <wp:wrapSquare wrapText="bothSides"/>
            <wp:docPr id="7" name="Picture 7" descr="MA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 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1240" cy="432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D9E" w:rsidRPr="004A2211">
        <w:t>Data P</w:t>
      </w:r>
      <w:r w:rsidR="00617AE2" w:rsidRPr="004A2211">
        <w:t xml:space="preserve">rotection </w:t>
      </w:r>
      <w:r w:rsidR="00D35D9E" w:rsidRPr="004A2211">
        <w:t>P</w:t>
      </w:r>
      <w:r w:rsidR="00617AE2" w:rsidRPr="004A2211">
        <w:t>olicy</w:t>
      </w:r>
    </w:p>
    <w:p w14:paraId="05AA3285" w14:textId="77777777" w:rsidR="0010406D" w:rsidRDefault="0010406D" w:rsidP="00C82D41">
      <w:pPr>
        <w:spacing w:before="0"/>
        <w:rPr>
          <w:b/>
        </w:rPr>
      </w:pPr>
    </w:p>
    <w:p w14:paraId="6D60C5CC" w14:textId="77777777" w:rsidR="0010406D" w:rsidRDefault="0010406D" w:rsidP="00C82D41">
      <w:pPr>
        <w:spacing w:before="0"/>
        <w:rPr>
          <w:b/>
        </w:rPr>
      </w:pPr>
    </w:p>
    <w:p w14:paraId="349106C4" w14:textId="77777777" w:rsidR="0010406D" w:rsidRDefault="0010406D" w:rsidP="00C82D41">
      <w:pPr>
        <w:spacing w:before="0"/>
        <w:rPr>
          <w:b/>
        </w:rPr>
      </w:pPr>
    </w:p>
    <w:p w14:paraId="3ABD5728" w14:textId="77777777" w:rsidR="0010406D" w:rsidRDefault="0010406D" w:rsidP="00C82D41">
      <w:pPr>
        <w:spacing w:before="0"/>
        <w:rPr>
          <w:b/>
        </w:rPr>
      </w:pPr>
    </w:p>
    <w:p w14:paraId="0CC57E17" w14:textId="77777777" w:rsidR="0010406D" w:rsidRDefault="0010406D" w:rsidP="00C82D41">
      <w:pPr>
        <w:spacing w:before="0"/>
        <w:rPr>
          <w:b/>
        </w:rPr>
      </w:pPr>
    </w:p>
    <w:p w14:paraId="0F82E2B1" w14:textId="77777777" w:rsidR="0010406D" w:rsidRDefault="0010406D" w:rsidP="00C82D41">
      <w:pPr>
        <w:spacing w:before="0"/>
        <w:rPr>
          <w:b/>
        </w:rPr>
      </w:pPr>
    </w:p>
    <w:p w14:paraId="2B3F6BD5" w14:textId="77777777" w:rsidR="0010406D" w:rsidRDefault="0010406D" w:rsidP="00C82D41">
      <w:pPr>
        <w:spacing w:before="0"/>
        <w:rPr>
          <w:b/>
        </w:rPr>
      </w:pPr>
    </w:p>
    <w:p w14:paraId="3B188174" w14:textId="77777777" w:rsidR="0010406D" w:rsidRDefault="0010406D" w:rsidP="00C82D41">
      <w:pPr>
        <w:spacing w:before="0"/>
        <w:rPr>
          <w:b/>
        </w:rPr>
      </w:pPr>
    </w:p>
    <w:p w14:paraId="362B0606" w14:textId="77777777" w:rsidR="0010406D" w:rsidRDefault="0010406D" w:rsidP="00C82D41">
      <w:pPr>
        <w:spacing w:before="0"/>
        <w:rPr>
          <w:b/>
        </w:rPr>
      </w:pPr>
    </w:p>
    <w:p w14:paraId="2B92E794" w14:textId="77777777" w:rsidR="0010406D" w:rsidRPr="00ED4599" w:rsidRDefault="0010406D"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52244A0C" w14:textId="77777777" w:rsidTr="00DA50A5">
        <w:tc>
          <w:tcPr>
            <w:tcW w:w="2127" w:type="dxa"/>
            <w:shd w:val="clear" w:color="auto" w:fill="BFBFBF"/>
          </w:tcPr>
          <w:p w14:paraId="3DCAD29C" w14:textId="77777777" w:rsidR="00D349B5" w:rsidRPr="00DA50A5" w:rsidRDefault="00D349B5" w:rsidP="00D6261F">
            <w:pPr>
              <w:rPr>
                <w:b/>
              </w:rPr>
            </w:pPr>
            <w:bookmarkStart w:id="1" w:name="_Toc357429510"/>
            <w:r w:rsidRPr="00DA50A5">
              <w:rPr>
                <w:b/>
              </w:rPr>
              <w:t>Approved by:</w:t>
            </w:r>
          </w:p>
        </w:tc>
        <w:tc>
          <w:tcPr>
            <w:tcW w:w="3727" w:type="dxa"/>
            <w:shd w:val="clear" w:color="auto" w:fill="BFBFBF"/>
          </w:tcPr>
          <w:p w14:paraId="28FE8D34" w14:textId="5C362652" w:rsidR="00D349B5" w:rsidRPr="00DA50A5" w:rsidRDefault="00455372" w:rsidP="00D6261F">
            <w:r>
              <w:t>Trust Board</w:t>
            </w:r>
          </w:p>
        </w:tc>
        <w:tc>
          <w:tcPr>
            <w:tcW w:w="3587" w:type="dxa"/>
            <w:shd w:val="clear" w:color="auto" w:fill="BFBFBF"/>
          </w:tcPr>
          <w:p w14:paraId="487BD842" w14:textId="431D4CA1" w:rsidR="00D349B5" w:rsidRPr="00DA50A5" w:rsidRDefault="00D349B5" w:rsidP="00455372">
            <w:r w:rsidRPr="00DA50A5">
              <w:rPr>
                <w:b/>
              </w:rPr>
              <w:t>Date:</w:t>
            </w:r>
            <w:r w:rsidRPr="00DA50A5">
              <w:t xml:space="preserve">  </w:t>
            </w:r>
            <w:r w:rsidR="00455372">
              <w:t>12</w:t>
            </w:r>
            <w:r w:rsidR="00455372" w:rsidRPr="00455372">
              <w:rPr>
                <w:vertAlign w:val="superscript"/>
              </w:rPr>
              <w:t>th</w:t>
            </w:r>
            <w:r w:rsidR="00455372">
              <w:t xml:space="preserve"> February 2020</w:t>
            </w:r>
          </w:p>
        </w:tc>
      </w:tr>
      <w:tr w:rsidR="00E776DF" w:rsidRPr="00DA50A5" w14:paraId="5CAD276D" w14:textId="77777777" w:rsidTr="00DA50A5">
        <w:tc>
          <w:tcPr>
            <w:tcW w:w="2127" w:type="dxa"/>
            <w:shd w:val="clear" w:color="auto" w:fill="BFBFBF"/>
          </w:tcPr>
          <w:p w14:paraId="553981AE" w14:textId="77777777" w:rsidR="00E776DF" w:rsidRPr="00DA50A5" w:rsidRDefault="00E776DF" w:rsidP="00D6261F">
            <w:pPr>
              <w:rPr>
                <w:b/>
              </w:rPr>
            </w:pPr>
            <w:r w:rsidRPr="00DA50A5">
              <w:rPr>
                <w:b/>
              </w:rPr>
              <w:t>Last reviewed on:</w:t>
            </w:r>
          </w:p>
        </w:tc>
        <w:tc>
          <w:tcPr>
            <w:tcW w:w="7314" w:type="dxa"/>
            <w:gridSpan w:val="2"/>
            <w:shd w:val="clear" w:color="auto" w:fill="BFBFBF"/>
          </w:tcPr>
          <w:p w14:paraId="1A30C974" w14:textId="4DFB0349" w:rsidR="00E776DF" w:rsidRPr="00DA50A5" w:rsidRDefault="00455372" w:rsidP="00D6261F">
            <w:r>
              <w:t>February 2020</w:t>
            </w:r>
          </w:p>
        </w:tc>
      </w:tr>
      <w:tr w:rsidR="00E776DF" w:rsidRPr="00DA50A5" w14:paraId="6E8DC35B" w14:textId="77777777" w:rsidTr="00DA50A5">
        <w:tc>
          <w:tcPr>
            <w:tcW w:w="2127" w:type="dxa"/>
            <w:shd w:val="clear" w:color="auto" w:fill="BFBFBF"/>
          </w:tcPr>
          <w:p w14:paraId="79CE7AF4"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014FD43C" w14:textId="52645B90" w:rsidR="00E776DF" w:rsidRPr="00DA50A5" w:rsidRDefault="00455372" w:rsidP="00D6261F">
            <w:r>
              <w:t>February 2022</w:t>
            </w:r>
          </w:p>
        </w:tc>
      </w:tr>
    </w:tbl>
    <w:p w14:paraId="4F8C77CA" w14:textId="77777777" w:rsidR="00D6261F" w:rsidRDefault="00D6261F" w:rsidP="00D6261F"/>
    <w:p w14:paraId="5ADC5DD1" w14:textId="77777777" w:rsidR="004A2211" w:rsidRDefault="004A2211" w:rsidP="00042646">
      <w:pPr>
        <w:rPr>
          <w:rFonts w:ascii="Calibri Light" w:hAnsi="Calibri Light"/>
          <w:b/>
          <w:sz w:val="32"/>
          <w:szCs w:val="32"/>
        </w:rPr>
      </w:pPr>
    </w:p>
    <w:p w14:paraId="5308082C" w14:textId="77777777" w:rsidR="00042646" w:rsidRPr="00D35D9E" w:rsidRDefault="00042646" w:rsidP="00042646">
      <w:pPr>
        <w:rPr>
          <w:rFonts w:ascii="Calibri Light" w:hAnsi="Calibri Light"/>
          <w:b/>
          <w:sz w:val="32"/>
          <w:szCs w:val="32"/>
        </w:rPr>
      </w:pPr>
      <w:r w:rsidRPr="00D35D9E">
        <w:rPr>
          <w:rFonts w:ascii="Calibri Light" w:hAnsi="Calibri Light"/>
          <w:b/>
          <w:sz w:val="32"/>
          <w:szCs w:val="32"/>
        </w:rPr>
        <w:lastRenderedPageBreak/>
        <w:t>Contents</w:t>
      </w:r>
    </w:p>
    <w:p w14:paraId="762E5360" w14:textId="6F8BB025" w:rsidR="004773F4" w:rsidRPr="00D35D9E" w:rsidRDefault="00042646">
      <w:pPr>
        <w:pStyle w:val="TOC1"/>
        <w:rPr>
          <w:rFonts w:ascii="Calibri Light" w:eastAsia="Times New Roman" w:hAnsi="Calibri Light"/>
          <w:noProof/>
          <w:sz w:val="24"/>
          <w:lang w:val="en-GB" w:eastAsia="en-GB"/>
        </w:rPr>
      </w:pPr>
      <w:r w:rsidRPr="00D35D9E">
        <w:rPr>
          <w:rFonts w:ascii="Calibri Light" w:hAnsi="Calibri Light"/>
          <w:sz w:val="24"/>
        </w:rPr>
        <w:fldChar w:fldCharType="begin"/>
      </w:r>
      <w:r w:rsidRPr="00D35D9E">
        <w:rPr>
          <w:rFonts w:ascii="Calibri Light" w:hAnsi="Calibri Light"/>
          <w:sz w:val="24"/>
        </w:rPr>
        <w:instrText xml:space="preserve"> TOC \o "2-2" \t "Heading 1,1" </w:instrText>
      </w:r>
      <w:r w:rsidRPr="00D35D9E">
        <w:rPr>
          <w:rFonts w:ascii="Calibri Light" w:hAnsi="Calibri Light"/>
          <w:sz w:val="24"/>
        </w:rPr>
        <w:fldChar w:fldCharType="separate"/>
      </w:r>
      <w:r w:rsidR="004773F4" w:rsidRPr="00D35D9E">
        <w:rPr>
          <w:rFonts w:ascii="Calibri Light" w:hAnsi="Calibri Light"/>
          <w:noProof/>
          <w:sz w:val="24"/>
        </w:rPr>
        <w:t>1. Aims</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_Toc508178027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3</w:t>
      </w:r>
      <w:r w:rsidR="004773F4" w:rsidRPr="00D35D9E">
        <w:rPr>
          <w:rFonts w:ascii="Calibri Light" w:hAnsi="Calibri Light"/>
          <w:noProof/>
          <w:sz w:val="24"/>
        </w:rPr>
        <w:fldChar w:fldCharType="end"/>
      </w:r>
    </w:p>
    <w:p w14:paraId="6A419072" w14:textId="357AADA0" w:rsidR="004773F4" w:rsidRDefault="004773F4">
      <w:pPr>
        <w:pStyle w:val="TOC1"/>
        <w:rPr>
          <w:rFonts w:ascii="Calibri Light" w:hAnsi="Calibri Light"/>
          <w:noProof/>
          <w:sz w:val="24"/>
        </w:rPr>
      </w:pPr>
      <w:r w:rsidRPr="00D35D9E">
        <w:rPr>
          <w:rFonts w:ascii="Calibri Light" w:hAnsi="Calibri Light"/>
          <w:noProof/>
          <w:sz w:val="24"/>
        </w:rPr>
        <w:t>2. Legislation and guidance</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_Toc508178028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3</w:t>
      </w:r>
      <w:r w:rsidRPr="00D35D9E">
        <w:rPr>
          <w:rFonts w:ascii="Calibri Light" w:hAnsi="Calibri Light"/>
          <w:noProof/>
          <w:sz w:val="24"/>
        </w:rPr>
        <w:fldChar w:fldCharType="end"/>
      </w:r>
    </w:p>
    <w:p w14:paraId="704F47F1" w14:textId="77777777" w:rsidR="004A2211" w:rsidRPr="004A2211" w:rsidRDefault="004A2211" w:rsidP="004A2211">
      <w:pPr>
        <w:rPr>
          <w:rFonts w:ascii="Calibri Light" w:hAnsi="Calibri Light" w:cs="Calibri Light"/>
          <w:sz w:val="24"/>
        </w:rPr>
      </w:pPr>
      <w:r w:rsidRPr="004A2211">
        <w:rPr>
          <w:rFonts w:ascii="Calibri Light" w:hAnsi="Calibri Light" w:cs="Calibri Light"/>
          <w:sz w:val="24"/>
        </w:rPr>
        <w:t>3. Scope of Policy</w:t>
      </w:r>
      <w:r>
        <w:rPr>
          <w:rFonts w:ascii="Calibri Light" w:hAnsi="Calibri Light" w:cs="Calibri Light"/>
          <w:sz w:val="24"/>
        </w:rPr>
        <w:t>……………………</w:t>
      </w:r>
      <w:r w:rsidRPr="004A2211">
        <w:rPr>
          <w:rFonts w:ascii="Calibri Light" w:hAnsi="Calibri Light" w:cs="Calibri Light"/>
          <w:sz w:val="24"/>
        </w:rPr>
        <w:t>……………………………………………………………………………………………………3</w:t>
      </w:r>
    </w:p>
    <w:p w14:paraId="2C87E349" w14:textId="6760BB7C"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4</w:t>
      </w:r>
      <w:r w:rsidR="004773F4" w:rsidRPr="00D35D9E">
        <w:rPr>
          <w:rFonts w:ascii="Calibri Light" w:hAnsi="Calibri Light"/>
          <w:noProof/>
          <w:sz w:val="24"/>
        </w:rPr>
        <w:t>. Definitions</w:t>
      </w:r>
      <w:r w:rsidR="004773F4" w:rsidRPr="00D35D9E">
        <w:rPr>
          <w:rFonts w:ascii="Calibri Light" w:hAnsi="Calibri Light"/>
          <w:noProof/>
          <w:sz w:val="24"/>
        </w:rPr>
        <w:tab/>
      </w:r>
      <w:r w:rsidR="00274E01">
        <w:rPr>
          <w:rFonts w:ascii="Calibri Light" w:hAnsi="Calibri Light"/>
          <w:noProof/>
          <w:sz w:val="24"/>
        </w:rPr>
        <w:t>4</w:t>
      </w:r>
    </w:p>
    <w:p w14:paraId="74272F5F" w14:textId="3F1FA363"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5</w:t>
      </w:r>
      <w:r w:rsidR="004773F4" w:rsidRPr="00D35D9E">
        <w:rPr>
          <w:rFonts w:ascii="Calibri Light" w:hAnsi="Calibri Light"/>
          <w:noProof/>
          <w:sz w:val="24"/>
        </w:rPr>
        <w:t>. The data controller</w:t>
      </w:r>
      <w:r w:rsidR="004773F4" w:rsidRPr="00D35D9E">
        <w:rPr>
          <w:rFonts w:ascii="Calibri Light" w:hAnsi="Calibri Light"/>
          <w:noProof/>
          <w:sz w:val="24"/>
        </w:rPr>
        <w:tab/>
      </w:r>
      <w:r w:rsidR="00274E01">
        <w:rPr>
          <w:rFonts w:ascii="Calibri Light" w:hAnsi="Calibri Light"/>
          <w:noProof/>
          <w:sz w:val="24"/>
        </w:rPr>
        <w:t>5</w:t>
      </w:r>
    </w:p>
    <w:p w14:paraId="1E515722" w14:textId="77777777"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6. Data protection principles</w:t>
      </w:r>
      <w:r w:rsidRPr="00D35D9E">
        <w:rPr>
          <w:rFonts w:ascii="Calibri Light" w:hAnsi="Calibri Light"/>
          <w:noProof/>
          <w:sz w:val="24"/>
        </w:rPr>
        <w:tab/>
      </w:r>
      <w:r w:rsidR="00D35D9E">
        <w:rPr>
          <w:rFonts w:ascii="Calibri Light" w:hAnsi="Calibri Light"/>
          <w:noProof/>
          <w:sz w:val="24"/>
        </w:rPr>
        <w:t>5</w:t>
      </w:r>
    </w:p>
    <w:p w14:paraId="31888480" w14:textId="0FAA8005" w:rsidR="004773F4" w:rsidRDefault="004773F4">
      <w:pPr>
        <w:pStyle w:val="TOC1"/>
        <w:rPr>
          <w:rFonts w:ascii="Calibri Light" w:hAnsi="Calibri Light"/>
          <w:noProof/>
          <w:sz w:val="24"/>
        </w:rPr>
      </w:pPr>
      <w:r w:rsidRPr="00D35D9E">
        <w:rPr>
          <w:rFonts w:ascii="Calibri Light" w:hAnsi="Calibri Light"/>
          <w:noProof/>
          <w:sz w:val="24"/>
        </w:rPr>
        <w:t>7. Collecting personal data</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_Toc508178033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6</w:t>
      </w:r>
      <w:r w:rsidRPr="00D35D9E">
        <w:rPr>
          <w:rFonts w:ascii="Calibri Light" w:hAnsi="Calibri Light"/>
          <w:noProof/>
          <w:sz w:val="24"/>
        </w:rPr>
        <w:fldChar w:fldCharType="end"/>
      </w:r>
    </w:p>
    <w:p w14:paraId="5D4FF179" w14:textId="77777777" w:rsidR="004A2211" w:rsidRDefault="004A2211" w:rsidP="004A2211">
      <w:pPr>
        <w:ind w:firstLine="720"/>
        <w:rPr>
          <w:rFonts w:ascii="Calibri Light" w:hAnsi="Calibri Light" w:cs="Calibri Light"/>
          <w:sz w:val="24"/>
        </w:rPr>
      </w:pPr>
      <w:r w:rsidRPr="004A2211">
        <w:rPr>
          <w:rFonts w:ascii="Calibri Light" w:hAnsi="Calibri Light" w:cs="Calibri Light"/>
          <w:sz w:val="24"/>
        </w:rPr>
        <w:t>7.1</w:t>
      </w:r>
      <w:r>
        <w:rPr>
          <w:rFonts w:ascii="Calibri Light" w:hAnsi="Calibri Light" w:cs="Calibri Light"/>
          <w:sz w:val="24"/>
        </w:rPr>
        <w:t xml:space="preserve"> Lawfulness, Fairness and </w:t>
      </w:r>
      <w:r w:rsidR="00571C37">
        <w:rPr>
          <w:rFonts w:ascii="Calibri Light" w:hAnsi="Calibri Light" w:cs="Calibri Light"/>
          <w:sz w:val="24"/>
        </w:rPr>
        <w:t>transparency</w:t>
      </w:r>
    </w:p>
    <w:p w14:paraId="5EEF9A07" w14:textId="77777777" w:rsidR="004A2211" w:rsidRDefault="004A2211" w:rsidP="004A2211">
      <w:pPr>
        <w:ind w:firstLine="720"/>
        <w:rPr>
          <w:rFonts w:ascii="Calibri Light" w:hAnsi="Calibri Light" w:cs="Calibri Light"/>
          <w:sz w:val="24"/>
        </w:rPr>
      </w:pPr>
      <w:r>
        <w:rPr>
          <w:rFonts w:ascii="Calibri Light" w:hAnsi="Calibri Light" w:cs="Calibri Light"/>
          <w:sz w:val="24"/>
        </w:rPr>
        <w:t>7.2 Limitation, minimisation and accuracy</w:t>
      </w:r>
    </w:p>
    <w:p w14:paraId="28F4EE0A" w14:textId="77777777" w:rsidR="004A2211" w:rsidRDefault="004A2211" w:rsidP="004A2211">
      <w:pPr>
        <w:ind w:firstLine="720"/>
        <w:rPr>
          <w:rFonts w:ascii="Calibri Light" w:hAnsi="Calibri Light" w:cs="Calibri Light"/>
          <w:sz w:val="24"/>
        </w:rPr>
      </w:pPr>
      <w:r>
        <w:rPr>
          <w:rFonts w:ascii="Calibri Light" w:hAnsi="Calibri Light" w:cs="Calibri Light"/>
          <w:sz w:val="24"/>
        </w:rPr>
        <w:t xml:space="preserve">7.3 Types of Personal Data Processed by </w:t>
      </w:r>
      <w:r w:rsidR="00571C37">
        <w:rPr>
          <w:rFonts w:ascii="Calibri Light" w:hAnsi="Calibri Light" w:cs="Calibri Light"/>
          <w:sz w:val="24"/>
        </w:rPr>
        <w:t>the</w:t>
      </w:r>
      <w:r>
        <w:rPr>
          <w:rFonts w:ascii="Calibri Light" w:hAnsi="Calibri Light" w:cs="Calibri Light"/>
          <w:sz w:val="24"/>
        </w:rPr>
        <w:t xml:space="preserve"> Trust</w:t>
      </w:r>
    </w:p>
    <w:p w14:paraId="575CB3E6" w14:textId="77777777" w:rsidR="004A2211" w:rsidRDefault="004A2211" w:rsidP="004A2211">
      <w:pPr>
        <w:ind w:firstLine="720"/>
        <w:rPr>
          <w:rFonts w:ascii="Calibri Light" w:hAnsi="Calibri Light" w:cs="Calibri Light"/>
          <w:sz w:val="24"/>
        </w:rPr>
      </w:pPr>
      <w:r>
        <w:rPr>
          <w:rFonts w:ascii="Calibri Light" w:hAnsi="Calibri Light" w:cs="Calibri Light"/>
          <w:sz w:val="24"/>
        </w:rPr>
        <w:t>7.4 Data Gathering</w:t>
      </w:r>
    </w:p>
    <w:p w14:paraId="1A6E5639" w14:textId="77777777" w:rsidR="004A2211" w:rsidRPr="004A2211" w:rsidRDefault="004A2211" w:rsidP="004A2211">
      <w:pPr>
        <w:ind w:firstLine="720"/>
        <w:rPr>
          <w:rFonts w:ascii="Calibri Light" w:hAnsi="Calibri Light" w:cs="Calibri Light"/>
          <w:sz w:val="24"/>
        </w:rPr>
      </w:pPr>
      <w:r>
        <w:rPr>
          <w:rFonts w:ascii="Calibri Light" w:hAnsi="Calibri Light" w:cs="Calibri Light"/>
          <w:sz w:val="24"/>
        </w:rPr>
        <w:t>7.5 Data Checking</w:t>
      </w:r>
    </w:p>
    <w:p w14:paraId="76064175" w14:textId="3EAE49BB" w:rsidR="00F279AE" w:rsidRDefault="00F279AE">
      <w:pPr>
        <w:pStyle w:val="TOC1"/>
        <w:rPr>
          <w:rFonts w:ascii="Calibri Light" w:hAnsi="Calibri Light"/>
          <w:noProof/>
          <w:sz w:val="24"/>
        </w:rPr>
      </w:pPr>
      <w:r>
        <w:rPr>
          <w:rFonts w:ascii="Calibri Light" w:hAnsi="Calibri Light"/>
          <w:noProof/>
          <w:sz w:val="24"/>
        </w:rPr>
        <w:t>8. Roles and Responsibilities</w:t>
      </w:r>
      <w:r w:rsidRPr="00D35D9E">
        <w:rPr>
          <w:rFonts w:ascii="Calibri Light" w:hAnsi="Calibri Light"/>
          <w:noProof/>
          <w:sz w:val="24"/>
        </w:rPr>
        <w:tab/>
      </w:r>
      <w:r>
        <w:rPr>
          <w:rFonts w:ascii="Calibri Light" w:hAnsi="Calibri Light"/>
          <w:noProof/>
          <w:sz w:val="24"/>
        </w:rPr>
        <w:t>8</w:t>
      </w:r>
    </w:p>
    <w:p w14:paraId="15EE901E" w14:textId="1C262D84" w:rsidR="004773F4" w:rsidRDefault="004A2211">
      <w:pPr>
        <w:pStyle w:val="TOC1"/>
        <w:rPr>
          <w:rFonts w:ascii="Calibri Light" w:hAnsi="Calibri Light"/>
          <w:noProof/>
          <w:sz w:val="24"/>
        </w:rPr>
      </w:pPr>
      <w:r>
        <w:rPr>
          <w:rFonts w:ascii="Calibri Light" w:hAnsi="Calibri Light"/>
          <w:noProof/>
          <w:sz w:val="24"/>
        </w:rPr>
        <w:t>9</w:t>
      </w:r>
      <w:r w:rsidR="004773F4" w:rsidRPr="00D35D9E">
        <w:rPr>
          <w:rFonts w:ascii="Calibri Light" w:hAnsi="Calibri Light"/>
          <w:noProof/>
          <w:sz w:val="24"/>
        </w:rPr>
        <w:t>. Sharing personal data</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_Toc508178034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8</w:t>
      </w:r>
      <w:r w:rsidR="004773F4" w:rsidRPr="00D35D9E">
        <w:rPr>
          <w:rFonts w:ascii="Calibri Light" w:hAnsi="Calibri Light"/>
          <w:noProof/>
          <w:sz w:val="24"/>
        </w:rPr>
        <w:fldChar w:fldCharType="end"/>
      </w:r>
    </w:p>
    <w:p w14:paraId="0A419DC2" w14:textId="06EC6A00" w:rsidR="00233FD9" w:rsidRPr="00233FD9" w:rsidRDefault="00233FD9" w:rsidP="00233FD9">
      <w:pPr>
        <w:rPr>
          <w:rFonts w:asciiTheme="majorHAnsi" w:hAnsiTheme="majorHAnsi" w:cstheme="majorHAnsi"/>
          <w:sz w:val="24"/>
        </w:rPr>
      </w:pPr>
      <w:r>
        <w:tab/>
      </w:r>
      <w:r w:rsidRPr="00233FD9">
        <w:rPr>
          <w:rFonts w:asciiTheme="majorHAnsi" w:hAnsiTheme="majorHAnsi" w:cstheme="majorHAnsi"/>
          <w:sz w:val="24"/>
        </w:rPr>
        <w:t xml:space="preserve">9.1 </w:t>
      </w:r>
      <w:r>
        <w:rPr>
          <w:rFonts w:asciiTheme="majorHAnsi" w:hAnsiTheme="majorHAnsi" w:cstheme="majorHAnsi"/>
          <w:sz w:val="24"/>
        </w:rPr>
        <w:t>Keeping in touch</w:t>
      </w:r>
    </w:p>
    <w:p w14:paraId="7C1B8658" w14:textId="2466F13F" w:rsidR="004773F4" w:rsidRDefault="004A2211">
      <w:pPr>
        <w:pStyle w:val="TOC1"/>
        <w:rPr>
          <w:rFonts w:ascii="Calibri Light" w:hAnsi="Calibri Light"/>
          <w:noProof/>
          <w:sz w:val="24"/>
        </w:rPr>
      </w:pPr>
      <w:r>
        <w:rPr>
          <w:rFonts w:ascii="Calibri Light" w:hAnsi="Calibri Light"/>
          <w:noProof/>
          <w:sz w:val="24"/>
        </w:rPr>
        <w:t>10</w:t>
      </w:r>
      <w:r w:rsidR="004773F4" w:rsidRPr="00D35D9E">
        <w:rPr>
          <w:rFonts w:ascii="Calibri Light" w:hAnsi="Calibri Light"/>
          <w:noProof/>
          <w:sz w:val="24"/>
        </w:rPr>
        <w:t>. Subject access requests and other rights of individuals</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_Toc508178035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10</w:t>
      </w:r>
      <w:r w:rsidR="004773F4" w:rsidRPr="00D35D9E">
        <w:rPr>
          <w:rFonts w:ascii="Calibri Light" w:hAnsi="Calibri Light"/>
          <w:noProof/>
          <w:sz w:val="24"/>
        </w:rPr>
        <w:fldChar w:fldCharType="end"/>
      </w:r>
    </w:p>
    <w:p w14:paraId="46FDC7B1" w14:textId="77777777" w:rsidR="00571C37" w:rsidRDefault="00571C37" w:rsidP="00571C37">
      <w:pPr>
        <w:rPr>
          <w:rFonts w:ascii="Calibri Light" w:hAnsi="Calibri Light" w:cs="Calibri Light"/>
          <w:sz w:val="24"/>
        </w:rPr>
      </w:pPr>
      <w:r>
        <w:tab/>
      </w:r>
      <w:r>
        <w:rPr>
          <w:rFonts w:ascii="Calibri Light" w:hAnsi="Calibri Light" w:cs="Calibri Light"/>
          <w:sz w:val="24"/>
        </w:rPr>
        <w:t>10.1 Subject access rights</w:t>
      </w:r>
    </w:p>
    <w:p w14:paraId="10E2B688" w14:textId="77777777" w:rsidR="00571C37" w:rsidRDefault="00571C37" w:rsidP="00571C37">
      <w:pPr>
        <w:rPr>
          <w:rFonts w:ascii="Calibri Light" w:hAnsi="Calibri Light" w:cs="Calibri Light"/>
          <w:sz w:val="24"/>
        </w:rPr>
      </w:pPr>
      <w:r>
        <w:rPr>
          <w:rFonts w:ascii="Calibri Light" w:hAnsi="Calibri Light" w:cs="Calibri Light"/>
          <w:sz w:val="24"/>
        </w:rPr>
        <w:tab/>
        <w:t>10.2 Children and subject access rights</w:t>
      </w:r>
    </w:p>
    <w:p w14:paraId="64814217" w14:textId="77777777" w:rsidR="00571C37" w:rsidRDefault="00571C37" w:rsidP="00571C37">
      <w:pPr>
        <w:rPr>
          <w:rFonts w:ascii="Calibri Light" w:hAnsi="Calibri Light" w:cs="Calibri Light"/>
          <w:sz w:val="24"/>
        </w:rPr>
      </w:pPr>
      <w:r>
        <w:rPr>
          <w:rFonts w:ascii="Calibri Light" w:hAnsi="Calibri Light" w:cs="Calibri Light"/>
          <w:sz w:val="24"/>
        </w:rPr>
        <w:tab/>
        <w:t>10.3 Responding to subject access rights</w:t>
      </w:r>
    </w:p>
    <w:p w14:paraId="4DD15F85" w14:textId="77777777" w:rsidR="00571C37" w:rsidRPr="00571C37" w:rsidRDefault="00571C37" w:rsidP="00571C37">
      <w:pPr>
        <w:rPr>
          <w:rFonts w:ascii="Calibri Light" w:hAnsi="Calibri Light" w:cs="Calibri Light"/>
          <w:sz w:val="24"/>
        </w:rPr>
      </w:pPr>
      <w:r>
        <w:rPr>
          <w:rFonts w:ascii="Calibri Light" w:hAnsi="Calibri Light" w:cs="Calibri Light"/>
          <w:sz w:val="24"/>
        </w:rPr>
        <w:tab/>
        <w:t>10.4 Other data protection right of individuals</w:t>
      </w:r>
    </w:p>
    <w:p w14:paraId="744A521F" w14:textId="2040148A"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11</w:t>
      </w:r>
      <w:r w:rsidR="004773F4" w:rsidRPr="00D35D9E">
        <w:rPr>
          <w:rFonts w:ascii="Calibri Light" w:hAnsi="Calibri Light"/>
          <w:noProof/>
          <w:sz w:val="24"/>
        </w:rPr>
        <w:t>. Parental requests to see the educational record</w:t>
      </w:r>
      <w:r w:rsidR="004773F4" w:rsidRPr="00D35D9E">
        <w:rPr>
          <w:rFonts w:ascii="Calibri Light" w:hAnsi="Calibri Light"/>
          <w:noProof/>
          <w:sz w:val="24"/>
        </w:rPr>
        <w:tab/>
      </w:r>
      <w:r w:rsidR="00233FD9">
        <w:rPr>
          <w:rFonts w:ascii="Calibri Light" w:hAnsi="Calibri Light"/>
          <w:noProof/>
          <w:sz w:val="24"/>
        </w:rPr>
        <w:t>12</w:t>
      </w:r>
    </w:p>
    <w:p w14:paraId="623D632D" w14:textId="2315223B"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1</w:t>
      </w:r>
      <w:r w:rsidR="004A2211">
        <w:rPr>
          <w:rFonts w:ascii="Calibri Light" w:hAnsi="Calibri Light"/>
          <w:noProof/>
          <w:sz w:val="24"/>
        </w:rPr>
        <w:t>2</w:t>
      </w:r>
      <w:r w:rsidR="004444E2">
        <w:rPr>
          <w:rFonts w:ascii="Calibri Light" w:hAnsi="Calibri Light"/>
          <w:noProof/>
          <w:sz w:val="24"/>
        </w:rPr>
        <w:t xml:space="preserve">. </w:t>
      </w:r>
      <w:r w:rsidRPr="00D35D9E">
        <w:rPr>
          <w:rFonts w:ascii="Calibri Light" w:hAnsi="Calibri Light"/>
          <w:noProof/>
          <w:sz w:val="24"/>
        </w:rPr>
        <w:t>Photographs and videos</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_Toc508178039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12</w:t>
      </w:r>
      <w:r w:rsidRPr="00D35D9E">
        <w:rPr>
          <w:rFonts w:ascii="Calibri Light" w:hAnsi="Calibri Light"/>
          <w:noProof/>
          <w:sz w:val="24"/>
        </w:rPr>
        <w:fldChar w:fldCharType="end"/>
      </w:r>
    </w:p>
    <w:p w14:paraId="68128F2F" w14:textId="29A07FC4" w:rsidR="004773F4" w:rsidRPr="00D35D9E" w:rsidRDefault="004A2211">
      <w:pPr>
        <w:pStyle w:val="TOC1"/>
        <w:rPr>
          <w:rFonts w:ascii="Calibri Light" w:eastAsia="Times New Roman" w:hAnsi="Calibri Light"/>
          <w:noProof/>
          <w:sz w:val="24"/>
          <w:lang w:val="en-GB" w:eastAsia="en-GB"/>
        </w:rPr>
      </w:pPr>
      <w:r>
        <w:rPr>
          <w:rFonts w:ascii="Calibri Light" w:hAnsi="Calibri Light"/>
          <w:noProof/>
          <w:sz w:val="24"/>
        </w:rPr>
        <w:t>13</w:t>
      </w:r>
      <w:r w:rsidR="004773F4" w:rsidRPr="00D35D9E">
        <w:rPr>
          <w:rFonts w:ascii="Calibri Light" w:hAnsi="Calibri Light"/>
          <w:noProof/>
          <w:sz w:val="24"/>
        </w:rPr>
        <w:t>. Data protection by design and default</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_Toc508178040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12</w:t>
      </w:r>
      <w:r w:rsidR="004773F4" w:rsidRPr="00D35D9E">
        <w:rPr>
          <w:rFonts w:ascii="Calibri Light" w:hAnsi="Calibri Light"/>
          <w:noProof/>
          <w:sz w:val="24"/>
        </w:rPr>
        <w:fldChar w:fldCharType="end"/>
      </w:r>
    </w:p>
    <w:p w14:paraId="2B0BF61C" w14:textId="274695D9"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1</w:t>
      </w:r>
      <w:r w:rsidR="004A2211">
        <w:rPr>
          <w:rFonts w:ascii="Calibri Light" w:hAnsi="Calibri Light"/>
          <w:noProof/>
          <w:sz w:val="24"/>
        </w:rPr>
        <w:t>4</w:t>
      </w:r>
      <w:r w:rsidRPr="00D35D9E">
        <w:rPr>
          <w:rFonts w:ascii="Calibri Light" w:hAnsi="Calibri Light"/>
          <w:noProof/>
          <w:sz w:val="24"/>
        </w:rPr>
        <w:t>. Data security and storage of records</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_Toc508178041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13</w:t>
      </w:r>
      <w:r w:rsidRPr="00D35D9E">
        <w:rPr>
          <w:rFonts w:ascii="Calibri Light" w:hAnsi="Calibri Light"/>
          <w:noProof/>
          <w:sz w:val="24"/>
        </w:rPr>
        <w:fldChar w:fldCharType="end"/>
      </w:r>
    </w:p>
    <w:p w14:paraId="04ED6991" w14:textId="07E0921F" w:rsidR="004773F4" w:rsidRDefault="004773F4">
      <w:pPr>
        <w:pStyle w:val="TOC1"/>
        <w:rPr>
          <w:rFonts w:ascii="Calibri Light" w:hAnsi="Calibri Light"/>
          <w:noProof/>
          <w:sz w:val="24"/>
        </w:rPr>
      </w:pPr>
      <w:r w:rsidRPr="00D35D9E">
        <w:rPr>
          <w:rFonts w:ascii="Calibri Light" w:hAnsi="Calibri Light"/>
          <w:noProof/>
          <w:sz w:val="24"/>
        </w:rPr>
        <w:t>1</w:t>
      </w:r>
      <w:r w:rsidR="004A2211">
        <w:rPr>
          <w:rFonts w:ascii="Calibri Light" w:hAnsi="Calibri Light"/>
          <w:noProof/>
          <w:sz w:val="24"/>
        </w:rPr>
        <w:t>5</w:t>
      </w:r>
      <w:r w:rsidRPr="00D35D9E">
        <w:rPr>
          <w:rFonts w:ascii="Calibri Light" w:hAnsi="Calibri Light"/>
          <w:noProof/>
          <w:sz w:val="24"/>
        </w:rPr>
        <w:t>. Disposal of records</w:t>
      </w:r>
      <w:r w:rsidRPr="00D35D9E">
        <w:rPr>
          <w:rFonts w:ascii="Calibri Light" w:hAnsi="Calibri Light"/>
          <w:noProof/>
          <w:sz w:val="24"/>
        </w:rPr>
        <w:tab/>
      </w:r>
      <w:r w:rsidR="00233FD9">
        <w:rPr>
          <w:rFonts w:ascii="Calibri Light" w:hAnsi="Calibri Light"/>
          <w:noProof/>
          <w:sz w:val="24"/>
        </w:rPr>
        <w:t>14</w:t>
      </w:r>
    </w:p>
    <w:p w14:paraId="4D527133" w14:textId="083AA577" w:rsidR="00233FD9" w:rsidRPr="00233FD9" w:rsidRDefault="00233FD9" w:rsidP="00233FD9">
      <w:pPr>
        <w:rPr>
          <w:rFonts w:asciiTheme="majorHAnsi" w:hAnsiTheme="majorHAnsi" w:cstheme="majorHAnsi"/>
          <w:sz w:val="24"/>
        </w:rPr>
      </w:pPr>
      <w:r>
        <w:tab/>
      </w:r>
      <w:r>
        <w:rPr>
          <w:rFonts w:asciiTheme="majorHAnsi" w:hAnsiTheme="majorHAnsi" w:cstheme="majorHAnsi"/>
          <w:sz w:val="24"/>
        </w:rPr>
        <w:t>15.1 The Independent Inquiry into Child Sexual Abuse</w:t>
      </w:r>
    </w:p>
    <w:p w14:paraId="22F7878A" w14:textId="52191124" w:rsidR="004773F4" w:rsidRDefault="00571C37">
      <w:pPr>
        <w:pStyle w:val="TOC1"/>
        <w:rPr>
          <w:rFonts w:ascii="Calibri Light" w:hAnsi="Calibri Light"/>
          <w:noProof/>
          <w:sz w:val="24"/>
        </w:rPr>
      </w:pPr>
      <w:r>
        <w:rPr>
          <w:rFonts w:ascii="Calibri Light" w:hAnsi="Calibri Light"/>
          <w:noProof/>
          <w:sz w:val="24"/>
        </w:rPr>
        <w:t>16</w:t>
      </w:r>
      <w:r w:rsidR="004773F4" w:rsidRPr="00D35D9E">
        <w:rPr>
          <w:rFonts w:ascii="Calibri Light" w:hAnsi="Calibri Light"/>
          <w:noProof/>
          <w:sz w:val="24"/>
        </w:rPr>
        <w:t>. Personal data breaches</w:t>
      </w:r>
      <w:r w:rsidR="004773F4" w:rsidRPr="00D35D9E">
        <w:rPr>
          <w:rFonts w:ascii="Calibri Light" w:hAnsi="Calibri Light"/>
          <w:noProof/>
          <w:sz w:val="24"/>
        </w:rPr>
        <w:tab/>
      </w:r>
      <w:r w:rsidR="004773F4" w:rsidRPr="00D35D9E">
        <w:rPr>
          <w:rFonts w:ascii="Calibri Light" w:hAnsi="Calibri Light"/>
          <w:noProof/>
          <w:sz w:val="24"/>
        </w:rPr>
        <w:fldChar w:fldCharType="begin"/>
      </w:r>
      <w:r w:rsidR="004773F4" w:rsidRPr="00D35D9E">
        <w:rPr>
          <w:rFonts w:ascii="Calibri Light" w:hAnsi="Calibri Light"/>
          <w:noProof/>
          <w:sz w:val="24"/>
        </w:rPr>
        <w:instrText xml:space="preserve"> PAGEREF _Toc508178043 \h </w:instrText>
      </w:r>
      <w:r w:rsidR="004773F4" w:rsidRPr="00D35D9E">
        <w:rPr>
          <w:rFonts w:ascii="Calibri Light" w:hAnsi="Calibri Light"/>
          <w:noProof/>
          <w:sz w:val="24"/>
        </w:rPr>
      </w:r>
      <w:r w:rsidR="004773F4" w:rsidRPr="00D35D9E">
        <w:rPr>
          <w:rFonts w:ascii="Calibri Light" w:hAnsi="Calibri Light"/>
          <w:noProof/>
          <w:sz w:val="24"/>
        </w:rPr>
        <w:fldChar w:fldCharType="separate"/>
      </w:r>
      <w:r w:rsidR="008D3E4C">
        <w:rPr>
          <w:rFonts w:ascii="Calibri Light" w:hAnsi="Calibri Light"/>
          <w:noProof/>
          <w:sz w:val="24"/>
        </w:rPr>
        <w:t>14</w:t>
      </w:r>
      <w:r w:rsidR="004773F4" w:rsidRPr="00D35D9E">
        <w:rPr>
          <w:rFonts w:ascii="Calibri Light" w:hAnsi="Calibri Light"/>
          <w:noProof/>
          <w:sz w:val="24"/>
        </w:rPr>
        <w:fldChar w:fldCharType="end"/>
      </w:r>
    </w:p>
    <w:p w14:paraId="0D1784E4" w14:textId="4DAFD77D" w:rsidR="00571C37" w:rsidRDefault="00571C37" w:rsidP="00571C37">
      <w:pPr>
        <w:pStyle w:val="TOC1"/>
        <w:rPr>
          <w:rFonts w:ascii="Calibri Light" w:hAnsi="Calibri Light"/>
          <w:noProof/>
          <w:sz w:val="24"/>
        </w:rPr>
      </w:pPr>
      <w:r>
        <w:rPr>
          <w:rFonts w:ascii="Calibri Light" w:hAnsi="Calibri Light"/>
          <w:noProof/>
          <w:sz w:val="24"/>
        </w:rPr>
        <w:t>17</w:t>
      </w:r>
      <w:r w:rsidRPr="00D35D9E">
        <w:rPr>
          <w:rFonts w:ascii="Calibri Light" w:hAnsi="Calibri Light"/>
          <w:noProof/>
          <w:sz w:val="24"/>
        </w:rPr>
        <w:t xml:space="preserve">. </w:t>
      </w:r>
      <w:r>
        <w:rPr>
          <w:rFonts w:ascii="Calibri Light" w:hAnsi="Calibri Light"/>
          <w:noProof/>
          <w:sz w:val="24"/>
        </w:rPr>
        <w:t>Training</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_Toc508178043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14</w:t>
      </w:r>
      <w:r w:rsidRPr="00D35D9E">
        <w:rPr>
          <w:rFonts w:ascii="Calibri Light" w:hAnsi="Calibri Light"/>
          <w:noProof/>
          <w:sz w:val="24"/>
        </w:rPr>
        <w:fldChar w:fldCharType="end"/>
      </w:r>
    </w:p>
    <w:p w14:paraId="5A51C471" w14:textId="60D70924" w:rsidR="004773F4" w:rsidRDefault="004773F4">
      <w:pPr>
        <w:pStyle w:val="TOC1"/>
        <w:rPr>
          <w:rFonts w:ascii="Calibri Light" w:hAnsi="Calibri Light"/>
          <w:noProof/>
          <w:sz w:val="24"/>
        </w:rPr>
      </w:pPr>
      <w:r w:rsidRPr="00D35D9E">
        <w:rPr>
          <w:rFonts w:ascii="Calibri Light" w:hAnsi="Calibri Light"/>
          <w:noProof/>
          <w:sz w:val="24"/>
        </w:rPr>
        <w:t>1</w:t>
      </w:r>
      <w:r w:rsidR="00571C37">
        <w:rPr>
          <w:rFonts w:ascii="Calibri Light" w:hAnsi="Calibri Light"/>
          <w:noProof/>
          <w:sz w:val="24"/>
        </w:rPr>
        <w:t>8</w:t>
      </w:r>
      <w:r w:rsidRPr="00D35D9E">
        <w:rPr>
          <w:rFonts w:ascii="Calibri Light" w:hAnsi="Calibri Light"/>
          <w:noProof/>
          <w:sz w:val="24"/>
        </w:rPr>
        <w:t>. Monitoring arrangements</w:t>
      </w:r>
      <w:r w:rsidRPr="00D35D9E">
        <w:rPr>
          <w:rFonts w:ascii="Calibri Light" w:hAnsi="Calibri Light"/>
          <w:noProof/>
          <w:sz w:val="24"/>
        </w:rPr>
        <w:tab/>
      </w:r>
      <w:r w:rsidRPr="00D35D9E">
        <w:rPr>
          <w:rFonts w:ascii="Calibri Light" w:hAnsi="Calibri Light"/>
          <w:noProof/>
          <w:sz w:val="24"/>
        </w:rPr>
        <w:fldChar w:fldCharType="begin"/>
      </w:r>
      <w:r w:rsidRPr="00D35D9E">
        <w:rPr>
          <w:rFonts w:ascii="Calibri Light" w:hAnsi="Calibri Light"/>
          <w:noProof/>
          <w:sz w:val="24"/>
        </w:rPr>
        <w:instrText xml:space="preserve"> PAGEREF _Toc508178045 \h </w:instrText>
      </w:r>
      <w:r w:rsidRPr="00D35D9E">
        <w:rPr>
          <w:rFonts w:ascii="Calibri Light" w:hAnsi="Calibri Light"/>
          <w:noProof/>
          <w:sz w:val="24"/>
        </w:rPr>
      </w:r>
      <w:r w:rsidRPr="00D35D9E">
        <w:rPr>
          <w:rFonts w:ascii="Calibri Light" w:hAnsi="Calibri Light"/>
          <w:noProof/>
          <w:sz w:val="24"/>
        </w:rPr>
        <w:fldChar w:fldCharType="separate"/>
      </w:r>
      <w:r w:rsidR="008D3E4C">
        <w:rPr>
          <w:rFonts w:ascii="Calibri Light" w:hAnsi="Calibri Light"/>
          <w:noProof/>
          <w:sz w:val="24"/>
        </w:rPr>
        <w:t>14</w:t>
      </w:r>
      <w:r w:rsidRPr="00D35D9E">
        <w:rPr>
          <w:rFonts w:ascii="Calibri Light" w:hAnsi="Calibri Light"/>
          <w:noProof/>
          <w:sz w:val="24"/>
        </w:rPr>
        <w:fldChar w:fldCharType="end"/>
      </w:r>
    </w:p>
    <w:p w14:paraId="0DEA03F0" w14:textId="4780DB9E" w:rsidR="00571C37" w:rsidRPr="00D35D9E" w:rsidRDefault="00571C37" w:rsidP="00571C37">
      <w:pPr>
        <w:pStyle w:val="TOC1"/>
        <w:rPr>
          <w:rFonts w:ascii="Calibri Light" w:eastAsia="Times New Roman" w:hAnsi="Calibri Light"/>
          <w:noProof/>
          <w:sz w:val="24"/>
          <w:lang w:val="en-GB" w:eastAsia="en-GB"/>
        </w:rPr>
      </w:pPr>
      <w:r>
        <w:rPr>
          <w:rFonts w:ascii="Calibri Light" w:hAnsi="Calibri Light"/>
          <w:noProof/>
          <w:sz w:val="24"/>
        </w:rPr>
        <w:t>19</w:t>
      </w:r>
      <w:r w:rsidRPr="00D35D9E">
        <w:rPr>
          <w:rFonts w:ascii="Calibri Light" w:hAnsi="Calibri Light"/>
          <w:noProof/>
          <w:sz w:val="24"/>
        </w:rPr>
        <w:t xml:space="preserve">. </w:t>
      </w:r>
      <w:r>
        <w:rPr>
          <w:rFonts w:ascii="Calibri Light" w:hAnsi="Calibri Light"/>
          <w:noProof/>
          <w:sz w:val="24"/>
        </w:rPr>
        <w:t>Complaints</w:t>
      </w:r>
      <w:r w:rsidRPr="00D35D9E">
        <w:rPr>
          <w:rFonts w:ascii="Calibri Light" w:hAnsi="Calibri Light"/>
          <w:noProof/>
          <w:sz w:val="24"/>
        </w:rPr>
        <w:tab/>
      </w:r>
      <w:r w:rsidR="00233FD9">
        <w:rPr>
          <w:rFonts w:ascii="Calibri Light" w:hAnsi="Calibri Light"/>
          <w:noProof/>
          <w:sz w:val="24"/>
        </w:rPr>
        <w:t>15</w:t>
      </w:r>
    </w:p>
    <w:p w14:paraId="65A5BC57" w14:textId="0BA8A57D"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20. Links with other policies</w:t>
      </w:r>
      <w:r w:rsidRPr="00D35D9E">
        <w:rPr>
          <w:rFonts w:ascii="Calibri Light" w:hAnsi="Calibri Light"/>
          <w:noProof/>
          <w:sz w:val="24"/>
        </w:rPr>
        <w:tab/>
      </w:r>
      <w:r w:rsidR="00233FD9">
        <w:rPr>
          <w:rFonts w:ascii="Calibri Light" w:hAnsi="Calibri Light"/>
          <w:noProof/>
          <w:sz w:val="24"/>
        </w:rPr>
        <w:t>15</w:t>
      </w:r>
    </w:p>
    <w:p w14:paraId="2237519D" w14:textId="0EEE3E9A" w:rsidR="004773F4" w:rsidRPr="00D35D9E" w:rsidRDefault="004773F4">
      <w:pPr>
        <w:pStyle w:val="TOC1"/>
        <w:rPr>
          <w:rFonts w:ascii="Calibri Light" w:eastAsia="Times New Roman" w:hAnsi="Calibri Light"/>
          <w:noProof/>
          <w:sz w:val="24"/>
          <w:lang w:val="en-GB" w:eastAsia="en-GB"/>
        </w:rPr>
      </w:pPr>
      <w:r w:rsidRPr="00D35D9E">
        <w:rPr>
          <w:rFonts w:ascii="Calibri Light" w:hAnsi="Calibri Light"/>
          <w:noProof/>
          <w:sz w:val="24"/>
        </w:rPr>
        <w:t>Appendix 1: Personal data breach procedure</w:t>
      </w:r>
      <w:r w:rsidRPr="00D35D9E">
        <w:rPr>
          <w:rFonts w:ascii="Calibri Light" w:hAnsi="Calibri Light"/>
          <w:noProof/>
          <w:sz w:val="24"/>
        </w:rPr>
        <w:tab/>
      </w:r>
      <w:r w:rsidR="00233FD9">
        <w:rPr>
          <w:rFonts w:ascii="Calibri Light" w:hAnsi="Calibri Light"/>
          <w:noProof/>
          <w:sz w:val="24"/>
        </w:rPr>
        <w:t>16</w:t>
      </w:r>
    </w:p>
    <w:p w14:paraId="3F42BF1D" w14:textId="77777777" w:rsidR="0010406D" w:rsidRDefault="00042646" w:rsidP="00042646">
      <w:pPr>
        <w:rPr>
          <w:rFonts w:ascii="Calibri Light" w:hAnsi="Calibri Light"/>
          <w:b/>
          <w:sz w:val="24"/>
        </w:rPr>
      </w:pPr>
      <w:r w:rsidRPr="00D35D9E">
        <w:rPr>
          <w:rFonts w:ascii="Calibri Light" w:hAnsi="Calibri Light"/>
          <w:sz w:val="24"/>
        </w:rPr>
        <w:fldChar w:fldCharType="end"/>
      </w:r>
    </w:p>
    <w:p w14:paraId="7EAA9585" w14:textId="77777777" w:rsidR="0010406D" w:rsidRPr="00D35D9E" w:rsidRDefault="0010406D" w:rsidP="00042646">
      <w:pPr>
        <w:rPr>
          <w:rFonts w:ascii="Calibri Light" w:hAnsi="Calibri Light"/>
          <w:b/>
          <w:sz w:val="24"/>
        </w:rPr>
      </w:pPr>
    </w:p>
    <w:p w14:paraId="71371549" w14:textId="77777777" w:rsidR="00D35D9E" w:rsidRPr="00D35D9E" w:rsidRDefault="00D35D9E" w:rsidP="00042646">
      <w:pPr>
        <w:rPr>
          <w:rFonts w:ascii="Calibri Light" w:hAnsi="Calibri Light"/>
          <w:b/>
          <w:sz w:val="24"/>
        </w:rPr>
      </w:pPr>
    </w:p>
    <w:p w14:paraId="69388907" w14:textId="77777777" w:rsidR="006A5683" w:rsidRPr="00AE085E" w:rsidRDefault="006A5683" w:rsidP="00AE085E">
      <w:pPr>
        <w:pStyle w:val="Heading1"/>
      </w:pPr>
      <w:bookmarkStart w:id="2" w:name="_Toc508178027"/>
      <w:bookmarkEnd w:id="1"/>
      <w:r w:rsidRPr="00AE085E">
        <w:lastRenderedPageBreak/>
        <w:t>1. Aims</w:t>
      </w:r>
      <w:bookmarkEnd w:id="2"/>
    </w:p>
    <w:p w14:paraId="38EDC6F5" w14:textId="5B9027C8" w:rsidR="00617AE2" w:rsidRDefault="0010406D" w:rsidP="00FB4885">
      <w:pPr>
        <w:spacing w:after="0"/>
        <w:jc w:val="both"/>
        <w:rPr>
          <w:rFonts w:ascii="Calibri Light" w:hAnsi="Calibri Light" w:cs="Arial"/>
          <w:sz w:val="24"/>
        </w:rPr>
      </w:pPr>
      <w:r>
        <w:rPr>
          <w:rFonts w:ascii="Calibri Light" w:hAnsi="Calibri Light" w:cs="Arial"/>
          <w:sz w:val="24"/>
        </w:rPr>
        <w:t xml:space="preserve">Crompton House </w:t>
      </w:r>
      <w:r w:rsidR="00106842">
        <w:rPr>
          <w:rFonts w:ascii="Calibri Light" w:hAnsi="Calibri Light" w:cs="Arial"/>
          <w:sz w:val="24"/>
        </w:rPr>
        <w:t xml:space="preserve">Church of England </w:t>
      </w:r>
      <w:r>
        <w:rPr>
          <w:rFonts w:ascii="Calibri Light" w:hAnsi="Calibri Light" w:cs="Arial"/>
          <w:sz w:val="24"/>
        </w:rPr>
        <w:t>Multi Academy Trust</w:t>
      </w:r>
      <w:r w:rsidR="00617AE2" w:rsidRPr="00D35D9E">
        <w:rPr>
          <w:rFonts w:ascii="Calibri Light" w:hAnsi="Calibri Light" w:cs="Arial"/>
          <w:sz w:val="24"/>
        </w:rPr>
        <w:t xml:space="preserve"> aims to ensure that all </w:t>
      </w:r>
      <w:r w:rsidR="00616FF4" w:rsidRPr="00D35D9E">
        <w:rPr>
          <w:rFonts w:ascii="Calibri Light" w:hAnsi="Calibri Light" w:cs="Arial"/>
          <w:sz w:val="24"/>
        </w:rPr>
        <w:t xml:space="preserve">personal </w:t>
      </w:r>
      <w:r w:rsidR="00617AE2" w:rsidRPr="00D35D9E">
        <w:rPr>
          <w:rFonts w:ascii="Calibri Light" w:hAnsi="Calibri Light" w:cs="Arial"/>
          <w:sz w:val="24"/>
        </w:rPr>
        <w:t>data collected about staff, pupils, parents</w:t>
      </w:r>
      <w:r w:rsidR="005671DA" w:rsidRPr="00D35D9E">
        <w:rPr>
          <w:rFonts w:ascii="Calibri Light" w:hAnsi="Calibri Light" w:cs="Arial"/>
          <w:sz w:val="24"/>
        </w:rPr>
        <w:t>,</w:t>
      </w:r>
      <w:r w:rsidR="00617AE2" w:rsidRPr="00D35D9E">
        <w:rPr>
          <w:rFonts w:ascii="Calibri Light" w:hAnsi="Calibri Light" w:cs="Arial"/>
          <w:sz w:val="24"/>
        </w:rPr>
        <w:t xml:space="preserve"> </w:t>
      </w:r>
      <w:r w:rsidR="005671DA" w:rsidRPr="00D35D9E">
        <w:rPr>
          <w:rFonts w:ascii="Calibri Light" w:hAnsi="Calibri Light" w:cs="Arial"/>
          <w:sz w:val="24"/>
        </w:rPr>
        <w:t xml:space="preserve">governors, </w:t>
      </w:r>
      <w:r w:rsidR="00617AE2" w:rsidRPr="00D35D9E">
        <w:rPr>
          <w:rFonts w:ascii="Calibri Light" w:hAnsi="Calibri Light" w:cs="Arial"/>
          <w:sz w:val="24"/>
        </w:rPr>
        <w:t xml:space="preserve">visitors </w:t>
      </w:r>
      <w:r w:rsidR="005671DA" w:rsidRPr="00D35D9E">
        <w:rPr>
          <w:rFonts w:ascii="Calibri Light" w:hAnsi="Calibri Light" w:cs="Arial"/>
          <w:sz w:val="24"/>
        </w:rPr>
        <w:t xml:space="preserve">and other individuals </w:t>
      </w:r>
      <w:r w:rsidR="00617AE2" w:rsidRPr="00D35D9E">
        <w:rPr>
          <w:rFonts w:ascii="Calibri Light" w:hAnsi="Calibri Light" w:cs="Arial"/>
          <w:sz w:val="24"/>
        </w:rPr>
        <w:t xml:space="preserve">is collected, stored and processed in accordance with the </w:t>
      </w:r>
      <w:hyperlink r:id="rId12" w:history="1">
        <w:r w:rsidR="00616FF4" w:rsidRPr="00D35D9E">
          <w:rPr>
            <w:rStyle w:val="Hyperlink"/>
            <w:rFonts w:ascii="Calibri Light" w:hAnsi="Calibri Light" w:cs="Arial"/>
            <w:sz w:val="24"/>
          </w:rPr>
          <w:t xml:space="preserve">General Data Protection Regulation </w:t>
        </w:r>
        <w:r>
          <w:rPr>
            <w:rStyle w:val="Hyperlink"/>
            <w:rFonts w:ascii="Calibri Light" w:hAnsi="Calibri Light" w:cs="Arial"/>
            <w:sz w:val="24"/>
          </w:rPr>
          <w:t xml:space="preserve">(EU) 2016/679 </w:t>
        </w:r>
        <w:r w:rsidR="00616FF4" w:rsidRPr="00D35D9E">
          <w:rPr>
            <w:rStyle w:val="Hyperlink"/>
            <w:rFonts w:ascii="Calibri Light" w:hAnsi="Calibri Light" w:cs="Arial"/>
            <w:sz w:val="24"/>
          </w:rPr>
          <w:t>(GDPR)</w:t>
        </w:r>
      </w:hyperlink>
      <w:r w:rsidR="00C56365" w:rsidRPr="00D35D9E">
        <w:rPr>
          <w:rFonts w:ascii="Calibri Light" w:hAnsi="Calibri Light" w:cs="Arial"/>
          <w:sz w:val="24"/>
        </w:rPr>
        <w:t xml:space="preserve"> </w:t>
      </w:r>
      <w:r w:rsidR="00710C9F" w:rsidRPr="00D35D9E">
        <w:rPr>
          <w:rFonts w:ascii="Calibri Light" w:hAnsi="Calibri Light" w:cs="Arial"/>
          <w:sz w:val="24"/>
        </w:rPr>
        <w:t>and the</w:t>
      </w:r>
      <w:r w:rsidR="003825E2" w:rsidRPr="00D35D9E">
        <w:rPr>
          <w:rFonts w:ascii="Calibri Light" w:hAnsi="Calibri Light" w:cs="Arial"/>
          <w:sz w:val="24"/>
        </w:rPr>
        <w:t xml:space="preserve"> expected provisions of the</w:t>
      </w:r>
      <w:r w:rsidR="00710C9F" w:rsidRPr="00D35D9E">
        <w:rPr>
          <w:rFonts w:ascii="Calibri Light" w:hAnsi="Calibri Light" w:cs="Arial"/>
          <w:sz w:val="24"/>
        </w:rPr>
        <w:t xml:space="preserve"> Data</w:t>
      </w:r>
      <w:r w:rsidR="00C56365" w:rsidRPr="00D35D9E">
        <w:rPr>
          <w:rFonts w:ascii="Calibri Light" w:hAnsi="Calibri Light" w:cs="Arial"/>
          <w:sz w:val="24"/>
        </w:rPr>
        <w:t xml:space="preserve"> Protection Act 2018 (DPA 2018)</w:t>
      </w:r>
      <w:r w:rsidR="00FF39A3" w:rsidRPr="00D35D9E">
        <w:rPr>
          <w:rFonts w:ascii="Calibri Light" w:hAnsi="Calibri Light" w:cs="Arial"/>
          <w:sz w:val="24"/>
        </w:rPr>
        <w:t xml:space="preserve"> as set out in the </w:t>
      </w:r>
      <w:r w:rsidRPr="00A86ECC">
        <w:rPr>
          <w:rFonts w:ascii="Calibri Light" w:hAnsi="Calibri Light" w:cs="Arial"/>
          <w:color w:val="548DD4"/>
          <w:sz w:val="24"/>
          <w:u w:val="single"/>
        </w:rPr>
        <w:t>Data Protection Act 2018 (DPA2018)</w:t>
      </w:r>
      <w:r w:rsidR="00617AE2" w:rsidRPr="00A86ECC">
        <w:rPr>
          <w:rFonts w:ascii="Calibri Light" w:hAnsi="Calibri Light" w:cs="Arial"/>
          <w:color w:val="548DD4"/>
          <w:sz w:val="24"/>
          <w:u w:val="single"/>
        </w:rPr>
        <w:t>.</w:t>
      </w:r>
      <w:r w:rsidR="00617AE2" w:rsidRPr="00D35D9E">
        <w:rPr>
          <w:rFonts w:ascii="Calibri Light" w:hAnsi="Calibri Light" w:cs="Arial"/>
          <w:sz w:val="24"/>
        </w:rPr>
        <w:t xml:space="preserve"> </w:t>
      </w:r>
      <w:r w:rsidR="00D35D9E">
        <w:rPr>
          <w:rFonts w:ascii="Calibri Light" w:hAnsi="Calibri Light" w:cs="Arial"/>
          <w:sz w:val="24"/>
        </w:rPr>
        <w:t xml:space="preserve"> </w:t>
      </w:r>
      <w:r w:rsidR="00617AE2" w:rsidRPr="00D35D9E">
        <w:rPr>
          <w:rFonts w:ascii="Calibri Light" w:hAnsi="Calibri Light" w:cs="Arial"/>
          <w:sz w:val="24"/>
        </w:rPr>
        <w:t xml:space="preserve">This policy applies to all </w:t>
      </w:r>
      <w:r w:rsidR="00710C9F" w:rsidRPr="00D35D9E">
        <w:rPr>
          <w:rFonts w:ascii="Calibri Light" w:hAnsi="Calibri Light" w:cs="Arial"/>
          <w:sz w:val="24"/>
        </w:rPr>
        <w:t xml:space="preserve">personal </w:t>
      </w:r>
      <w:r w:rsidR="00617AE2" w:rsidRPr="00D35D9E">
        <w:rPr>
          <w:rFonts w:ascii="Calibri Light" w:hAnsi="Calibri Light" w:cs="Arial"/>
          <w:sz w:val="24"/>
        </w:rPr>
        <w:t xml:space="preserve">data, regardless of whether it is in paper or electronic format. </w:t>
      </w:r>
    </w:p>
    <w:p w14:paraId="14F670AF" w14:textId="77777777" w:rsidR="0010406D" w:rsidRDefault="00030EF3" w:rsidP="00FB4885">
      <w:pPr>
        <w:spacing w:after="0"/>
        <w:jc w:val="both"/>
        <w:rPr>
          <w:rFonts w:ascii="Calibri Light" w:hAnsi="Calibri Light" w:cs="Arial"/>
          <w:sz w:val="24"/>
        </w:rPr>
      </w:pPr>
      <w:r w:rsidRPr="00030EF3">
        <w:rPr>
          <w:rFonts w:ascii="Calibri Light" w:hAnsi="Calibri Light" w:cs="Arial"/>
          <w:sz w:val="24"/>
        </w:rPr>
        <w:t>This policy is intended to ensure that personal information is dealt with correctly and</w:t>
      </w:r>
      <w:r>
        <w:rPr>
          <w:rFonts w:ascii="Calibri Light" w:hAnsi="Calibri Light" w:cs="Arial"/>
          <w:sz w:val="24"/>
        </w:rPr>
        <w:t xml:space="preserve"> </w:t>
      </w:r>
      <w:r w:rsidRPr="00030EF3">
        <w:rPr>
          <w:rFonts w:ascii="Calibri Light" w:hAnsi="Calibri Light" w:cs="Arial"/>
          <w:sz w:val="24"/>
        </w:rPr>
        <w:t>securely and in accordance with</w:t>
      </w:r>
      <w:r>
        <w:rPr>
          <w:rFonts w:ascii="Calibri Light" w:hAnsi="Calibri Light" w:cs="Arial"/>
          <w:sz w:val="24"/>
        </w:rPr>
        <w:t xml:space="preserve"> relevant legislation. </w:t>
      </w:r>
    </w:p>
    <w:p w14:paraId="4D4DAE95" w14:textId="3952643D" w:rsidR="00030EF3" w:rsidRPr="00D35D9E" w:rsidRDefault="00030EF3" w:rsidP="00FB4885">
      <w:pPr>
        <w:spacing w:after="0"/>
        <w:jc w:val="both"/>
        <w:rPr>
          <w:rFonts w:ascii="Calibri Light" w:hAnsi="Calibri Light" w:cs="Arial"/>
          <w:sz w:val="24"/>
        </w:rPr>
      </w:pPr>
      <w:r w:rsidRPr="00030EF3">
        <w:rPr>
          <w:rFonts w:ascii="Calibri Light" w:hAnsi="Calibri Light" w:cs="Arial"/>
          <w:sz w:val="24"/>
        </w:rPr>
        <w:t xml:space="preserve">This policy should be read in conjunction with the </w:t>
      </w:r>
      <w:r w:rsidR="00357411">
        <w:rPr>
          <w:rFonts w:ascii="Calibri Light" w:hAnsi="Calibri Light" w:cs="Arial"/>
          <w:sz w:val="24"/>
        </w:rPr>
        <w:t>Records Management Policy</w:t>
      </w:r>
      <w:r w:rsidRPr="00030EF3">
        <w:rPr>
          <w:rFonts w:ascii="Calibri Light" w:hAnsi="Calibri Light" w:cs="Arial"/>
          <w:sz w:val="24"/>
        </w:rPr>
        <w:t xml:space="preserve"> and </w:t>
      </w:r>
      <w:r>
        <w:rPr>
          <w:rFonts w:ascii="Calibri Light" w:hAnsi="Calibri Light" w:cs="Arial"/>
          <w:sz w:val="24"/>
        </w:rPr>
        <w:t>T</w:t>
      </w:r>
      <w:r w:rsidRPr="00030EF3">
        <w:rPr>
          <w:rFonts w:ascii="Calibri Light" w:hAnsi="Calibri Light" w:cs="Arial"/>
          <w:sz w:val="24"/>
        </w:rPr>
        <w:t>he</w:t>
      </w:r>
      <w:r>
        <w:rPr>
          <w:rFonts w:ascii="Calibri Light" w:hAnsi="Calibri Light" w:cs="Arial"/>
          <w:sz w:val="24"/>
        </w:rPr>
        <w:t xml:space="preserve"> </w:t>
      </w:r>
      <w:r w:rsidRPr="00030EF3">
        <w:rPr>
          <w:rFonts w:ascii="Calibri Light" w:hAnsi="Calibri Light" w:cs="Arial"/>
          <w:sz w:val="24"/>
        </w:rPr>
        <w:t>Child Protection Policy. For the sake of clarity, any mention of the ‘The</w:t>
      </w:r>
      <w:r>
        <w:rPr>
          <w:rFonts w:ascii="Calibri Light" w:hAnsi="Calibri Light" w:cs="Arial"/>
          <w:sz w:val="24"/>
        </w:rPr>
        <w:t xml:space="preserve"> </w:t>
      </w:r>
      <w:r w:rsidRPr="00030EF3">
        <w:rPr>
          <w:rFonts w:ascii="Calibri Light" w:hAnsi="Calibri Light" w:cs="Arial"/>
          <w:sz w:val="24"/>
        </w:rPr>
        <w:t xml:space="preserve">Trust’ or ‘The Trust’ includes staff working in any of the </w:t>
      </w:r>
      <w:r>
        <w:rPr>
          <w:rFonts w:ascii="Calibri Light" w:hAnsi="Calibri Light" w:cs="Arial"/>
          <w:sz w:val="24"/>
        </w:rPr>
        <w:t xml:space="preserve">Crompton House Multi Academy </w:t>
      </w:r>
      <w:r w:rsidRPr="00030EF3">
        <w:rPr>
          <w:rFonts w:ascii="Calibri Light" w:hAnsi="Calibri Light" w:cs="Arial"/>
          <w:sz w:val="24"/>
        </w:rPr>
        <w:t>Trust academies</w:t>
      </w:r>
      <w:r>
        <w:rPr>
          <w:rFonts w:ascii="Calibri Light" w:hAnsi="Calibri Light" w:cs="Arial"/>
          <w:sz w:val="24"/>
        </w:rPr>
        <w:t>.</w:t>
      </w:r>
    </w:p>
    <w:p w14:paraId="382F6F22" w14:textId="77777777" w:rsidR="00456549" w:rsidRPr="00AE085E" w:rsidRDefault="00653518" w:rsidP="00AE085E">
      <w:pPr>
        <w:pStyle w:val="Heading1"/>
      </w:pPr>
      <w:bookmarkStart w:id="3" w:name="_Toc491436294"/>
      <w:bookmarkStart w:id="4" w:name="_Toc508178028"/>
      <w:r w:rsidRPr="00AE085E">
        <w:t>2</w:t>
      </w:r>
      <w:r w:rsidR="00617AE2" w:rsidRPr="00AE085E">
        <w:t>. Legislation</w:t>
      </w:r>
      <w:r w:rsidR="00F12649" w:rsidRPr="00AE085E">
        <w:t xml:space="preserve"> and guidance</w:t>
      </w:r>
      <w:bookmarkEnd w:id="3"/>
      <w:bookmarkEnd w:id="4"/>
    </w:p>
    <w:p w14:paraId="0EC73F80" w14:textId="77777777" w:rsidR="00EC7FA6" w:rsidRDefault="00617AE2" w:rsidP="00FB4885">
      <w:pPr>
        <w:jc w:val="both"/>
        <w:rPr>
          <w:rFonts w:ascii="Calibri Light" w:hAnsi="Calibri Light"/>
          <w:sz w:val="24"/>
        </w:rPr>
      </w:pPr>
      <w:r w:rsidRPr="00D35D9E">
        <w:rPr>
          <w:rFonts w:ascii="Calibri Light" w:hAnsi="Calibri Light" w:cs="Arial"/>
          <w:sz w:val="24"/>
          <w:shd w:val="clear" w:color="auto" w:fill="FFFFFF"/>
        </w:rPr>
        <w:t xml:space="preserve">This policy meets the requirements of the </w:t>
      </w:r>
      <w:r w:rsidR="00710C9F" w:rsidRPr="00D35D9E">
        <w:rPr>
          <w:rFonts w:ascii="Calibri Light" w:hAnsi="Calibri Light" w:cs="Arial"/>
          <w:sz w:val="24"/>
          <w:shd w:val="clear" w:color="auto" w:fill="FFFFFF"/>
        </w:rPr>
        <w:t>GDPR</w:t>
      </w:r>
      <w:r w:rsidRPr="00D35D9E">
        <w:rPr>
          <w:rFonts w:ascii="Calibri Light" w:hAnsi="Calibri Light" w:cs="Arial"/>
          <w:sz w:val="24"/>
          <w:shd w:val="clear" w:color="auto" w:fill="FFFFFF"/>
        </w:rPr>
        <w:t xml:space="preserve"> and </w:t>
      </w:r>
      <w:r w:rsidR="00710C9F" w:rsidRPr="00D35D9E">
        <w:rPr>
          <w:rFonts w:ascii="Calibri Light" w:hAnsi="Calibri Light" w:cs="Arial"/>
          <w:sz w:val="24"/>
          <w:shd w:val="clear" w:color="auto" w:fill="FFFFFF"/>
        </w:rPr>
        <w:t>the</w:t>
      </w:r>
      <w:r w:rsidR="00FF39A3" w:rsidRPr="00D35D9E">
        <w:rPr>
          <w:rFonts w:ascii="Calibri Light" w:hAnsi="Calibri Light" w:cs="Arial"/>
          <w:sz w:val="24"/>
          <w:shd w:val="clear" w:color="auto" w:fill="FFFFFF"/>
        </w:rPr>
        <w:t xml:space="preserve"> expected provisions of the</w:t>
      </w:r>
      <w:r w:rsidR="00710C9F" w:rsidRPr="00D35D9E">
        <w:rPr>
          <w:rFonts w:ascii="Calibri Light" w:hAnsi="Calibri Light" w:cs="Arial"/>
          <w:sz w:val="24"/>
          <w:shd w:val="clear" w:color="auto" w:fill="FFFFFF"/>
        </w:rPr>
        <w:t xml:space="preserve"> DPA 2018. It </w:t>
      </w:r>
      <w:r w:rsidRPr="00D35D9E">
        <w:rPr>
          <w:rFonts w:ascii="Calibri Light" w:hAnsi="Calibri Light" w:cs="Arial"/>
          <w:sz w:val="24"/>
          <w:shd w:val="clear" w:color="auto" w:fill="FFFFFF"/>
        </w:rPr>
        <w:t>is based on</w:t>
      </w:r>
      <w:r w:rsidR="000E29BC" w:rsidRPr="00D35D9E">
        <w:rPr>
          <w:rFonts w:ascii="Calibri Light" w:hAnsi="Calibri Light" w:cs="Arial"/>
          <w:sz w:val="24"/>
          <w:shd w:val="clear" w:color="auto" w:fill="FFFFFF"/>
        </w:rPr>
        <w:t xml:space="preserve"> guidance published by the Information Commissioner’s Office (ICO) on</w:t>
      </w:r>
      <w:r w:rsidR="00FF39A3" w:rsidRPr="00D35D9E">
        <w:rPr>
          <w:rFonts w:ascii="Calibri Light" w:hAnsi="Calibri Light" w:cs="Arial"/>
          <w:sz w:val="24"/>
          <w:shd w:val="clear" w:color="auto" w:fill="FFFFFF"/>
        </w:rPr>
        <w:t xml:space="preserve"> the </w:t>
      </w:r>
      <w:hyperlink r:id="rId13" w:history="1">
        <w:r w:rsidR="004B4E93" w:rsidRPr="00D35D9E">
          <w:rPr>
            <w:rStyle w:val="Hyperlink"/>
            <w:rFonts w:ascii="Calibri Light" w:hAnsi="Calibri Light" w:cs="Arial"/>
            <w:sz w:val="24"/>
            <w:shd w:val="clear" w:color="auto" w:fill="FFFFFF"/>
          </w:rPr>
          <w:t>GDPR</w:t>
        </w:r>
      </w:hyperlink>
      <w:r w:rsidR="004B4E93" w:rsidRPr="00D35D9E">
        <w:rPr>
          <w:rFonts w:ascii="Calibri Light" w:hAnsi="Calibri Light" w:cs="Arial"/>
          <w:sz w:val="24"/>
          <w:shd w:val="clear" w:color="auto" w:fill="FFFFFF"/>
        </w:rPr>
        <w:t xml:space="preserve"> </w:t>
      </w:r>
      <w:r w:rsidR="002B3DFA" w:rsidRPr="00D35D9E">
        <w:rPr>
          <w:rFonts w:ascii="Calibri Light" w:hAnsi="Calibri Light" w:cs="Arial"/>
          <w:sz w:val="24"/>
          <w:shd w:val="clear" w:color="auto" w:fill="FFFFFF"/>
        </w:rPr>
        <w:t>and</w:t>
      </w:r>
      <w:r w:rsidR="000E29BC" w:rsidRPr="00D35D9E">
        <w:rPr>
          <w:rFonts w:ascii="Calibri Light" w:hAnsi="Calibri Light" w:cs="Arial"/>
          <w:sz w:val="24"/>
          <w:shd w:val="clear" w:color="auto" w:fill="FFFFFF"/>
        </w:rPr>
        <w:t xml:space="preserve"> the ICO’s </w:t>
      </w:r>
      <w:hyperlink r:id="rId14" w:history="1">
        <w:r w:rsidR="00FF39A3" w:rsidRPr="00D35D9E">
          <w:rPr>
            <w:rStyle w:val="Hyperlink"/>
            <w:rFonts w:ascii="Calibri Light" w:hAnsi="Calibri Light" w:cs="Arial"/>
            <w:sz w:val="24"/>
            <w:shd w:val="clear" w:color="auto" w:fill="FFFFFF"/>
          </w:rPr>
          <w:t>code of practice for subject access requests</w:t>
        </w:r>
      </w:hyperlink>
      <w:r w:rsidR="000E29BC" w:rsidRPr="00D35D9E">
        <w:rPr>
          <w:rFonts w:ascii="Calibri Light" w:hAnsi="Calibri Light"/>
          <w:sz w:val="24"/>
        </w:rPr>
        <w:t>.</w:t>
      </w:r>
    </w:p>
    <w:p w14:paraId="0CDBC44E" w14:textId="77777777" w:rsidR="0010406D" w:rsidRDefault="0010406D" w:rsidP="00FB4885">
      <w:pPr>
        <w:jc w:val="both"/>
        <w:rPr>
          <w:rFonts w:ascii="Calibri Light" w:hAnsi="Calibri Light"/>
          <w:sz w:val="24"/>
        </w:rPr>
      </w:pPr>
      <w:r w:rsidRPr="0010406D">
        <w:rPr>
          <w:rFonts w:ascii="Calibri Light" w:hAnsi="Calibri Light"/>
          <w:sz w:val="24"/>
        </w:rPr>
        <w:t xml:space="preserve">It meets the requirements of the </w:t>
      </w:r>
      <w:r w:rsidRPr="00A86ECC">
        <w:rPr>
          <w:rFonts w:ascii="Calibri Light" w:hAnsi="Calibri Light"/>
          <w:color w:val="548DD4"/>
          <w:sz w:val="24"/>
          <w:u w:val="single"/>
        </w:rPr>
        <w:t>Protection of Freedoms Act 2012</w:t>
      </w:r>
      <w:r w:rsidRPr="0010406D">
        <w:rPr>
          <w:rFonts w:ascii="Calibri Light" w:hAnsi="Calibri Light"/>
          <w:sz w:val="24"/>
        </w:rPr>
        <w:t xml:space="preserve"> when referring to our use of biometric data.</w:t>
      </w:r>
    </w:p>
    <w:p w14:paraId="66069DA7" w14:textId="77777777" w:rsidR="0010406D" w:rsidRDefault="0010406D" w:rsidP="00FB4885">
      <w:pPr>
        <w:jc w:val="both"/>
        <w:rPr>
          <w:rFonts w:ascii="Calibri Light" w:hAnsi="Calibri Light"/>
          <w:sz w:val="24"/>
        </w:rPr>
      </w:pPr>
      <w:r w:rsidRPr="0010406D">
        <w:rPr>
          <w:rFonts w:ascii="Calibri Light" w:hAnsi="Calibri Light"/>
          <w:sz w:val="24"/>
        </w:rPr>
        <w:t xml:space="preserve">It also reflects the </w:t>
      </w:r>
      <w:r w:rsidRPr="00A86ECC">
        <w:rPr>
          <w:rFonts w:ascii="Calibri Light" w:hAnsi="Calibri Light"/>
          <w:color w:val="548DD4"/>
          <w:sz w:val="24"/>
          <w:u w:val="single"/>
        </w:rPr>
        <w:t>ICO’s code of practice</w:t>
      </w:r>
      <w:r w:rsidRPr="0010406D">
        <w:rPr>
          <w:rFonts w:ascii="Calibri Light" w:hAnsi="Calibri Light"/>
          <w:sz w:val="24"/>
        </w:rPr>
        <w:t xml:space="preserve"> for the use of surveillance cameras and personal information.</w:t>
      </w:r>
    </w:p>
    <w:p w14:paraId="26DB0E26" w14:textId="77777777" w:rsidR="0010406D" w:rsidRDefault="0010406D" w:rsidP="00FB4885">
      <w:pPr>
        <w:jc w:val="both"/>
        <w:rPr>
          <w:rFonts w:ascii="Calibri Light" w:hAnsi="Calibri Light"/>
          <w:sz w:val="24"/>
        </w:rPr>
      </w:pPr>
      <w:r w:rsidRPr="0010406D">
        <w:rPr>
          <w:rFonts w:ascii="Calibri Light" w:hAnsi="Calibri Light"/>
          <w:sz w:val="24"/>
        </w:rPr>
        <w:t>In addition, this policy complies with our funding agreement and articles of association.</w:t>
      </w:r>
    </w:p>
    <w:p w14:paraId="3CBA92A9" w14:textId="77777777" w:rsidR="00030EF3" w:rsidRDefault="00030EF3" w:rsidP="00030EF3">
      <w:pPr>
        <w:pStyle w:val="Heading1"/>
      </w:pPr>
      <w:r w:rsidRPr="00D35D9E">
        <w:t xml:space="preserve">3. </w:t>
      </w:r>
      <w:r>
        <w:t>Scope of the Policy</w:t>
      </w:r>
    </w:p>
    <w:p w14:paraId="5C99227A" w14:textId="65F37A8A" w:rsidR="00030EF3" w:rsidRDefault="00030EF3" w:rsidP="00FB4885">
      <w:pPr>
        <w:jc w:val="both"/>
        <w:rPr>
          <w:rFonts w:ascii="Calibri Light" w:hAnsi="Calibri Light" w:cs="Calibri Light"/>
          <w:sz w:val="24"/>
          <w:lang w:val="en-GB" w:eastAsia="x-none"/>
        </w:rPr>
      </w:pPr>
      <w:r w:rsidRPr="00030EF3">
        <w:rPr>
          <w:rFonts w:ascii="Calibri Light" w:hAnsi="Calibri Light" w:cs="Calibri Light"/>
          <w:sz w:val="24"/>
          <w:lang w:val="en-GB" w:eastAsia="x-none"/>
        </w:rPr>
        <w:t xml:space="preserve">This policy applies to </w:t>
      </w:r>
      <w:r w:rsidR="00106842">
        <w:rPr>
          <w:rFonts w:ascii="Calibri Light" w:hAnsi="Calibri Light" w:cs="Calibri Light"/>
          <w:sz w:val="24"/>
          <w:lang w:val="en-GB" w:eastAsia="x-none"/>
        </w:rPr>
        <w:t xml:space="preserve">the Trust Board of </w:t>
      </w:r>
      <w:proofErr w:type="gramStart"/>
      <w:r w:rsidR="00106842">
        <w:rPr>
          <w:rFonts w:ascii="Calibri Light" w:hAnsi="Calibri Light" w:cs="Calibri Light"/>
          <w:sz w:val="24"/>
          <w:lang w:val="en-GB" w:eastAsia="x-none"/>
        </w:rPr>
        <w:t xml:space="preserve">Directors,  </w:t>
      </w:r>
      <w:r w:rsidRPr="00030EF3">
        <w:rPr>
          <w:rFonts w:ascii="Calibri Light" w:hAnsi="Calibri Light" w:cs="Calibri Light"/>
          <w:sz w:val="24"/>
          <w:lang w:val="en-GB" w:eastAsia="x-none"/>
        </w:rPr>
        <w:t>school</w:t>
      </w:r>
      <w:proofErr w:type="gramEnd"/>
      <w:r w:rsidRPr="00030EF3">
        <w:rPr>
          <w:rFonts w:ascii="Calibri Light" w:hAnsi="Calibri Light" w:cs="Calibri Light"/>
          <w:sz w:val="24"/>
          <w:lang w:val="en-GB" w:eastAsia="x-none"/>
        </w:rPr>
        <w:t xml:space="preserve"> governors, staff, pupils and any individuals about whom the school processes personal information, as well as other partners and companies with which the school undertakes business.</w:t>
      </w:r>
    </w:p>
    <w:p w14:paraId="79CC8E4A" w14:textId="2124673D" w:rsidR="00030EF3" w:rsidRPr="00030EF3" w:rsidRDefault="00030EF3" w:rsidP="00FB4885">
      <w:pPr>
        <w:jc w:val="both"/>
        <w:rPr>
          <w:rFonts w:ascii="Calibri Light" w:hAnsi="Calibri Light" w:cs="Calibri Light"/>
          <w:sz w:val="24"/>
          <w:lang w:val="en-GB" w:eastAsia="x-none"/>
        </w:rPr>
      </w:pPr>
      <w:r w:rsidRPr="00030EF3">
        <w:rPr>
          <w:rFonts w:ascii="Calibri Light" w:hAnsi="Calibri Light" w:cs="Calibri Light"/>
          <w:sz w:val="24"/>
          <w:lang w:val="en-GB" w:eastAsia="x-none"/>
        </w:rPr>
        <w:t>The Trust as a body corporate is the Data Controller under the 2018 Act (the Act).</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 xml:space="preserve">However, the </w:t>
      </w:r>
      <w:r w:rsidR="00106842">
        <w:rPr>
          <w:rFonts w:ascii="Calibri Light" w:hAnsi="Calibri Light" w:cs="Calibri Light"/>
          <w:sz w:val="24"/>
          <w:lang w:val="en-GB" w:eastAsia="x-none"/>
        </w:rPr>
        <w:t>Data Protection Officer</w:t>
      </w:r>
      <w:r w:rsidRPr="00030EF3">
        <w:rPr>
          <w:rFonts w:ascii="Calibri Light" w:hAnsi="Calibri Light" w:cs="Calibri Light"/>
          <w:sz w:val="24"/>
          <w:lang w:val="en-GB" w:eastAsia="x-none"/>
        </w:rPr>
        <w:t xml:space="preserve"> will deal with day to day matters. Any</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member of staff, pupil or any other individual who considers that the policy has not been</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followed in respect of personal data about himself or herself should raise the matter with</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 xml:space="preserve">the </w:t>
      </w:r>
      <w:r w:rsidR="00106842">
        <w:rPr>
          <w:rFonts w:ascii="Calibri Light" w:hAnsi="Calibri Light" w:cs="Calibri Light"/>
          <w:sz w:val="24"/>
          <w:lang w:val="en-GB" w:eastAsia="x-none"/>
        </w:rPr>
        <w:t>Data Protection Officer</w:t>
      </w:r>
      <w:r w:rsidRPr="00030EF3">
        <w:rPr>
          <w:rFonts w:ascii="Calibri Light" w:hAnsi="Calibri Light" w:cs="Calibri Light"/>
          <w:sz w:val="24"/>
          <w:lang w:val="en-GB" w:eastAsia="x-none"/>
        </w:rPr>
        <w:t xml:space="preserve">. The </w:t>
      </w:r>
      <w:r w:rsidR="00106842">
        <w:rPr>
          <w:rFonts w:ascii="Calibri Light" w:hAnsi="Calibri Light" w:cs="Calibri Light"/>
          <w:sz w:val="24"/>
          <w:lang w:val="en-GB" w:eastAsia="x-none"/>
        </w:rPr>
        <w:t>Data Protection Officer</w:t>
      </w:r>
      <w:r w:rsidRPr="00030EF3">
        <w:rPr>
          <w:rFonts w:ascii="Calibri Light" w:hAnsi="Calibri Light" w:cs="Calibri Light"/>
          <w:sz w:val="24"/>
          <w:lang w:val="en-GB" w:eastAsia="x-none"/>
        </w:rPr>
        <w:t xml:space="preserve"> for the</w:t>
      </w:r>
      <w:r>
        <w:rPr>
          <w:rFonts w:ascii="Calibri Light" w:hAnsi="Calibri Light" w:cs="Calibri Light"/>
          <w:sz w:val="24"/>
          <w:lang w:val="en-GB" w:eastAsia="x-none"/>
        </w:rPr>
        <w:t xml:space="preserve"> </w:t>
      </w:r>
      <w:r w:rsidRPr="00030EF3">
        <w:rPr>
          <w:rFonts w:ascii="Calibri Light" w:hAnsi="Calibri Light" w:cs="Calibri Light"/>
          <w:sz w:val="24"/>
          <w:lang w:val="en-GB" w:eastAsia="x-none"/>
        </w:rPr>
        <w:t xml:space="preserve">Trust is </w:t>
      </w:r>
      <w:r w:rsidR="00F947CD" w:rsidRPr="00E87FE5">
        <w:rPr>
          <w:rFonts w:ascii="Calibri Light" w:hAnsi="Calibri Light" w:cs="Calibri Light"/>
          <w:sz w:val="24"/>
          <w:lang w:val="en-GB" w:eastAsia="x-none"/>
        </w:rPr>
        <w:t>Debbie Burgess.</w:t>
      </w:r>
    </w:p>
    <w:p w14:paraId="377BA345" w14:textId="77777777" w:rsidR="00030EF3" w:rsidRPr="00030EF3" w:rsidRDefault="00030EF3" w:rsidP="00FB4885">
      <w:pPr>
        <w:jc w:val="both"/>
        <w:rPr>
          <w:rFonts w:ascii="Calibri Light" w:hAnsi="Calibri Light" w:cs="Calibri Light"/>
          <w:sz w:val="24"/>
          <w:lang w:val="en-GB" w:eastAsia="x-none"/>
        </w:rPr>
      </w:pPr>
      <w:r w:rsidRPr="00030EF3">
        <w:rPr>
          <w:rFonts w:ascii="Calibri Light" w:hAnsi="Calibri Light" w:cs="Calibri Light"/>
          <w:sz w:val="24"/>
          <w:lang w:val="en-GB" w:eastAsia="x-none"/>
        </w:rPr>
        <w:t>Any questions about the operation of this Policy or any concerns that the Policy has not been followed should be referred in the first instance to the DPO. dpo@cromptonhouse.org</w:t>
      </w:r>
    </w:p>
    <w:p w14:paraId="1D33679C" w14:textId="77777777" w:rsidR="00030EF3" w:rsidRPr="00D35D9E" w:rsidRDefault="00030EF3" w:rsidP="00FB4885">
      <w:pPr>
        <w:jc w:val="both"/>
        <w:rPr>
          <w:rFonts w:ascii="Calibri Light" w:hAnsi="Calibri Light"/>
          <w:sz w:val="24"/>
        </w:rPr>
      </w:pPr>
      <w:r w:rsidRPr="00030EF3">
        <w:rPr>
          <w:rFonts w:ascii="Calibri Light" w:hAnsi="Calibri Light"/>
          <w:sz w:val="24"/>
        </w:rPr>
        <w:t>This policy has been adopted by the Trust Board and is a detailed statement of policy</w:t>
      </w:r>
      <w:r>
        <w:rPr>
          <w:rFonts w:ascii="Calibri Light" w:hAnsi="Calibri Light"/>
          <w:sz w:val="24"/>
        </w:rPr>
        <w:t xml:space="preserve"> </w:t>
      </w:r>
      <w:r w:rsidRPr="00030EF3">
        <w:rPr>
          <w:rFonts w:ascii="Calibri Light" w:hAnsi="Calibri Light"/>
          <w:sz w:val="24"/>
        </w:rPr>
        <w:t>regarding one main area of information management. It does not form part of the formal</w:t>
      </w:r>
      <w:r>
        <w:rPr>
          <w:rFonts w:ascii="Calibri Light" w:hAnsi="Calibri Light"/>
          <w:sz w:val="24"/>
        </w:rPr>
        <w:t xml:space="preserve"> </w:t>
      </w:r>
      <w:r w:rsidRPr="00030EF3">
        <w:rPr>
          <w:rFonts w:ascii="Calibri Light" w:hAnsi="Calibri Light"/>
          <w:sz w:val="24"/>
        </w:rPr>
        <w:t>contract of employment for staff or a formal offer of a place of study for pupils. However,</w:t>
      </w:r>
      <w:r>
        <w:rPr>
          <w:rFonts w:ascii="Calibri Light" w:hAnsi="Calibri Light"/>
          <w:sz w:val="24"/>
        </w:rPr>
        <w:t xml:space="preserve"> </w:t>
      </w:r>
      <w:r w:rsidRPr="00030EF3">
        <w:rPr>
          <w:rFonts w:ascii="Calibri Light" w:hAnsi="Calibri Light"/>
          <w:sz w:val="24"/>
        </w:rPr>
        <w:t>this policy will be included in the staff handbook and it is a condition of employment that</w:t>
      </w:r>
      <w:r>
        <w:rPr>
          <w:rFonts w:ascii="Calibri Light" w:hAnsi="Calibri Light"/>
          <w:sz w:val="24"/>
        </w:rPr>
        <w:t xml:space="preserve"> </w:t>
      </w:r>
      <w:r w:rsidRPr="00030EF3">
        <w:rPr>
          <w:rFonts w:ascii="Calibri Light" w:hAnsi="Calibri Light"/>
          <w:sz w:val="24"/>
        </w:rPr>
        <w:t>employees will abide by the rules and policies made by the Trust from time to time. Any</w:t>
      </w:r>
      <w:r>
        <w:rPr>
          <w:rFonts w:ascii="Calibri Light" w:hAnsi="Calibri Light"/>
          <w:sz w:val="24"/>
        </w:rPr>
        <w:t xml:space="preserve"> </w:t>
      </w:r>
      <w:r w:rsidRPr="00030EF3">
        <w:rPr>
          <w:rFonts w:ascii="Calibri Light" w:hAnsi="Calibri Light"/>
          <w:sz w:val="24"/>
        </w:rPr>
        <w:t>failure to follow the policy can, therefore, result in disciplinary proceedings.</w:t>
      </w:r>
    </w:p>
    <w:p w14:paraId="581A8178" w14:textId="77777777" w:rsidR="00456549" w:rsidRPr="00D35D9E" w:rsidRDefault="006C0EFB" w:rsidP="00AE085E">
      <w:pPr>
        <w:pStyle w:val="Heading1"/>
      </w:pPr>
      <w:bookmarkStart w:id="5" w:name="_Toc508178029"/>
      <w:r>
        <w:lastRenderedPageBreak/>
        <w:t>4</w:t>
      </w:r>
      <w:r w:rsidR="00617AE2" w:rsidRPr="00D35D9E">
        <w:t>. Definitions</w:t>
      </w:r>
      <w:bookmarkEnd w:id="5"/>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617AE2" w:rsidRPr="00D35D9E" w14:paraId="3C971DA1" w14:textId="77777777" w:rsidTr="00A25B11">
        <w:trPr>
          <w:trHeight w:val="27"/>
        </w:trPr>
        <w:tc>
          <w:tcPr>
            <w:tcW w:w="4674" w:type="dxa"/>
            <w:shd w:val="clear" w:color="auto" w:fill="BFBFBF"/>
          </w:tcPr>
          <w:p w14:paraId="0BE5C279" w14:textId="77777777" w:rsidR="00617AE2" w:rsidRPr="00D35D9E" w:rsidRDefault="00617AE2" w:rsidP="00A25B11">
            <w:pPr>
              <w:rPr>
                <w:rFonts w:ascii="Calibri Light" w:hAnsi="Calibri Light"/>
                <w:b/>
                <w:sz w:val="24"/>
              </w:rPr>
            </w:pPr>
            <w:r w:rsidRPr="00D35D9E">
              <w:rPr>
                <w:rFonts w:ascii="Calibri Light" w:hAnsi="Calibri Light"/>
                <w:b/>
                <w:sz w:val="24"/>
              </w:rPr>
              <w:t>Term</w:t>
            </w:r>
          </w:p>
        </w:tc>
        <w:tc>
          <w:tcPr>
            <w:tcW w:w="4682" w:type="dxa"/>
            <w:shd w:val="clear" w:color="auto" w:fill="BFBFBF"/>
          </w:tcPr>
          <w:p w14:paraId="08624253" w14:textId="77777777" w:rsidR="00617AE2" w:rsidRPr="00D35D9E" w:rsidRDefault="00617AE2" w:rsidP="00617AE2">
            <w:pPr>
              <w:rPr>
                <w:rFonts w:ascii="Calibri Light" w:hAnsi="Calibri Light"/>
                <w:b/>
                <w:sz w:val="24"/>
              </w:rPr>
            </w:pPr>
            <w:r w:rsidRPr="00D35D9E">
              <w:rPr>
                <w:rFonts w:ascii="Calibri Light" w:hAnsi="Calibri Light"/>
                <w:b/>
                <w:sz w:val="24"/>
              </w:rPr>
              <w:t>Definition</w:t>
            </w:r>
          </w:p>
        </w:tc>
      </w:tr>
      <w:tr w:rsidR="00617AE2" w:rsidRPr="00D35D9E" w14:paraId="19CC8158" w14:textId="77777777" w:rsidTr="00A25B11">
        <w:tc>
          <w:tcPr>
            <w:tcW w:w="4674" w:type="dxa"/>
            <w:shd w:val="clear" w:color="auto" w:fill="auto"/>
          </w:tcPr>
          <w:p w14:paraId="0C587B2A" w14:textId="77777777" w:rsidR="00617AE2" w:rsidRPr="00D35D9E" w:rsidRDefault="00617AE2" w:rsidP="00617AE2">
            <w:pPr>
              <w:rPr>
                <w:rFonts w:ascii="Calibri Light" w:hAnsi="Calibri Light"/>
                <w:b/>
                <w:sz w:val="24"/>
              </w:rPr>
            </w:pPr>
            <w:r w:rsidRPr="00D35D9E">
              <w:rPr>
                <w:rFonts w:ascii="Calibri Light" w:hAnsi="Calibri Light"/>
                <w:b/>
                <w:sz w:val="24"/>
              </w:rPr>
              <w:t>Personal data</w:t>
            </w:r>
          </w:p>
        </w:tc>
        <w:tc>
          <w:tcPr>
            <w:tcW w:w="4682" w:type="dxa"/>
            <w:shd w:val="clear" w:color="auto" w:fill="auto"/>
          </w:tcPr>
          <w:p w14:paraId="3979AD49" w14:textId="77777777" w:rsidR="00C8728B" w:rsidRPr="00D35D9E" w:rsidRDefault="00780195" w:rsidP="008608DE">
            <w:pPr>
              <w:rPr>
                <w:rFonts w:ascii="Calibri Light" w:hAnsi="Calibri Light"/>
                <w:sz w:val="24"/>
              </w:rPr>
            </w:pPr>
            <w:r w:rsidRPr="00D35D9E">
              <w:rPr>
                <w:rFonts w:ascii="Calibri Light" w:hAnsi="Calibri Light"/>
                <w:sz w:val="24"/>
              </w:rPr>
              <w:t>Any information relating to an identified</w:t>
            </w:r>
            <w:r w:rsidR="00C8728B" w:rsidRPr="00D35D9E">
              <w:rPr>
                <w:rFonts w:ascii="Calibri Light" w:hAnsi="Calibri Light"/>
                <w:sz w:val="24"/>
              </w:rPr>
              <w:t>,</w:t>
            </w:r>
            <w:r w:rsidRPr="00D35D9E">
              <w:rPr>
                <w:rFonts w:ascii="Calibri Light" w:hAnsi="Calibri Light"/>
                <w:sz w:val="24"/>
              </w:rPr>
              <w:t xml:space="preserve"> or identifiable</w:t>
            </w:r>
            <w:r w:rsidR="00C8728B" w:rsidRPr="00D35D9E">
              <w:rPr>
                <w:rFonts w:ascii="Calibri Light" w:hAnsi="Calibri Light"/>
                <w:sz w:val="24"/>
              </w:rPr>
              <w:t>,</w:t>
            </w:r>
            <w:r w:rsidRPr="00D35D9E">
              <w:rPr>
                <w:rFonts w:ascii="Calibri Light" w:hAnsi="Calibri Light"/>
                <w:sz w:val="24"/>
              </w:rPr>
              <w:t xml:space="preserve"> </w:t>
            </w:r>
            <w:r w:rsidR="000E1DC6" w:rsidRPr="00D35D9E">
              <w:rPr>
                <w:rFonts w:ascii="Calibri Light" w:hAnsi="Calibri Light"/>
                <w:sz w:val="24"/>
              </w:rPr>
              <w:t>individual</w:t>
            </w:r>
            <w:r w:rsidR="00C8728B" w:rsidRPr="00D35D9E">
              <w:rPr>
                <w:rFonts w:ascii="Calibri Light" w:hAnsi="Calibri Light"/>
                <w:sz w:val="24"/>
              </w:rPr>
              <w:t>.</w:t>
            </w:r>
          </w:p>
          <w:p w14:paraId="0BF997C0" w14:textId="77777777" w:rsidR="001F5AA9" w:rsidRPr="00D35D9E" w:rsidRDefault="003179E3" w:rsidP="00C8728B">
            <w:pPr>
              <w:rPr>
                <w:rFonts w:ascii="Calibri Light" w:hAnsi="Calibri Light"/>
                <w:sz w:val="24"/>
              </w:rPr>
            </w:pPr>
            <w:r w:rsidRPr="00D35D9E">
              <w:rPr>
                <w:rFonts w:ascii="Calibri Light" w:hAnsi="Calibri Light"/>
                <w:sz w:val="24"/>
              </w:rPr>
              <w:t>This may include the i</w:t>
            </w:r>
            <w:r w:rsidR="000E1DC6" w:rsidRPr="00D35D9E">
              <w:rPr>
                <w:rFonts w:ascii="Calibri Light" w:hAnsi="Calibri Light"/>
                <w:sz w:val="24"/>
              </w:rPr>
              <w:t>ndividual’s</w:t>
            </w:r>
            <w:r w:rsidR="001F5AA9" w:rsidRPr="00D35D9E">
              <w:rPr>
                <w:rFonts w:ascii="Calibri Light" w:hAnsi="Calibri Light"/>
                <w:sz w:val="24"/>
              </w:rPr>
              <w:t>:</w:t>
            </w:r>
            <w:r w:rsidR="00C8728B" w:rsidRPr="00D35D9E">
              <w:rPr>
                <w:rFonts w:ascii="Calibri Light" w:hAnsi="Calibri Light"/>
                <w:sz w:val="24"/>
              </w:rPr>
              <w:t xml:space="preserve"> </w:t>
            </w:r>
          </w:p>
          <w:p w14:paraId="013F4625" w14:textId="77777777" w:rsidR="001F5AA9" w:rsidRPr="00D35D9E" w:rsidRDefault="001F5AA9" w:rsidP="00A86ECC">
            <w:pPr>
              <w:numPr>
                <w:ilvl w:val="0"/>
                <w:numId w:val="12"/>
              </w:numPr>
              <w:rPr>
                <w:rFonts w:ascii="Calibri Light" w:hAnsi="Calibri Light"/>
                <w:sz w:val="24"/>
              </w:rPr>
            </w:pPr>
            <w:r w:rsidRPr="00D35D9E">
              <w:rPr>
                <w:rFonts w:ascii="Calibri Light" w:hAnsi="Calibri Light"/>
                <w:sz w:val="24"/>
              </w:rPr>
              <w:t>N</w:t>
            </w:r>
            <w:r w:rsidR="00780195" w:rsidRPr="00D35D9E">
              <w:rPr>
                <w:rFonts w:ascii="Calibri Light" w:hAnsi="Calibri Light"/>
                <w:sz w:val="24"/>
              </w:rPr>
              <w:t>am</w:t>
            </w:r>
            <w:r w:rsidRPr="00D35D9E">
              <w:rPr>
                <w:rFonts w:ascii="Calibri Light" w:hAnsi="Calibri Light"/>
                <w:sz w:val="24"/>
              </w:rPr>
              <w:t>e</w:t>
            </w:r>
            <w:r w:rsidR="000C5C80" w:rsidRPr="00D35D9E">
              <w:rPr>
                <w:rFonts w:ascii="Calibri Light" w:hAnsi="Calibri Light"/>
                <w:sz w:val="24"/>
              </w:rPr>
              <w:t xml:space="preserve"> (including initials)</w:t>
            </w:r>
          </w:p>
          <w:p w14:paraId="73729F0D" w14:textId="77777777" w:rsidR="001F5AA9" w:rsidRPr="00D35D9E" w:rsidRDefault="001F5AA9" w:rsidP="00A86ECC">
            <w:pPr>
              <w:numPr>
                <w:ilvl w:val="0"/>
                <w:numId w:val="12"/>
              </w:numPr>
              <w:rPr>
                <w:rFonts w:ascii="Calibri Light" w:hAnsi="Calibri Light"/>
                <w:sz w:val="24"/>
              </w:rPr>
            </w:pPr>
            <w:r w:rsidRPr="00D35D9E">
              <w:rPr>
                <w:rFonts w:ascii="Calibri Light" w:hAnsi="Calibri Light"/>
                <w:sz w:val="24"/>
              </w:rPr>
              <w:t>Identification number</w:t>
            </w:r>
          </w:p>
          <w:p w14:paraId="0F4CBCF9" w14:textId="77777777" w:rsidR="00FA3128" w:rsidRPr="00D35D9E" w:rsidRDefault="00FA3128" w:rsidP="00A86ECC">
            <w:pPr>
              <w:numPr>
                <w:ilvl w:val="0"/>
                <w:numId w:val="12"/>
              </w:numPr>
              <w:rPr>
                <w:rFonts w:ascii="Calibri Light" w:hAnsi="Calibri Light"/>
                <w:sz w:val="24"/>
              </w:rPr>
            </w:pPr>
            <w:r w:rsidRPr="00D35D9E">
              <w:rPr>
                <w:rFonts w:ascii="Calibri Light" w:hAnsi="Calibri Light"/>
                <w:sz w:val="24"/>
              </w:rPr>
              <w:t>Location data</w:t>
            </w:r>
          </w:p>
          <w:p w14:paraId="0DFA563B" w14:textId="77777777" w:rsidR="00231590" w:rsidRPr="00D35D9E" w:rsidRDefault="001F5AA9" w:rsidP="00A86ECC">
            <w:pPr>
              <w:numPr>
                <w:ilvl w:val="0"/>
                <w:numId w:val="12"/>
              </w:numPr>
              <w:rPr>
                <w:rFonts w:ascii="Calibri Light" w:hAnsi="Calibri Light"/>
                <w:sz w:val="24"/>
              </w:rPr>
            </w:pPr>
            <w:r w:rsidRPr="00D35D9E">
              <w:rPr>
                <w:rFonts w:ascii="Calibri Light" w:hAnsi="Calibri Light"/>
                <w:sz w:val="24"/>
              </w:rPr>
              <w:t>O</w:t>
            </w:r>
            <w:r w:rsidR="00780195" w:rsidRPr="00D35D9E">
              <w:rPr>
                <w:rFonts w:ascii="Calibri Light" w:hAnsi="Calibri Light"/>
                <w:sz w:val="24"/>
              </w:rPr>
              <w:t>nline identifier</w:t>
            </w:r>
            <w:r w:rsidR="004B44F9" w:rsidRPr="00D35D9E">
              <w:rPr>
                <w:rFonts w:ascii="Calibri Light" w:hAnsi="Calibri Light"/>
                <w:sz w:val="24"/>
              </w:rPr>
              <w:t>,</w:t>
            </w:r>
            <w:r w:rsidR="00B67F40" w:rsidRPr="00D35D9E">
              <w:rPr>
                <w:rFonts w:ascii="Calibri Light" w:hAnsi="Calibri Light"/>
                <w:sz w:val="24"/>
              </w:rPr>
              <w:t xml:space="preserve"> such as a username</w:t>
            </w:r>
          </w:p>
          <w:p w14:paraId="57CACAA2" w14:textId="77777777" w:rsidR="00617AE2" w:rsidRPr="00D35D9E" w:rsidRDefault="000E1DC6" w:rsidP="000E1DC6">
            <w:pPr>
              <w:rPr>
                <w:rFonts w:ascii="Calibri Light" w:hAnsi="Calibri Light"/>
                <w:sz w:val="24"/>
              </w:rPr>
            </w:pPr>
            <w:r w:rsidRPr="00D35D9E">
              <w:rPr>
                <w:rFonts w:ascii="Calibri Light" w:hAnsi="Calibri Light"/>
                <w:sz w:val="24"/>
              </w:rPr>
              <w:t xml:space="preserve">It may also include </w:t>
            </w:r>
            <w:r w:rsidR="00FA3128" w:rsidRPr="00D35D9E">
              <w:rPr>
                <w:rFonts w:ascii="Calibri Light" w:hAnsi="Calibri Light"/>
                <w:sz w:val="24"/>
              </w:rPr>
              <w:t>factors specific to the</w:t>
            </w:r>
            <w:r w:rsidRPr="00D35D9E">
              <w:rPr>
                <w:rFonts w:ascii="Calibri Light" w:hAnsi="Calibri Light"/>
                <w:sz w:val="24"/>
              </w:rPr>
              <w:t xml:space="preserve"> individual</w:t>
            </w:r>
            <w:r w:rsidR="00FA3128" w:rsidRPr="00D35D9E">
              <w:rPr>
                <w:rFonts w:ascii="Calibri Light" w:hAnsi="Calibri Light"/>
                <w:sz w:val="24"/>
              </w:rPr>
              <w:t>’s p</w:t>
            </w:r>
            <w:r w:rsidR="00231590" w:rsidRPr="00D35D9E">
              <w:rPr>
                <w:rFonts w:ascii="Calibri Light" w:hAnsi="Calibri Light"/>
                <w:sz w:val="24"/>
              </w:rPr>
              <w:t>hysical, p</w:t>
            </w:r>
            <w:r w:rsidR="00780195" w:rsidRPr="00D35D9E">
              <w:rPr>
                <w:rFonts w:ascii="Calibri Light" w:hAnsi="Calibri Light"/>
                <w:sz w:val="24"/>
              </w:rPr>
              <w:t>hysiological, genetic, mental, econo</w:t>
            </w:r>
            <w:r w:rsidR="004861BA" w:rsidRPr="00D35D9E">
              <w:rPr>
                <w:rFonts w:ascii="Calibri Light" w:hAnsi="Calibri Light"/>
                <w:sz w:val="24"/>
              </w:rPr>
              <w:t>mic, cultural or social identity</w:t>
            </w:r>
            <w:r w:rsidRPr="00D35D9E">
              <w:rPr>
                <w:rFonts w:ascii="Calibri Light" w:hAnsi="Calibri Light"/>
                <w:sz w:val="24"/>
              </w:rPr>
              <w:t>.</w:t>
            </w:r>
          </w:p>
        </w:tc>
      </w:tr>
      <w:tr w:rsidR="00617AE2" w:rsidRPr="00D35D9E" w14:paraId="6B55FC1C" w14:textId="77777777" w:rsidTr="00A25B11">
        <w:tc>
          <w:tcPr>
            <w:tcW w:w="4674" w:type="dxa"/>
            <w:shd w:val="clear" w:color="auto" w:fill="auto"/>
          </w:tcPr>
          <w:p w14:paraId="558AD44D" w14:textId="77777777" w:rsidR="00617AE2" w:rsidRPr="00D35D9E" w:rsidRDefault="00617AE2" w:rsidP="00617AE2">
            <w:pPr>
              <w:rPr>
                <w:rFonts w:ascii="Calibri Light" w:hAnsi="Calibri Light"/>
                <w:b/>
                <w:sz w:val="24"/>
              </w:rPr>
            </w:pPr>
            <w:r w:rsidRPr="00D35D9E">
              <w:rPr>
                <w:rFonts w:ascii="Calibri Light" w:hAnsi="Calibri Light"/>
                <w:b/>
                <w:sz w:val="24"/>
              </w:rPr>
              <w:t>S</w:t>
            </w:r>
            <w:r w:rsidR="00780195" w:rsidRPr="00D35D9E">
              <w:rPr>
                <w:rFonts w:ascii="Calibri Light" w:hAnsi="Calibri Light"/>
                <w:b/>
                <w:sz w:val="24"/>
              </w:rPr>
              <w:t xml:space="preserve">pecial categories of personal </w:t>
            </w:r>
            <w:r w:rsidRPr="00D35D9E">
              <w:rPr>
                <w:rFonts w:ascii="Calibri Light" w:hAnsi="Calibri Light"/>
                <w:b/>
                <w:sz w:val="24"/>
              </w:rPr>
              <w:t>data</w:t>
            </w:r>
          </w:p>
        </w:tc>
        <w:tc>
          <w:tcPr>
            <w:tcW w:w="4682" w:type="dxa"/>
            <w:shd w:val="clear" w:color="auto" w:fill="auto"/>
          </w:tcPr>
          <w:p w14:paraId="49FF64D0" w14:textId="77777777" w:rsidR="00617AE2" w:rsidRPr="00D35D9E" w:rsidRDefault="00780195" w:rsidP="00B83BBA">
            <w:pPr>
              <w:rPr>
                <w:rFonts w:ascii="Calibri Light" w:hAnsi="Calibri Light"/>
                <w:sz w:val="24"/>
              </w:rPr>
            </w:pPr>
            <w:r w:rsidRPr="00D35D9E">
              <w:rPr>
                <w:rFonts w:ascii="Calibri Light" w:hAnsi="Calibri Light"/>
                <w:sz w:val="24"/>
              </w:rPr>
              <w:t xml:space="preserve">Personal </w:t>
            </w:r>
            <w:proofErr w:type="gramStart"/>
            <w:r w:rsidRPr="00D35D9E">
              <w:rPr>
                <w:rFonts w:ascii="Calibri Light" w:hAnsi="Calibri Light"/>
                <w:sz w:val="24"/>
              </w:rPr>
              <w:t>data</w:t>
            </w:r>
            <w:proofErr w:type="gramEnd"/>
            <w:r w:rsidR="000E1DC6" w:rsidRPr="00D35D9E">
              <w:rPr>
                <w:rFonts w:ascii="Calibri Light" w:hAnsi="Calibri Light"/>
                <w:sz w:val="24"/>
              </w:rPr>
              <w:t xml:space="preserve"> which is more sensitive</w:t>
            </w:r>
            <w:r w:rsidRPr="00D35D9E">
              <w:rPr>
                <w:rFonts w:ascii="Calibri Light" w:hAnsi="Calibri Light"/>
                <w:sz w:val="24"/>
              </w:rPr>
              <w:t xml:space="preserve"> </w:t>
            </w:r>
            <w:r w:rsidR="000E1DC6" w:rsidRPr="00D35D9E">
              <w:rPr>
                <w:rFonts w:ascii="Calibri Light" w:hAnsi="Calibri Light"/>
                <w:sz w:val="24"/>
              </w:rPr>
              <w:t>and so needs more protection</w:t>
            </w:r>
            <w:r w:rsidR="003179E3" w:rsidRPr="00D35D9E">
              <w:rPr>
                <w:rFonts w:ascii="Calibri Light" w:hAnsi="Calibri Light"/>
                <w:sz w:val="24"/>
              </w:rPr>
              <w:t xml:space="preserve">, </w:t>
            </w:r>
            <w:r w:rsidR="004531DE" w:rsidRPr="00D35D9E">
              <w:rPr>
                <w:rFonts w:ascii="Calibri Light" w:hAnsi="Calibri Light"/>
                <w:sz w:val="24"/>
              </w:rPr>
              <w:t>includ</w:t>
            </w:r>
            <w:r w:rsidR="003179E3" w:rsidRPr="00D35D9E">
              <w:rPr>
                <w:rFonts w:ascii="Calibri Light" w:hAnsi="Calibri Light"/>
                <w:sz w:val="24"/>
              </w:rPr>
              <w:t>ing</w:t>
            </w:r>
            <w:r w:rsidR="004531DE" w:rsidRPr="00D35D9E">
              <w:rPr>
                <w:rFonts w:ascii="Calibri Light" w:hAnsi="Calibri Light"/>
                <w:sz w:val="24"/>
              </w:rPr>
              <w:t xml:space="preserve"> information about an individual’s</w:t>
            </w:r>
            <w:r w:rsidR="00617AE2" w:rsidRPr="00D35D9E">
              <w:rPr>
                <w:rFonts w:ascii="Calibri Light" w:hAnsi="Calibri Light"/>
                <w:sz w:val="24"/>
              </w:rPr>
              <w:t>:</w:t>
            </w:r>
          </w:p>
          <w:p w14:paraId="65CB6D68" w14:textId="77777777" w:rsidR="00B83BBA" w:rsidRPr="00D35D9E" w:rsidRDefault="000E1DC6" w:rsidP="00A86ECC">
            <w:pPr>
              <w:numPr>
                <w:ilvl w:val="0"/>
                <w:numId w:val="3"/>
              </w:numPr>
              <w:rPr>
                <w:rFonts w:ascii="Calibri Light" w:hAnsi="Calibri Light"/>
                <w:sz w:val="24"/>
              </w:rPr>
            </w:pPr>
            <w:r w:rsidRPr="00D35D9E">
              <w:rPr>
                <w:rFonts w:ascii="Calibri Light" w:hAnsi="Calibri Light"/>
                <w:sz w:val="24"/>
              </w:rPr>
              <w:t>Rac</w:t>
            </w:r>
            <w:r w:rsidR="00826224" w:rsidRPr="00D35D9E">
              <w:rPr>
                <w:rFonts w:ascii="Calibri Light" w:hAnsi="Calibri Light"/>
                <w:sz w:val="24"/>
              </w:rPr>
              <w:t>ial</w:t>
            </w:r>
            <w:r w:rsidRPr="00D35D9E">
              <w:rPr>
                <w:rFonts w:ascii="Calibri Light" w:hAnsi="Calibri Light"/>
                <w:sz w:val="24"/>
              </w:rPr>
              <w:t xml:space="preserve"> or e</w:t>
            </w:r>
            <w:r w:rsidR="00231590" w:rsidRPr="00D35D9E">
              <w:rPr>
                <w:rFonts w:ascii="Calibri Light" w:hAnsi="Calibri Light"/>
                <w:sz w:val="24"/>
              </w:rPr>
              <w:t>thnic origin</w:t>
            </w:r>
          </w:p>
          <w:p w14:paraId="4831138F" w14:textId="77777777" w:rsidR="00B83BBA" w:rsidRPr="00D35D9E" w:rsidRDefault="00B83BBA" w:rsidP="00A86ECC">
            <w:pPr>
              <w:numPr>
                <w:ilvl w:val="0"/>
                <w:numId w:val="3"/>
              </w:numPr>
              <w:rPr>
                <w:rFonts w:ascii="Calibri Light" w:hAnsi="Calibri Light"/>
                <w:sz w:val="24"/>
              </w:rPr>
            </w:pPr>
            <w:r w:rsidRPr="00D35D9E">
              <w:rPr>
                <w:rFonts w:ascii="Calibri Light" w:hAnsi="Calibri Light"/>
                <w:sz w:val="24"/>
              </w:rPr>
              <w:t>Politic</w:t>
            </w:r>
            <w:r w:rsidR="000E1DC6" w:rsidRPr="00D35D9E">
              <w:rPr>
                <w:rFonts w:ascii="Calibri Light" w:hAnsi="Calibri Light"/>
                <w:sz w:val="24"/>
              </w:rPr>
              <w:t>al opinions</w:t>
            </w:r>
          </w:p>
          <w:p w14:paraId="1DC83A8E" w14:textId="77777777" w:rsidR="00B83BBA" w:rsidRPr="00D35D9E" w:rsidRDefault="00B83BBA" w:rsidP="00A86ECC">
            <w:pPr>
              <w:numPr>
                <w:ilvl w:val="0"/>
                <w:numId w:val="3"/>
              </w:numPr>
              <w:rPr>
                <w:rFonts w:ascii="Calibri Light" w:hAnsi="Calibri Light"/>
                <w:sz w:val="24"/>
              </w:rPr>
            </w:pPr>
            <w:r w:rsidRPr="00D35D9E">
              <w:rPr>
                <w:rFonts w:ascii="Calibri Light" w:hAnsi="Calibri Light"/>
                <w:sz w:val="24"/>
              </w:rPr>
              <w:t>Religious or philosophical beliefs</w:t>
            </w:r>
          </w:p>
          <w:p w14:paraId="257B18C1" w14:textId="77777777" w:rsidR="00B83BBA" w:rsidRPr="00D35D9E" w:rsidRDefault="00B83BBA" w:rsidP="00A86ECC">
            <w:pPr>
              <w:numPr>
                <w:ilvl w:val="0"/>
                <w:numId w:val="3"/>
              </w:numPr>
              <w:rPr>
                <w:rFonts w:ascii="Calibri Light" w:hAnsi="Calibri Light"/>
                <w:sz w:val="24"/>
              </w:rPr>
            </w:pPr>
            <w:r w:rsidRPr="00D35D9E">
              <w:rPr>
                <w:rFonts w:ascii="Calibri Light" w:hAnsi="Calibri Light"/>
                <w:sz w:val="24"/>
              </w:rPr>
              <w:t>Trade union membership</w:t>
            </w:r>
          </w:p>
          <w:p w14:paraId="7E715C4E" w14:textId="77777777" w:rsidR="004531DE" w:rsidRPr="00D35D9E" w:rsidRDefault="00B83BBA" w:rsidP="00A86ECC">
            <w:pPr>
              <w:numPr>
                <w:ilvl w:val="0"/>
                <w:numId w:val="3"/>
              </w:numPr>
              <w:rPr>
                <w:rFonts w:ascii="Calibri Light" w:hAnsi="Calibri Light"/>
                <w:sz w:val="24"/>
              </w:rPr>
            </w:pPr>
            <w:r w:rsidRPr="00D35D9E">
              <w:rPr>
                <w:rFonts w:ascii="Calibri Light" w:hAnsi="Calibri Light"/>
                <w:sz w:val="24"/>
              </w:rPr>
              <w:t>Genetic</w:t>
            </w:r>
            <w:r w:rsidR="000E1DC6" w:rsidRPr="00D35D9E">
              <w:rPr>
                <w:rFonts w:ascii="Calibri Light" w:hAnsi="Calibri Light"/>
                <w:sz w:val="24"/>
              </w:rPr>
              <w:t>s</w:t>
            </w:r>
          </w:p>
          <w:p w14:paraId="5DEF2561" w14:textId="77777777" w:rsidR="00B83BBA" w:rsidRPr="00D35D9E" w:rsidRDefault="004531DE" w:rsidP="00A86ECC">
            <w:pPr>
              <w:numPr>
                <w:ilvl w:val="0"/>
                <w:numId w:val="3"/>
              </w:numPr>
              <w:rPr>
                <w:rFonts w:ascii="Calibri Light" w:hAnsi="Calibri Light"/>
                <w:sz w:val="24"/>
              </w:rPr>
            </w:pPr>
            <w:r w:rsidRPr="00D35D9E">
              <w:rPr>
                <w:rFonts w:ascii="Calibri Light" w:hAnsi="Calibri Light"/>
                <w:sz w:val="24"/>
              </w:rPr>
              <w:t>B</w:t>
            </w:r>
            <w:r w:rsidR="00B83BBA" w:rsidRPr="00D35D9E">
              <w:rPr>
                <w:rFonts w:ascii="Calibri Light" w:hAnsi="Calibri Light"/>
                <w:sz w:val="24"/>
              </w:rPr>
              <w:t>iometric</w:t>
            </w:r>
            <w:r w:rsidR="00826224" w:rsidRPr="00D35D9E">
              <w:rPr>
                <w:rFonts w:ascii="Calibri Light" w:hAnsi="Calibri Light"/>
                <w:sz w:val="24"/>
              </w:rPr>
              <w:t>s</w:t>
            </w:r>
            <w:r w:rsidR="00B83BBA" w:rsidRPr="00D35D9E">
              <w:rPr>
                <w:rFonts w:ascii="Calibri Light" w:hAnsi="Calibri Light"/>
                <w:sz w:val="24"/>
              </w:rPr>
              <w:t xml:space="preserve"> (such as fingerprints, retina and iris patterns)</w:t>
            </w:r>
            <w:r w:rsidR="00826224" w:rsidRPr="00D35D9E">
              <w:rPr>
                <w:rFonts w:ascii="Calibri Light" w:hAnsi="Calibri Light"/>
                <w:sz w:val="24"/>
              </w:rPr>
              <w:t>,</w:t>
            </w:r>
            <w:r w:rsidRPr="00D35D9E">
              <w:rPr>
                <w:rFonts w:ascii="Calibri Light" w:hAnsi="Calibri Light"/>
                <w:sz w:val="24"/>
              </w:rPr>
              <w:t xml:space="preserve"> where used </w:t>
            </w:r>
            <w:r w:rsidR="00826224" w:rsidRPr="00D35D9E">
              <w:rPr>
                <w:rFonts w:ascii="Calibri Light" w:hAnsi="Calibri Light"/>
                <w:sz w:val="24"/>
              </w:rPr>
              <w:t>for</w:t>
            </w:r>
            <w:r w:rsidRPr="00D35D9E">
              <w:rPr>
                <w:rFonts w:ascii="Calibri Light" w:hAnsi="Calibri Light"/>
                <w:sz w:val="24"/>
              </w:rPr>
              <w:t xml:space="preserve"> identif</w:t>
            </w:r>
            <w:r w:rsidR="00826224" w:rsidRPr="00D35D9E">
              <w:rPr>
                <w:rFonts w:ascii="Calibri Light" w:hAnsi="Calibri Light"/>
                <w:sz w:val="24"/>
              </w:rPr>
              <w:t>ication purposes</w:t>
            </w:r>
          </w:p>
          <w:p w14:paraId="3A79DC9F" w14:textId="77777777" w:rsidR="00B83BBA" w:rsidRPr="00D35D9E" w:rsidRDefault="00D66087" w:rsidP="00A86ECC">
            <w:pPr>
              <w:numPr>
                <w:ilvl w:val="0"/>
                <w:numId w:val="3"/>
              </w:numPr>
              <w:rPr>
                <w:rFonts w:ascii="Calibri Light" w:hAnsi="Calibri Light"/>
                <w:sz w:val="24"/>
              </w:rPr>
            </w:pPr>
            <w:r w:rsidRPr="00D35D9E">
              <w:rPr>
                <w:rFonts w:ascii="Calibri Light" w:hAnsi="Calibri Light"/>
                <w:sz w:val="24"/>
              </w:rPr>
              <w:t>Health – p</w:t>
            </w:r>
            <w:r w:rsidR="00B83BBA" w:rsidRPr="00D35D9E">
              <w:rPr>
                <w:rFonts w:ascii="Calibri Light" w:hAnsi="Calibri Light"/>
                <w:sz w:val="24"/>
              </w:rPr>
              <w:t>hysical</w:t>
            </w:r>
            <w:r w:rsidRPr="00D35D9E">
              <w:rPr>
                <w:rFonts w:ascii="Calibri Light" w:hAnsi="Calibri Light"/>
                <w:sz w:val="24"/>
              </w:rPr>
              <w:t xml:space="preserve"> or mental</w:t>
            </w:r>
          </w:p>
          <w:p w14:paraId="70118631" w14:textId="77777777" w:rsidR="00FA653C" w:rsidRPr="00D35D9E" w:rsidRDefault="00B83BBA" w:rsidP="00A86ECC">
            <w:pPr>
              <w:numPr>
                <w:ilvl w:val="0"/>
                <w:numId w:val="3"/>
              </w:numPr>
              <w:rPr>
                <w:rFonts w:ascii="Calibri Light" w:hAnsi="Calibri Light"/>
                <w:sz w:val="24"/>
              </w:rPr>
            </w:pPr>
            <w:r w:rsidRPr="00D35D9E">
              <w:rPr>
                <w:rFonts w:ascii="Calibri Light" w:hAnsi="Calibri Light"/>
                <w:sz w:val="24"/>
              </w:rPr>
              <w:t>Sex life or sexual orientation</w:t>
            </w:r>
          </w:p>
        </w:tc>
      </w:tr>
      <w:tr w:rsidR="00617AE2" w:rsidRPr="00D35D9E" w14:paraId="3D3D49E7" w14:textId="77777777" w:rsidTr="00A25B11">
        <w:tc>
          <w:tcPr>
            <w:tcW w:w="4674" w:type="dxa"/>
            <w:shd w:val="clear" w:color="auto" w:fill="auto"/>
          </w:tcPr>
          <w:p w14:paraId="5CB5B72E" w14:textId="77777777" w:rsidR="00617AE2" w:rsidRPr="00D35D9E" w:rsidRDefault="00617AE2" w:rsidP="00617AE2">
            <w:pPr>
              <w:rPr>
                <w:rFonts w:ascii="Calibri Light" w:hAnsi="Calibri Light"/>
                <w:b/>
                <w:sz w:val="24"/>
              </w:rPr>
            </w:pPr>
            <w:r w:rsidRPr="00D35D9E">
              <w:rPr>
                <w:rFonts w:ascii="Calibri Light" w:hAnsi="Calibri Light"/>
                <w:b/>
                <w:sz w:val="24"/>
              </w:rPr>
              <w:t>Processing</w:t>
            </w:r>
          </w:p>
        </w:tc>
        <w:tc>
          <w:tcPr>
            <w:tcW w:w="4682" w:type="dxa"/>
            <w:shd w:val="clear" w:color="auto" w:fill="auto"/>
          </w:tcPr>
          <w:p w14:paraId="4241470A" w14:textId="77777777" w:rsidR="00617AE2" w:rsidRPr="00D35D9E" w:rsidRDefault="006C645B" w:rsidP="00617AE2">
            <w:pPr>
              <w:rPr>
                <w:rFonts w:ascii="Calibri Light" w:hAnsi="Calibri Light"/>
                <w:sz w:val="24"/>
                <w:shd w:val="clear" w:color="auto" w:fill="FFFFFF"/>
              </w:rPr>
            </w:pPr>
            <w:r w:rsidRPr="00D35D9E">
              <w:rPr>
                <w:rFonts w:ascii="Calibri Light" w:hAnsi="Calibri Light"/>
                <w:sz w:val="24"/>
                <w:shd w:val="clear" w:color="auto" w:fill="FFFFFF"/>
              </w:rPr>
              <w:t>Anything done to</w:t>
            </w:r>
            <w:r w:rsidR="00BD2E3A" w:rsidRPr="00D35D9E">
              <w:rPr>
                <w:rFonts w:ascii="Calibri Light" w:hAnsi="Calibri Light"/>
                <w:sz w:val="24"/>
                <w:shd w:val="clear" w:color="auto" w:fill="FFFFFF"/>
              </w:rPr>
              <w:t xml:space="preserve"> personal data, such as collec</w:t>
            </w:r>
            <w:r w:rsidR="00C8728B" w:rsidRPr="00D35D9E">
              <w:rPr>
                <w:rFonts w:ascii="Calibri Light" w:hAnsi="Calibri Light"/>
                <w:sz w:val="24"/>
                <w:shd w:val="clear" w:color="auto" w:fill="FFFFFF"/>
              </w:rPr>
              <w:t xml:space="preserve">ting, recording, </w:t>
            </w:r>
            <w:proofErr w:type="spellStart"/>
            <w:r w:rsidR="00C8728B" w:rsidRPr="00D35D9E">
              <w:rPr>
                <w:rFonts w:ascii="Calibri Light" w:hAnsi="Calibri Light"/>
                <w:sz w:val="24"/>
                <w:shd w:val="clear" w:color="auto" w:fill="FFFFFF"/>
              </w:rPr>
              <w:t>organising</w:t>
            </w:r>
            <w:proofErr w:type="spellEnd"/>
            <w:r w:rsidR="00BD2E3A" w:rsidRPr="00D35D9E">
              <w:rPr>
                <w:rFonts w:ascii="Calibri Light" w:hAnsi="Calibri Light"/>
                <w:sz w:val="24"/>
                <w:shd w:val="clear" w:color="auto" w:fill="FFFFFF"/>
              </w:rPr>
              <w:t>, structuring, stor</w:t>
            </w:r>
            <w:r w:rsidR="00C8728B" w:rsidRPr="00D35D9E">
              <w:rPr>
                <w:rFonts w:ascii="Calibri Light" w:hAnsi="Calibri Light"/>
                <w:sz w:val="24"/>
                <w:shd w:val="clear" w:color="auto" w:fill="FFFFFF"/>
              </w:rPr>
              <w:t xml:space="preserve">ing, </w:t>
            </w:r>
            <w:r w:rsidR="00DE7C76" w:rsidRPr="00D35D9E">
              <w:rPr>
                <w:rFonts w:ascii="Calibri Light" w:hAnsi="Calibri Light"/>
                <w:sz w:val="24"/>
                <w:shd w:val="clear" w:color="auto" w:fill="FFFFFF"/>
              </w:rPr>
              <w:t xml:space="preserve">adapting, </w:t>
            </w:r>
            <w:r w:rsidR="00C8728B" w:rsidRPr="00D35D9E">
              <w:rPr>
                <w:rFonts w:ascii="Calibri Light" w:hAnsi="Calibri Light"/>
                <w:sz w:val="24"/>
                <w:shd w:val="clear" w:color="auto" w:fill="FFFFFF"/>
              </w:rPr>
              <w:t>alter</w:t>
            </w:r>
            <w:r w:rsidR="00BD2E3A" w:rsidRPr="00D35D9E">
              <w:rPr>
                <w:rFonts w:ascii="Calibri Light" w:hAnsi="Calibri Light"/>
                <w:sz w:val="24"/>
                <w:shd w:val="clear" w:color="auto" w:fill="FFFFFF"/>
              </w:rPr>
              <w:t>i</w:t>
            </w:r>
            <w:r w:rsidR="00C8728B" w:rsidRPr="00D35D9E">
              <w:rPr>
                <w:rFonts w:ascii="Calibri Light" w:hAnsi="Calibri Light"/>
                <w:sz w:val="24"/>
                <w:shd w:val="clear" w:color="auto" w:fill="FFFFFF"/>
              </w:rPr>
              <w:t>ng</w:t>
            </w:r>
            <w:r w:rsidR="00BD2E3A" w:rsidRPr="00D35D9E">
              <w:rPr>
                <w:rFonts w:ascii="Calibri Light" w:hAnsi="Calibri Light"/>
                <w:sz w:val="24"/>
                <w:shd w:val="clear" w:color="auto" w:fill="FFFFFF"/>
              </w:rPr>
              <w:t>, retriev</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us</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disseminat</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eras</w:t>
            </w:r>
            <w:r w:rsidR="00C8728B" w:rsidRPr="00D35D9E">
              <w:rPr>
                <w:rFonts w:ascii="Calibri Light" w:hAnsi="Calibri Light"/>
                <w:sz w:val="24"/>
                <w:shd w:val="clear" w:color="auto" w:fill="FFFFFF"/>
              </w:rPr>
              <w:t>ing</w:t>
            </w:r>
            <w:r w:rsidR="00BD2E3A" w:rsidRPr="00D35D9E">
              <w:rPr>
                <w:rFonts w:ascii="Calibri Light" w:hAnsi="Calibri Light"/>
                <w:sz w:val="24"/>
                <w:shd w:val="clear" w:color="auto" w:fill="FFFFFF"/>
              </w:rPr>
              <w:t xml:space="preserve"> or </w:t>
            </w:r>
            <w:r w:rsidR="00C8728B" w:rsidRPr="00D35D9E">
              <w:rPr>
                <w:rFonts w:ascii="Calibri Light" w:hAnsi="Calibri Light"/>
                <w:sz w:val="24"/>
                <w:shd w:val="clear" w:color="auto" w:fill="FFFFFF"/>
              </w:rPr>
              <w:t>destroying.</w:t>
            </w:r>
            <w:r w:rsidR="00BD2E3A" w:rsidRPr="00D35D9E">
              <w:rPr>
                <w:rFonts w:ascii="Calibri Light" w:hAnsi="Calibri Light"/>
                <w:sz w:val="24"/>
                <w:shd w:val="clear" w:color="auto" w:fill="FFFFFF"/>
              </w:rPr>
              <w:t xml:space="preserve">   </w:t>
            </w:r>
          </w:p>
          <w:p w14:paraId="5D4F109D" w14:textId="77777777" w:rsidR="00C8728B" w:rsidRPr="00D35D9E" w:rsidRDefault="00C8728B" w:rsidP="00C8728B">
            <w:pPr>
              <w:rPr>
                <w:rFonts w:ascii="Calibri Light" w:hAnsi="Calibri Light"/>
                <w:sz w:val="24"/>
              </w:rPr>
            </w:pPr>
            <w:r w:rsidRPr="00D35D9E">
              <w:rPr>
                <w:rFonts w:ascii="Calibri Light" w:hAnsi="Calibri Light"/>
                <w:sz w:val="24"/>
                <w:shd w:val="clear" w:color="auto" w:fill="FFFFFF"/>
              </w:rPr>
              <w:t xml:space="preserve">Processing can be automated or manual. </w:t>
            </w:r>
          </w:p>
        </w:tc>
      </w:tr>
      <w:tr w:rsidR="00617AE2" w:rsidRPr="00D35D9E" w14:paraId="6CBED3C6" w14:textId="77777777" w:rsidTr="00A25B11">
        <w:tc>
          <w:tcPr>
            <w:tcW w:w="4674" w:type="dxa"/>
            <w:shd w:val="clear" w:color="auto" w:fill="auto"/>
          </w:tcPr>
          <w:p w14:paraId="7348E7D9" w14:textId="77777777" w:rsidR="00617AE2" w:rsidRPr="00D35D9E" w:rsidRDefault="00617AE2" w:rsidP="00617AE2">
            <w:pPr>
              <w:rPr>
                <w:rFonts w:ascii="Calibri Light" w:hAnsi="Calibri Light"/>
                <w:b/>
                <w:sz w:val="24"/>
              </w:rPr>
            </w:pPr>
            <w:r w:rsidRPr="00D35D9E">
              <w:rPr>
                <w:rFonts w:ascii="Calibri Light" w:hAnsi="Calibri Light"/>
                <w:b/>
                <w:sz w:val="24"/>
              </w:rPr>
              <w:t>Data subject</w:t>
            </w:r>
          </w:p>
        </w:tc>
        <w:tc>
          <w:tcPr>
            <w:tcW w:w="4682" w:type="dxa"/>
            <w:shd w:val="clear" w:color="auto" w:fill="auto"/>
          </w:tcPr>
          <w:p w14:paraId="4EF3743B" w14:textId="77777777" w:rsidR="00617AE2" w:rsidRPr="00D35D9E" w:rsidRDefault="00617AE2" w:rsidP="00DE7C76">
            <w:pPr>
              <w:rPr>
                <w:rFonts w:ascii="Calibri Light" w:hAnsi="Calibri Light"/>
                <w:sz w:val="24"/>
                <w:shd w:val="clear" w:color="auto" w:fill="FFFFFF"/>
              </w:rPr>
            </w:pPr>
            <w:r w:rsidRPr="00D35D9E">
              <w:rPr>
                <w:rFonts w:ascii="Calibri Light" w:hAnsi="Calibri Light"/>
                <w:sz w:val="24"/>
              </w:rPr>
              <w:t xml:space="preserve">The </w:t>
            </w:r>
            <w:r w:rsidR="00DE7C76" w:rsidRPr="00D35D9E">
              <w:rPr>
                <w:rFonts w:ascii="Calibri Light" w:hAnsi="Calibri Light"/>
                <w:sz w:val="24"/>
              </w:rPr>
              <w:t>identified or identifiable individual</w:t>
            </w:r>
            <w:r w:rsidRPr="00D35D9E">
              <w:rPr>
                <w:rFonts w:ascii="Calibri Light" w:hAnsi="Calibri Light"/>
                <w:sz w:val="24"/>
              </w:rPr>
              <w:t xml:space="preserve"> whose personal data is held or processed</w:t>
            </w:r>
            <w:r w:rsidR="007821FD" w:rsidRPr="00D35D9E">
              <w:rPr>
                <w:rFonts w:ascii="Calibri Light" w:hAnsi="Calibri Light"/>
                <w:sz w:val="24"/>
              </w:rPr>
              <w:t>.</w:t>
            </w:r>
          </w:p>
        </w:tc>
      </w:tr>
      <w:tr w:rsidR="00617AE2" w:rsidRPr="00D35D9E" w14:paraId="5B4791BA" w14:textId="77777777" w:rsidTr="00A25B11">
        <w:tc>
          <w:tcPr>
            <w:tcW w:w="4674" w:type="dxa"/>
            <w:shd w:val="clear" w:color="auto" w:fill="auto"/>
          </w:tcPr>
          <w:p w14:paraId="6FCF32AF" w14:textId="77777777" w:rsidR="00617AE2" w:rsidRPr="00D35D9E" w:rsidRDefault="00617AE2" w:rsidP="00617AE2">
            <w:pPr>
              <w:rPr>
                <w:rFonts w:ascii="Calibri Light" w:hAnsi="Calibri Light"/>
                <w:b/>
                <w:sz w:val="24"/>
              </w:rPr>
            </w:pPr>
            <w:r w:rsidRPr="00D35D9E">
              <w:rPr>
                <w:rFonts w:ascii="Calibri Light" w:hAnsi="Calibri Light"/>
                <w:b/>
                <w:sz w:val="24"/>
              </w:rPr>
              <w:lastRenderedPageBreak/>
              <w:t>Data controller</w:t>
            </w:r>
          </w:p>
        </w:tc>
        <w:tc>
          <w:tcPr>
            <w:tcW w:w="4682" w:type="dxa"/>
            <w:shd w:val="clear" w:color="auto" w:fill="auto"/>
          </w:tcPr>
          <w:p w14:paraId="7AD8692B" w14:textId="77777777" w:rsidR="00617AE2" w:rsidRPr="00D35D9E" w:rsidRDefault="00EB5E66" w:rsidP="000B2986">
            <w:pPr>
              <w:rPr>
                <w:rFonts w:ascii="Calibri Light" w:hAnsi="Calibri Light"/>
                <w:sz w:val="24"/>
                <w:shd w:val="clear" w:color="auto" w:fill="FFFFFF"/>
              </w:rPr>
            </w:pPr>
            <w:r w:rsidRPr="00D35D9E">
              <w:rPr>
                <w:rFonts w:ascii="Calibri Light" w:hAnsi="Calibri Light"/>
                <w:sz w:val="24"/>
                <w:shd w:val="clear" w:color="auto" w:fill="FFFFFF"/>
              </w:rPr>
              <w:t>A p</w:t>
            </w:r>
            <w:r w:rsidR="00617AE2" w:rsidRPr="00D35D9E">
              <w:rPr>
                <w:rFonts w:ascii="Calibri Light" w:hAnsi="Calibri Light"/>
                <w:sz w:val="24"/>
                <w:shd w:val="clear" w:color="auto" w:fill="FFFFFF"/>
              </w:rPr>
              <w:t>erson</w:t>
            </w:r>
            <w:r w:rsidR="007C0CB5" w:rsidRPr="00D35D9E">
              <w:rPr>
                <w:rFonts w:ascii="Calibri Light" w:hAnsi="Calibri Light"/>
                <w:sz w:val="24"/>
                <w:shd w:val="clear" w:color="auto" w:fill="FFFFFF"/>
              </w:rPr>
              <w:t xml:space="preserve"> or </w:t>
            </w:r>
            <w:proofErr w:type="spellStart"/>
            <w:r w:rsidR="007C0CB5" w:rsidRPr="00D35D9E">
              <w:rPr>
                <w:rFonts w:ascii="Calibri Light" w:hAnsi="Calibri Light"/>
                <w:sz w:val="24"/>
                <w:shd w:val="clear" w:color="auto" w:fill="FFFFFF"/>
              </w:rPr>
              <w:t>organisation</w:t>
            </w:r>
            <w:proofErr w:type="spellEnd"/>
            <w:r w:rsidR="00D3705C" w:rsidRPr="00D35D9E">
              <w:rPr>
                <w:rFonts w:ascii="Calibri Light" w:hAnsi="Calibri Light"/>
                <w:sz w:val="24"/>
                <w:shd w:val="clear" w:color="auto" w:fill="FFFFFF"/>
              </w:rPr>
              <w:t xml:space="preserve"> </w:t>
            </w:r>
            <w:r w:rsidR="00A04CA3" w:rsidRPr="00D35D9E">
              <w:rPr>
                <w:rFonts w:ascii="Calibri Light" w:hAnsi="Calibri Light"/>
                <w:sz w:val="24"/>
                <w:shd w:val="clear" w:color="auto" w:fill="FFFFFF"/>
              </w:rPr>
              <w:t>that</w:t>
            </w:r>
            <w:r w:rsidR="000B2986" w:rsidRPr="00D35D9E">
              <w:rPr>
                <w:rFonts w:ascii="Calibri Light" w:hAnsi="Calibri Light"/>
                <w:sz w:val="24"/>
                <w:shd w:val="clear" w:color="auto" w:fill="FFFFFF"/>
              </w:rPr>
              <w:t xml:space="preserve"> </w:t>
            </w:r>
            <w:r w:rsidR="00617AE2" w:rsidRPr="00D35D9E">
              <w:rPr>
                <w:rFonts w:ascii="Calibri Light" w:hAnsi="Calibri Light"/>
                <w:sz w:val="24"/>
                <w:shd w:val="clear" w:color="auto" w:fill="FFFFFF"/>
              </w:rPr>
              <w:t>determines the purposes and the m</w:t>
            </w:r>
            <w:r w:rsidR="00D3705C" w:rsidRPr="00D35D9E">
              <w:rPr>
                <w:rFonts w:ascii="Calibri Light" w:hAnsi="Calibri Light"/>
                <w:sz w:val="24"/>
                <w:shd w:val="clear" w:color="auto" w:fill="FFFFFF"/>
              </w:rPr>
              <w:t xml:space="preserve">eans of processing of </w:t>
            </w:r>
            <w:r w:rsidR="00617AE2" w:rsidRPr="00D35D9E">
              <w:rPr>
                <w:rFonts w:ascii="Calibri Light" w:hAnsi="Calibri Light"/>
                <w:sz w:val="24"/>
                <w:shd w:val="clear" w:color="auto" w:fill="FFFFFF"/>
              </w:rPr>
              <w:t>personal data</w:t>
            </w:r>
            <w:r w:rsidR="00A04CA3" w:rsidRPr="00D35D9E">
              <w:rPr>
                <w:rFonts w:ascii="Calibri Light" w:hAnsi="Calibri Light"/>
                <w:sz w:val="24"/>
                <w:shd w:val="clear" w:color="auto" w:fill="FFFFFF"/>
              </w:rPr>
              <w:t>.</w:t>
            </w:r>
          </w:p>
        </w:tc>
      </w:tr>
      <w:tr w:rsidR="00617AE2" w:rsidRPr="00D35D9E" w14:paraId="4E5221D3" w14:textId="77777777" w:rsidTr="00A25B11">
        <w:tc>
          <w:tcPr>
            <w:tcW w:w="4674" w:type="dxa"/>
            <w:shd w:val="clear" w:color="auto" w:fill="auto"/>
          </w:tcPr>
          <w:p w14:paraId="63AE7731" w14:textId="77777777" w:rsidR="00617AE2" w:rsidRPr="00D35D9E" w:rsidRDefault="00617AE2" w:rsidP="00617AE2">
            <w:pPr>
              <w:rPr>
                <w:rFonts w:ascii="Calibri Light" w:hAnsi="Calibri Light"/>
                <w:b/>
                <w:sz w:val="24"/>
              </w:rPr>
            </w:pPr>
            <w:r w:rsidRPr="00D35D9E">
              <w:rPr>
                <w:rFonts w:ascii="Calibri Light" w:hAnsi="Calibri Light"/>
                <w:b/>
                <w:sz w:val="24"/>
              </w:rPr>
              <w:t>Data processor</w:t>
            </w:r>
          </w:p>
        </w:tc>
        <w:tc>
          <w:tcPr>
            <w:tcW w:w="4682" w:type="dxa"/>
            <w:shd w:val="clear" w:color="auto" w:fill="auto"/>
          </w:tcPr>
          <w:p w14:paraId="371F7ED9" w14:textId="77777777" w:rsidR="00617AE2" w:rsidRPr="00D35D9E" w:rsidRDefault="00617AE2" w:rsidP="008608DE">
            <w:pPr>
              <w:rPr>
                <w:rFonts w:ascii="Calibri Light" w:hAnsi="Calibri Light"/>
                <w:sz w:val="24"/>
                <w:shd w:val="clear" w:color="auto" w:fill="FFFFFF"/>
              </w:rPr>
            </w:pPr>
            <w:r w:rsidRPr="00D35D9E">
              <w:rPr>
                <w:rFonts w:ascii="Calibri Light" w:hAnsi="Calibri Light"/>
                <w:sz w:val="24"/>
              </w:rPr>
              <w:t xml:space="preserve">A </w:t>
            </w:r>
            <w:r w:rsidR="00D3705C" w:rsidRPr="00D35D9E">
              <w:rPr>
                <w:rFonts w:ascii="Calibri Light" w:hAnsi="Calibri Light"/>
                <w:sz w:val="24"/>
                <w:shd w:val="clear" w:color="auto" w:fill="FFFFFF"/>
              </w:rPr>
              <w:t>person or other body</w:t>
            </w:r>
            <w:r w:rsidR="007821FD" w:rsidRPr="00D35D9E">
              <w:rPr>
                <w:rFonts w:ascii="Calibri Light" w:hAnsi="Calibri Light"/>
                <w:sz w:val="24"/>
                <w:shd w:val="clear" w:color="auto" w:fill="FFFFFF"/>
              </w:rPr>
              <w:t>,</w:t>
            </w:r>
            <w:r w:rsidR="00D3705C" w:rsidRPr="00D35D9E">
              <w:rPr>
                <w:rFonts w:ascii="Calibri Light" w:hAnsi="Calibri Light"/>
                <w:sz w:val="24"/>
                <w:shd w:val="clear" w:color="auto" w:fill="FFFFFF"/>
              </w:rPr>
              <w:t xml:space="preserve"> </w:t>
            </w:r>
            <w:r w:rsidRPr="00D35D9E">
              <w:rPr>
                <w:rFonts w:ascii="Calibri Light" w:hAnsi="Calibri Light"/>
                <w:sz w:val="24"/>
              </w:rPr>
              <w:t>other than an employee of the dat</w:t>
            </w:r>
            <w:r w:rsidR="00124FAA" w:rsidRPr="00D35D9E">
              <w:rPr>
                <w:rFonts w:ascii="Calibri Light" w:hAnsi="Calibri Light"/>
                <w:sz w:val="24"/>
              </w:rPr>
              <w:t xml:space="preserve">a controller, who processes </w:t>
            </w:r>
            <w:r w:rsidR="00D3705C" w:rsidRPr="00D35D9E">
              <w:rPr>
                <w:rFonts w:ascii="Calibri Light" w:hAnsi="Calibri Light"/>
                <w:sz w:val="24"/>
              </w:rPr>
              <w:t xml:space="preserve">personal </w:t>
            </w:r>
            <w:r w:rsidRPr="00D35D9E">
              <w:rPr>
                <w:rFonts w:ascii="Calibri Light" w:hAnsi="Calibri Light"/>
                <w:sz w:val="24"/>
              </w:rPr>
              <w:t>data on behalf of the data controller</w:t>
            </w:r>
            <w:r w:rsidR="007821FD" w:rsidRPr="00D35D9E">
              <w:rPr>
                <w:rFonts w:ascii="Calibri Light" w:hAnsi="Calibri Light"/>
                <w:sz w:val="24"/>
              </w:rPr>
              <w:t>.</w:t>
            </w:r>
          </w:p>
        </w:tc>
      </w:tr>
      <w:tr w:rsidR="00640C09" w:rsidRPr="00D35D9E" w14:paraId="56DE6B41" w14:textId="77777777" w:rsidTr="00A25B11">
        <w:tc>
          <w:tcPr>
            <w:tcW w:w="4674" w:type="dxa"/>
            <w:shd w:val="clear" w:color="auto" w:fill="auto"/>
          </w:tcPr>
          <w:p w14:paraId="3FE87112" w14:textId="77777777" w:rsidR="00640C09" w:rsidRPr="00D35D9E" w:rsidRDefault="00640C09" w:rsidP="00617AE2">
            <w:pPr>
              <w:rPr>
                <w:rFonts w:ascii="Calibri Light" w:hAnsi="Calibri Light"/>
                <w:b/>
                <w:sz w:val="24"/>
              </w:rPr>
            </w:pPr>
            <w:r w:rsidRPr="00D35D9E">
              <w:rPr>
                <w:rFonts w:ascii="Calibri Light" w:hAnsi="Calibri Light"/>
                <w:b/>
                <w:sz w:val="24"/>
              </w:rPr>
              <w:t>Personal data breach</w:t>
            </w:r>
          </w:p>
        </w:tc>
        <w:tc>
          <w:tcPr>
            <w:tcW w:w="4682" w:type="dxa"/>
            <w:shd w:val="clear" w:color="auto" w:fill="auto"/>
          </w:tcPr>
          <w:p w14:paraId="53469C13" w14:textId="77777777" w:rsidR="00640C09" w:rsidRPr="00D35D9E" w:rsidRDefault="00640C09" w:rsidP="000B2986">
            <w:pPr>
              <w:rPr>
                <w:rFonts w:ascii="Calibri Light" w:hAnsi="Calibri Light"/>
                <w:sz w:val="24"/>
              </w:rPr>
            </w:pPr>
            <w:r w:rsidRPr="00D35D9E">
              <w:rPr>
                <w:rFonts w:ascii="Calibri Light" w:hAnsi="Calibri Light"/>
                <w:sz w:val="24"/>
              </w:rPr>
              <w:t xml:space="preserve">A breach of security leading to the accidental or unlawful destruction, loss, alteration, </w:t>
            </w:r>
            <w:proofErr w:type="spellStart"/>
            <w:r w:rsidRPr="00D35D9E">
              <w:rPr>
                <w:rFonts w:ascii="Calibri Light" w:hAnsi="Calibri Light"/>
                <w:sz w:val="24"/>
              </w:rPr>
              <w:t>unauthor</w:t>
            </w:r>
            <w:r w:rsidR="000B2986" w:rsidRPr="00D35D9E">
              <w:rPr>
                <w:rFonts w:ascii="Calibri Light" w:hAnsi="Calibri Light"/>
                <w:sz w:val="24"/>
              </w:rPr>
              <w:t>ise</w:t>
            </w:r>
            <w:r w:rsidRPr="00D35D9E">
              <w:rPr>
                <w:rFonts w:ascii="Calibri Light" w:hAnsi="Calibri Light"/>
                <w:sz w:val="24"/>
              </w:rPr>
              <w:t>d</w:t>
            </w:r>
            <w:proofErr w:type="spellEnd"/>
            <w:r w:rsidRPr="00D35D9E">
              <w:rPr>
                <w:rFonts w:ascii="Calibri Light" w:hAnsi="Calibri Light"/>
                <w:sz w:val="24"/>
              </w:rPr>
              <w:t xml:space="preserve"> disclosure of, or access to personal data.</w:t>
            </w:r>
          </w:p>
        </w:tc>
      </w:tr>
    </w:tbl>
    <w:p w14:paraId="2DC57B19" w14:textId="77777777" w:rsidR="00456549" w:rsidRPr="00D35D9E" w:rsidRDefault="006C0EFB" w:rsidP="00AE085E">
      <w:pPr>
        <w:pStyle w:val="Heading1"/>
      </w:pPr>
      <w:bookmarkStart w:id="6" w:name="_Toc491436296"/>
      <w:bookmarkStart w:id="7" w:name="_Toc508178030"/>
      <w:r>
        <w:t>5</w:t>
      </w:r>
      <w:r w:rsidR="00617AE2" w:rsidRPr="00D35D9E">
        <w:t>. The data controller</w:t>
      </w:r>
      <w:bookmarkEnd w:id="6"/>
      <w:bookmarkEnd w:id="7"/>
    </w:p>
    <w:p w14:paraId="0C1049CC" w14:textId="31ADE00D" w:rsidR="00651531" w:rsidRPr="00D35D9E" w:rsidRDefault="00617AE2" w:rsidP="00FB4885">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 xml:space="preserve">Our school processes personal </w:t>
      </w:r>
      <w:r w:rsidR="00FA2687" w:rsidRPr="00D35D9E">
        <w:rPr>
          <w:rFonts w:ascii="Calibri Light" w:hAnsi="Calibri Light" w:cs="Arial"/>
          <w:sz w:val="24"/>
          <w:shd w:val="clear" w:color="auto" w:fill="FFFFFF"/>
        </w:rPr>
        <w:t>data</w:t>
      </w:r>
      <w:r w:rsidRPr="00D35D9E">
        <w:rPr>
          <w:rFonts w:ascii="Calibri Light" w:hAnsi="Calibri Light" w:cs="Arial"/>
          <w:sz w:val="24"/>
          <w:shd w:val="clear" w:color="auto" w:fill="FFFFFF"/>
        </w:rPr>
        <w:t xml:space="preserve"> relating to </w:t>
      </w:r>
      <w:r w:rsidR="00DC1D19" w:rsidRPr="00D35D9E">
        <w:rPr>
          <w:rFonts w:ascii="Calibri Light" w:hAnsi="Calibri Light" w:cs="Arial"/>
          <w:sz w:val="24"/>
          <w:shd w:val="clear" w:color="auto" w:fill="FFFFFF"/>
        </w:rPr>
        <w:t xml:space="preserve">parents, </w:t>
      </w:r>
      <w:r w:rsidRPr="00D35D9E">
        <w:rPr>
          <w:rFonts w:ascii="Calibri Light" w:hAnsi="Calibri Light" w:cs="Arial"/>
          <w:sz w:val="24"/>
          <w:shd w:val="clear" w:color="auto" w:fill="FFFFFF"/>
        </w:rPr>
        <w:t>pupils, staff</w:t>
      </w:r>
      <w:r w:rsidR="00DC1D19" w:rsidRPr="00D35D9E">
        <w:rPr>
          <w:rFonts w:ascii="Calibri Light" w:hAnsi="Calibri Light" w:cs="Arial"/>
          <w:sz w:val="24"/>
          <w:shd w:val="clear" w:color="auto" w:fill="FFFFFF"/>
        </w:rPr>
        <w:t>, governors</w:t>
      </w:r>
      <w:r w:rsidR="003A5B61" w:rsidRPr="00D35D9E">
        <w:rPr>
          <w:rFonts w:ascii="Calibri Light" w:hAnsi="Calibri Light" w:cs="Arial"/>
          <w:sz w:val="24"/>
          <w:shd w:val="clear" w:color="auto" w:fill="FFFFFF"/>
        </w:rPr>
        <w:t>,</w:t>
      </w:r>
      <w:r w:rsidRPr="00D35D9E">
        <w:rPr>
          <w:rFonts w:ascii="Calibri Light" w:hAnsi="Calibri Light" w:cs="Arial"/>
          <w:sz w:val="24"/>
          <w:shd w:val="clear" w:color="auto" w:fill="FFFFFF"/>
        </w:rPr>
        <w:t xml:space="preserve"> visitors and </w:t>
      </w:r>
      <w:r w:rsidR="003A5B61" w:rsidRPr="00D35D9E">
        <w:rPr>
          <w:rFonts w:ascii="Calibri Light" w:hAnsi="Calibri Light" w:cs="Arial"/>
          <w:sz w:val="24"/>
          <w:shd w:val="clear" w:color="auto" w:fill="FFFFFF"/>
        </w:rPr>
        <w:t xml:space="preserve">others and </w:t>
      </w:r>
      <w:r w:rsidRPr="00D35D9E">
        <w:rPr>
          <w:rFonts w:ascii="Calibri Light" w:hAnsi="Calibri Light" w:cs="Arial"/>
          <w:sz w:val="24"/>
          <w:shd w:val="clear" w:color="auto" w:fill="FFFFFF"/>
        </w:rPr>
        <w:t>therefore is a data controller.</w:t>
      </w:r>
    </w:p>
    <w:p w14:paraId="67EBD72C" w14:textId="76792298" w:rsidR="00651531" w:rsidRPr="00D35D9E" w:rsidRDefault="007C3C5E" w:rsidP="00FB4885">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The</w:t>
      </w:r>
      <w:r w:rsidR="0088201D" w:rsidRPr="00D35D9E">
        <w:rPr>
          <w:rFonts w:ascii="Calibri Light" w:hAnsi="Calibri Light" w:cs="Arial"/>
          <w:sz w:val="24"/>
          <w:shd w:val="clear" w:color="auto" w:fill="FFFFFF"/>
        </w:rPr>
        <w:t xml:space="preserve"> </w:t>
      </w:r>
      <w:r w:rsidR="0010406D">
        <w:rPr>
          <w:rFonts w:ascii="Calibri Light" w:hAnsi="Calibri Light" w:cs="Arial"/>
          <w:sz w:val="24"/>
          <w:shd w:val="clear" w:color="auto" w:fill="FFFFFF"/>
        </w:rPr>
        <w:t xml:space="preserve">Trust </w:t>
      </w:r>
      <w:r w:rsidR="0088201D" w:rsidRPr="00D35D9E">
        <w:rPr>
          <w:rFonts w:ascii="Calibri Light" w:hAnsi="Calibri Light" w:cs="Arial"/>
          <w:sz w:val="24"/>
          <w:shd w:val="clear" w:color="auto" w:fill="FFFFFF"/>
        </w:rPr>
        <w:t>is</w:t>
      </w:r>
      <w:r w:rsidR="00651531" w:rsidRPr="00D35D9E">
        <w:rPr>
          <w:rFonts w:ascii="Calibri Light" w:hAnsi="Calibri Light" w:cs="Arial"/>
          <w:sz w:val="24"/>
          <w:shd w:val="clear" w:color="auto" w:fill="FFFFFF"/>
        </w:rPr>
        <w:t xml:space="preserve"> registered as a data controller with the </w:t>
      </w:r>
      <w:r w:rsidR="00124FAA" w:rsidRPr="00D35D9E">
        <w:rPr>
          <w:rFonts w:ascii="Calibri Light" w:hAnsi="Calibri Light" w:cs="Arial"/>
          <w:sz w:val="24"/>
          <w:shd w:val="clear" w:color="auto" w:fill="FFFFFF"/>
        </w:rPr>
        <w:t xml:space="preserve">ICO </w:t>
      </w:r>
      <w:r w:rsidR="00651531" w:rsidRPr="00D35D9E">
        <w:rPr>
          <w:rFonts w:ascii="Calibri Light" w:hAnsi="Calibri Light" w:cs="Arial"/>
          <w:sz w:val="24"/>
          <w:shd w:val="clear" w:color="auto" w:fill="FFFFFF"/>
        </w:rPr>
        <w:t>and</w:t>
      </w:r>
      <w:r w:rsidR="00124FAA" w:rsidRPr="00D35D9E">
        <w:rPr>
          <w:rFonts w:ascii="Calibri Light" w:hAnsi="Calibri Light" w:cs="Arial"/>
          <w:sz w:val="24"/>
          <w:shd w:val="clear" w:color="auto" w:fill="FFFFFF"/>
        </w:rPr>
        <w:t xml:space="preserve"> </w:t>
      </w:r>
      <w:r w:rsidR="00651531" w:rsidRPr="00D35D9E">
        <w:rPr>
          <w:rFonts w:ascii="Calibri Light" w:hAnsi="Calibri Light" w:cs="Arial"/>
          <w:sz w:val="24"/>
          <w:shd w:val="clear" w:color="auto" w:fill="FFFFFF"/>
        </w:rPr>
        <w:t xml:space="preserve">will renew this registration annually </w:t>
      </w:r>
      <w:r w:rsidR="000F36F7" w:rsidRPr="00D35D9E">
        <w:rPr>
          <w:rFonts w:ascii="Calibri Light" w:hAnsi="Calibri Light" w:cs="Arial"/>
          <w:sz w:val="24"/>
          <w:shd w:val="clear" w:color="auto" w:fill="FFFFFF"/>
        </w:rPr>
        <w:t>or as otherwise legally required</w:t>
      </w:r>
      <w:r w:rsidR="0010406D">
        <w:rPr>
          <w:rFonts w:ascii="Calibri Light" w:hAnsi="Calibri Light" w:cs="Arial"/>
          <w:sz w:val="24"/>
          <w:shd w:val="clear" w:color="auto" w:fill="FFFFFF"/>
        </w:rPr>
        <w:t xml:space="preserve"> for all our and associate schools</w:t>
      </w:r>
      <w:r w:rsidR="000F36F7" w:rsidRPr="00D35D9E">
        <w:rPr>
          <w:rFonts w:ascii="Calibri Light" w:hAnsi="Calibri Light" w:cs="Arial"/>
          <w:sz w:val="24"/>
          <w:shd w:val="clear" w:color="auto" w:fill="FFFFFF"/>
        </w:rPr>
        <w:t>.</w:t>
      </w:r>
    </w:p>
    <w:p w14:paraId="5DAA9870" w14:textId="77777777" w:rsidR="00617AE2" w:rsidRDefault="006C0EFB" w:rsidP="00AE085E">
      <w:pPr>
        <w:pStyle w:val="Heading1"/>
      </w:pPr>
      <w:bookmarkStart w:id="8" w:name="_Toc508178032"/>
      <w:r>
        <w:t>6</w:t>
      </w:r>
      <w:r w:rsidR="00DA7D78" w:rsidRPr="00D35D9E">
        <w:t xml:space="preserve">. </w:t>
      </w:r>
      <w:r w:rsidR="00617AE2" w:rsidRPr="00D35D9E">
        <w:t>Data protection principles</w:t>
      </w:r>
      <w:bookmarkEnd w:id="8"/>
    </w:p>
    <w:p w14:paraId="74A6D847" w14:textId="77777777" w:rsidR="006C0EFB" w:rsidRDefault="006C0EFB" w:rsidP="00374E81">
      <w:pPr>
        <w:jc w:val="both"/>
        <w:rPr>
          <w:rFonts w:ascii="Calibri Light" w:hAnsi="Calibri Light" w:cs="Calibri Light"/>
          <w:sz w:val="24"/>
        </w:rPr>
      </w:pPr>
      <w:r w:rsidRPr="006C0EFB">
        <w:rPr>
          <w:rFonts w:ascii="Calibri Light" w:hAnsi="Calibri Light" w:cs="Calibri Light"/>
          <w:sz w:val="24"/>
        </w:rPr>
        <w:t xml:space="preserve">The Trust needs to keep certain information about its employees, pupils, their parents and other individuals who come into contact with the academy in order provide education and associated functions in order to allow it to monitor performance, achievements and health and safety and seek to achieve its aims (as set out in the commitment statement). In so doing, the Trust and its academies will comply with the terms of the Data Protection Act 2018 and any associated legislation, to ensure personal data is treated in a manner that is fair and lawful. </w:t>
      </w:r>
    </w:p>
    <w:p w14:paraId="3FC40298" w14:textId="77777777" w:rsidR="00DA1C68" w:rsidRPr="00D35D9E" w:rsidRDefault="00617AE2" w:rsidP="00374E81">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 xml:space="preserve">The </w:t>
      </w:r>
      <w:r w:rsidR="00041C65" w:rsidRPr="00D35D9E">
        <w:rPr>
          <w:rFonts w:ascii="Calibri Light" w:hAnsi="Calibri Light" w:cs="Arial"/>
          <w:sz w:val="24"/>
          <w:shd w:val="clear" w:color="auto" w:fill="FFFFFF"/>
        </w:rPr>
        <w:t>GDPR</w:t>
      </w:r>
      <w:r w:rsidRPr="00D35D9E">
        <w:rPr>
          <w:rFonts w:ascii="Calibri Light" w:hAnsi="Calibri Light" w:cs="Arial"/>
          <w:sz w:val="24"/>
          <w:shd w:val="clear" w:color="auto" w:fill="FFFFFF"/>
        </w:rPr>
        <w:t xml:space="preserve"> is based on data protection principles</w:t>
      </w:r>
      <w:r w:rsidR="00BE53A5" w:rsidRPr="00D35D9E">
        <w:rPr>
          <w:rFonts w:ascii="Calibri Light" w:hAnsi="Calibri Light" w:cs="Arial"/>
          <w:sz w:val="24"/>
          <w:shd w:val="clear" w:color="auto" w:fill="FFFFFF"/>
        </w:rPr>
        <w:t xml:space="preserve"> that </w:t>
      </w:r>
      <w:r w:rsidR="003A5B61" w:rsidRPr="00D35D9E">
        <w:rPr>
          <w:rFonts w:ascii="Calibri Light" w:hAnsi="Calibri Light" w:cs="Arial"/>
          <w:sz w:val="24"/>
          <w:shd w:val="clear" w:color="auto" w:fill="FFFFFF"/>
        </w:rPr>
        <w:t>our</w:t>
      </w:r>
      <w:r w:rsidR="00BE53A5" w:rsidRPr="00D35D9E">
        <w:rPr>
          <w:rFonts w:ascii="Calibri Light" w:hAnsi="Calibri Light" w:cs="Arial"/>
          <w:sz w:val="24"/>
          <w:shd w:val="clear" w:color="auto" w:fill="FFFFFF"/>
        </w:rPr>
        <w:t xml:space="preserve"> school must comply with</w:t>
      </w:r>
      <w:r w:rsidR="004F2B49" w:rsidRPr="00D35D9E">
        <w:rPr>
          <w:rFonts w:ascii="Calibri Light" w:hAnsi="Calibri Light" w:cs="Arial"/>
          <w:sz w:val="24"/>
          <w:shd w:val="clear" w:color="auto" w:fill="FFFFFF"/>
        </w:rPr>
        <w:t xml:space="preserve">. </w:t>
      </w:r>
    </w:p>
    <w:p w14:paraId="5DA46326" w14:textId="77777777" w:rsidR="004F2B49" w:rsidRPr="00D35D9E" w:rsidRDefault="004F2B49" w:rsidP="00374E81">
      <w:p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 xml:space="preserve">The principles say that personal data </w:t>
      </w:r>
      <w:r w:rsidR="00BA3096" w:rsidRPr="00D35D9E">
        <w:rPr>
          <w:rFonts w:ascii="Calibri Light" w:hAnsi="Calibri Light" w:cs="Arial"/>
          <w:sz w:val="24"/>
          <w:shd w:val="clear" w:color="auto" w:fill="FFFFFF"/>
        </w:rPr>
        <w:t>must</w:t>
      </w:r>
      <w:r w:rsidRPr="00D35D9E">
        <w:rPr>
          <w:rFonts w:ascii="Calibri Light" w:hAnsi="Calibri Light" w:cs="Arial"/>
          <w:sz w:val="24"/>
          <w:shd w:val="clear" w:color="auto" w:fill="FFFFFF"/>
        </w:rPr>
        <w:t xml:space="preserve"> be:</w:t>
      </w:r>
    </w:p>
    <w:p w14:paraId="067C9228" w14:textId="77777777"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P</w:t>
      </w:r>
      <w:r w:rsidR="00640C09" w:rsidRPr="00D35D9E">
        <w:rPr>
          <w:rFonts w:ascii="Calibri Light" w:hAnsi="Calibri Light" w:cs="Arial"/>
          <w:sz w:val="24"/>
          <w:shd w:val="clear" w:color="auto" w:fill="FFFFFF"/>
        </w:rPr>
        <w:t>rocessed lawfully, fairly and in a transparent manner</w:t>
      </w:r>
    </w:p>
    <w:p w14:paraId="73FFCAD7" w14:textId="77777777"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C</w:t>
      </w:r>
      <w:r w:rsidR="00640C09" w:rsidRPr="00D35D9E">
        <w:rPr>
          <w:rFonts w:ascii="Calibri Light" w:hAnsi="Calibri Light" w:cs="Arial"/>
          <w:sz w:val="24"/>
          <w:shd w:val="clear" w:color="auto" w:fill="FFFFFF"/>
        </w:rPr>
        <w:t>ollected for specified, explicit and legitimate purposes</w:t>
      </w:r>
    </w:p>
    <w:p w14:paraId="371590CB" w14:textId="77777777"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A</w:t>
      </w:r>
      <w:r w:rsidR="00640C09" w:rsidRPr="00D35D9E">
        <w:rPr>
          <w:rFonts w:ascii="Calibri Light" w:hAnsi="Calibri Light" w:cs="Arial"/>
          <w:sz w:val="24"/>
          <w:shd w:val="clear" w:color="auto" w:fill="FFFFFF"/>
        </w:rPr>
        <w:t>dequate, relevant and limited to what is necessary to fulfil the purposes for which it is processed</w:t>
      </w:r>
    </w:p>
    <w:p w14:paraId="51608ACB" w14:textId="77777777"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A</w:t>
      </w:r>
      <w:r w:rsidR="00640C09" w:rsidRPr="00D35D9E">
        <w:rPr>
          <w:rFonts w:ascii="Calibri Light" w:hAnsi="Calibri Light" w:cs="Arial"/>
          <w:sz w:val="24"/>
          <w:shd w:val="clear" w:color="auto" w:fill="FFFFFF"/>
        </w:rPr>
        <w:t>ccurate and, where necessary, kept up to date</w:t>
      </w:r>
    </w:p>
    <w:p w14:paraId="7FB97FC9" w14:textId="77777777" w:rsidR="00640C09" w:rsidRPr="00D35D9E" w:rsidRDefault="004F2B49" w:rsidP="00374E81">
      <w:pPr>
        <w:numPr>
          <w:ilvl w:val="0"/>
          <w:numId w:val="4"/>
        </w:numPr>
        <w:spacing w:after="0"/>
        <w:jc w:val="both"/>
        <w:rPr>
          <w:rFonts w:ascii="Calibri Light" w:hAnsi="Calibri Light" w:cs="Arial"/>
          <w:sz w:val="24"/>
          <w:shd w:val="clear" w:color="auto" w:fill="FFFFFF"/>
        </w:rPr>
      </w:pPr>
      <w:r w:rsidRPr="00D35D9E">
        <w:rPr>
          <w:rFonts w:ascii="Calibri Light" w:hAnsi="Calibri Light" w:cs="Arial"/>
          <w:sz w:val="24"/>
          <w:shd w:val="clear" w:color="auto" w:fill="FFFFFF"/>
        </w:rPr>
        <w:t>K</w:t>
      </w:r>
      <w:r w:rsidR="00640C09" w:rsidRPr="00D35D9E">
        <w:rPr>
          <w:rFonts w:ascii="Calibri Light" w:hAnsi="Calibri Light" w:cs="Arial"/>
          <w:sz w:val="24"/>
          <w:shd w:val="clear" w:color="auto" w:fill="FFFFFF"/>
        </w:rPr>
        <w:t xml:space="preserve">ept for </w:t>
      </w:r>
      <w:r w:rsidRPr="00D35D9E">
        <w:rPr>
          <w:rFonts w:ascii="Calibri Light" w:hAnsi="Calibri Light" w:cs="Arial"/>
          <w:sz w:val="24"/>
          <w:shd w:val="clear" w:color="auto" w:fill="FFFFFF"/>
        </w:rPr>
        <w:t xml:space="preserve">no </w:t>
      </w:r>
      <w:r w:rsidR="00640C09" w:rsidRPr="00D35D9E">
        <w:rPr>
          <w:rFonts w:ascii="Calibri Light" w:hAnsi="Calibri Light" w:cs="Arial"/>
          <w:sz w:val="24"/>
          <w:shd w:val="clear" w:color="auto" w:fill="FFFFFF"/>
        </w:rPr>
        <w:t>longer than is necessa</w:t>
      </w:r>
      <w:r w:rsidR="00BA3096" w:rsidRPr="00D35D9E">
        <w:rPr>
          <w:rFonts w:ascii="Calibri Light" w:hAnsi="Calibri Light" w:cs="Arial"/>
          <w:sz w:val="24"/>
          <w:shd w:val="clear" w:color="auto" w:fill="FFFFFF"/>
        </w:rPr>
        <w:t xml:space="preserve">ry for the purposes for which </w:t>
      </w:r>
      <w:r w:rsidR="00BD4D22" w:rsidRPr="00D35D9E">
        <w:rPr>
          <w:rFonts w:ascii="Calibri Light" w:hAnsi="Calibri Light" w:cs="Arial"/>
          <w:sz w:val="24"/>
          <w:shd w:val="clear" w:color="auto" w:fill="FFFFFF"/>
        </w:rPr>
        <w:t>i</w:t>
      </w:r>
      <w:r w:rsidR="00BA3096" w:rsidRPr="00D35D9E">
        <w:rPr>
          <w:rFonts w:ascii="Calibri Light" w:hAnsi="Calibri Light" w:cs="Arial"/>
          <w:sz w:val="24"/>
          <w:shd w:val="clear" w:color="auto" w:fill="FFFFFF"/>
        </w:rPr>
        <w:t>t</w:t>
      </w:r>
      <w:r w:rsidR="00640C09" w:rsidRPr="00D35D9E">
        <w:rPr>
          <w:rFonts w:ascii="Calibri Light" w:hAnsi="Calibri Light" w:cs="Arial"/>
          <w:sz w:val="24"/>
          <w:shd w:val="clear" w:color="auto" w:fill="FFFFFF"/>
        </w:rPr>
        <w:t xml:space="preserve"> is processed</w:t>
      </w:r>
    </w:p>
    <w:p w14:paraId="0A682D65" w14:textId="77777777" w:rsidR="00D26133" w:rsidRPr="00D35D9E" w:rsidRDefault="00D26133" w:rsidP="00374E81">
      <w:pPr>
        <w:numPr>
          <w:ilvl w:val="0"/>
          <w:numId w:val="4"/>
        </w:numPr>
        <w:jc w:val="both"/>
        <w:rPr>
          <w:rFonts w:ascii="Calibri Light" w:hAnsi="Calibri Light" w:cs="Arial"/>
          <w:sz w:val="24"/>
          <w:shd w:val="clear" w:color="auto" w:fill="FFFFFF"/>
        </w:rPr>
      </w:pPr>
      <w:r w:rsidRPr="00D35D9E">
        <w:rPr>
          <w:rFonts w:ascii="Calibri Light" w:hAnsi="Calibri Light" w:cs="Arial"/>
          <w:sz w:val="24"/>
          <w:shd w:val="clear" w:color="auto" w:fill="FFFFFF"/>
        </w:rPr>
        <w:t>Processed in a way th</w:t>
      </w:r>
      <w:r w:rsidR="00BD4D22" w:rsidRPr="00D35D9E">
        <w:rPr>
          <w:rFonts w:ascii="Calibri Light" w:hAnsi="Calibri Light" w:cs="Arial"/>
          <w:sz w:val="24"/>
          <w:shd w:val="clear" w:color="auto" w:fill="FFFFFF"/>
        </w:rPr>
        <w:t>at ensures it is appropriately secure</w:t>
      </w:r>
    </w:p>
    <w:p w14:paraId="59A23A68" w14:textId="77777777" w:rsidR="00AC4CDF" w:rsidRDefault="00162D2F" w:rsidP="00374E81">
      <w:pPr>
        <w:jc w:val="both"/>
        <w:rPr>
          <w:rFonts w:ascii="Calibri Light" w:hAnsi="Calibri Light"/>
          <w:sz w:val="24"/>
        </w:rPr>
      </w:pPr>
      <w:bookmarkStart w:id="9" w:name="_Toc491436298"/>
      <w:r w:rsidRPr="00D35D9E">
        <w:rPr>
          <w:rFonts w:ascii="Calibri Light" w:hAnsi="Calibri Light"/>
          <w:sz w:val="24"/>
        </w:rPr>
        <w:t>This policy sets out</w:t>
      </w:r>
      <w:r w:rsidR="00BA3096" w:rsidRPr="00D35D9E">
        <w:rPr>
          <w:rFonts w:ascii="Calibri Light" w:hAnsi="Calibri Light"/>
          <w:sz w:val="24"/>
        </w:rPr>
        <w:t xml:space="preserve"> </w:t>
      </w:r>
      <w:r w:rsidR="00AC4CDF" w:rsidRPr="00D35D9E">
        <w:rPr>
          <w:rFonts w:ascii="Calibri Light" w:hAnsi="Calibri Light"/>
          <w:sz w:val="24"/>
        </w:rPr>
        <w:t>h</w:t>
      </w:r>
      <w:r w:rsidRPr="00D35D9E">
        <w:rPr>
          <w:rFonts w:ascii="Calibri Light" w:hAnsi="Calibri Light"/>
          <w:sz w:val="24"/>
        </w:rPr>
        <w:t xml:space="preserve">ow </w:t>
      </w:r>
      <w:r w:rsidR="006C0EFB">
        <w:rPr>
          <w:rFonts w:ascii="Calibri Light" w:hAnsi="Calibri Light"/>
          <w:sz w:val="24"/>
        </w:rPr>
        <w:t>T</w:t>
      </w:r>
      <w:r w:rsidRPr="00D35D9E">
        <w:rPr>
          <w:rFonts w:ascii="Calibri Light" w:hAnsi="Calibri Light"/>
          <w:sz w:val="24"/>
        </w:rPr>
        <w:t xml:space="preserve">he </w:t>
      </w:r>
      <w:r w:rsidR="006C0EFB">
        <w:rPr>
          <w:rFonts w:ascii="Calibri Light" w:hAnsi="Calibri Light"/>
          <w:sz w:val="24"/>
        </w:rPr>
        <w:t>Trust</w:t>
      </w:r>
      <w:r w:rsidRPr="00D35D9E">
        <w:rPr>
          <w:rFonts w:ascii="Calibri Light" w:hAnsi="Calibri Light"/>
          <w:sz w:val="24"/>
        </w:rPr>
        <w:t xml:space="preserve"> aims to comply with these</w:t>
      </w:r>
      <w:r w:rsidR="00AC4CDF" w:rsidRPr="00D35D9E">
        <w:rPr>
          <w:rFonts w:ascii="Calibri Light" w:hAnsi="Calibri Light"/>
          <w:sz w:val="24"/>
        </w:rPr>
        <w:t xml:space="preserve"> principles</w:t>
      </w:r>
      <w:bookmarkEnd w:id="9"/>
      <w:r w:rsidR="00AC4CDF" w:rsidRPr="00D35D9E">
        <w:rPr>
          <w:rFonts w:ascii="Calibri Light" w:hAnsi="Calibri Light"/>
          <w:sz w:val="24"/>
        </w:rPr>
        <w:t>.</w:t>
      </w:r>
    </w:p>
    <w:p w14:paraId="3FA782E5" w14:textId="77777777" w:rsidR="006C0EFB" w:rsidRPr="00D35D9E" w:rsidRDefault="006C0EFB" w:rsidP="00374E81">
      <w:pPr>
        <w:jc w:val="both"/>
        <w:rPr>
          <w:rFonts w:ascii="Calibri Light" w:hAnsi="Calibri Light" w:cs="Arial"/>
          <w:sz w:val="24"/>
          <w:shd w:val="clear" w:color="auto" w:fill="FFFFFF"/>
        </w:rPr>
      </w:pPr>
      <w:r w:rsidRPr="006C0EFB">
        <w:rPr>
          <w:rFonts w:ascii="Calibri Light" w:hAnsi="Calibri Light" w:cs="Arial"/>
          <w:sz w:val="24"/>
          <w:shd w:val="clear" w:color="auto" w:fill="FFFFFF"/>
        </w:rPr>
        <w:t xml:space="preserve">In addition to this, </w:t>
      </w:r>
      <w:r>
        <w:rPr>
          <w:rFonts w:ascii="Calibri Light" w:hAnsi="Calibri Light" w:cs="Arial"/>
          <w:sz w:val="24"/>
          <w:shd w:val="clear" w:color="auto" w:fill="FFFFFF"/>
        </w:rPr>
        <w:t xml:space="preserve">The </w:t>
      </w:r>
      <w:r w:rsidRPr="006C0EFB">
        <w:rPr>
          <w:rFonts w:ascii="Calibri Light" w:hAnsi="Calibri Light" w:cs="Arial"/>
          <w:sz w:val="24"/>
          <w:shd w:val="clear" w:color="auto" w:fill="FFFFFF"/>
        </w:rPr>
        <w:t xml:space="preserve">Trust </w:t>
      </w:r>
      <w:proofErr w:type="gramStart"/>
      <w:r w:rsidRPr="006C0EFB">
        <w:rPr>
          <w:rFonts w:ascii="Calibri Light" w:hAnsi="Calibri Light" w:cs="Arial"/>
          <w:sz w:val="24"/>
          <w:shd w:val="clear" w:color="auto" w:fill="FFFFFF"/>
        </w:rPr>
        <w:t>is committed to ensuring that at all times</w:t>
      </w:r>
      <w:proofErr w:type="gramEnd"/>
      <w:r w:rsidRPr="006C0EFB">
        <w:rPr>
          <w:rFonts w:ascii="Calibri Light" w:hAnsi="Calibri Light" w:cs="Arial"/>
          <w:sz w:val="24"/>
          <w:shd w:val="clear" w:color="auto" w:fill="FFFFFF"/>
        </w:rPr>
        <w:t>, anyone dealing</w:t>
      </w:r>
      <w:r>
        <w:rPr>
          <w:rFonts w:ascii="Calibri Light" w:hAnsi="Calibri Light" w:cs="Arial"/>
          <w:sz w:val="24"/>
          <w:shd w:val="clear" w:color="auto" w:fill="FFFFFF"/>
        </w:rPr>
        <w:t xml:space="preserve"> </w:t>
      </w:r>
      <w:r w:rsidRPr="006C0EFB">
        <w:rPr>
          <w:rFonts w:ascii="Calibri Light" w:hAnsi="Calibri Light" w:cs="Arial"/>
          <w:sz w:val="24"/>
          <w:shd w:val="clear" w:color="auto" w:fill="FFFFFF"/>
        </w:rPr>
        <w:t>with personal data shall be mindful of the Rights of Individuals under the law (as explained</w:t>
      </w:r>
      <w:r>
        <w:rPr>
          <w:rFonts w:ascii="Calibri Light" w:hAnsi="Calibri Light" w:cs="Arial"/>
          <w:sz w:val="24"/>
          <w:shd w:val="clear" w:color="auto" w:fill="FFFFFF"/>
        </w:rPr>
        <w:t xml:space="preserve"> </w:t>
      </w:r>
      <w:r w:rsidRPr="006C0EFB">
        <w:rPr>
          <w:rFonts w:ascii="Calibri Light" w:hAnsi="Calibri Light" w:cs="Arial"/>
          <w:sz w:val="24"/>
          <w:shd w:val="clear" w:color="auto" w:fill="FFFFFF"/>
        </w:rPr>
        <w:t>in more detail in below</w:t>
      </w:r>
      <w:r>
        <w:rPr>
          <w:rFonts w:ascii="Calibri Light" w:hAnsi="Calibri Light" w:cs="Arial"/>
          <w:sz w:val="24"/>
          <w:shd w:val="clear" w:color="auto" w:fill="FFFFFF"/>
        </w:rPr>
        <w:t>)</w:t>
      </w:r>
    </w:p>
    <w:p w14:paraId="1855603D" w14:textId="77777777" w:rsidR="008D1568" w:rsidRPr="00D35D9E" w:rsidRDefault="005365BD" w:rsidP="00AE085E">
      <w:pPr>
        <w:pStyle w:val="Heading1"/>
      </w:pPr>
      <w:bookmarkStart w:id="10" w:name="_Toc508178033"/>
      <w:r w:rsidRPr="00D35D9E">
        <w:lastRenderedPageBreak/>
        <w:t>7. Collecting personal data</w:t>
      </w:r>
      <w:bookmarkEnd w:id="10"/>
    </w:p>
    <w:p w14:paraId="1E59BDDB" w14:textId="77777777" w:rsidR="00673897" w:rsidRPr="00D35D9E" w:rsidRDefault="00673897" w:rsidP="00E527BE">
      <w:pPr>
        <w:spacing w:after="0"/>
        <w:rPr>
          <w:rFonts w:ascii="Calibri Light" w:hAnsi="Calibri Light" w:cs="Arial"/>
          <w:b/>
          <w:sz w:val="24"/>
          <w:lang w:val="en-GB"/>
        </w:rPr>
      </w:pPr>
      <w:r w:rsidRPr="00D35D9E">
        <w:rPr>
          <w:rFonts w:ascii="Calibri Light" w:hAnsi="Calibri Light" w:cs="Arial"/>
          <w:b/>
          <w:sz w:val="24"/>
          <w:lang w:val="en-GB"/>
        </w:rPr>
        <w:t xml:space="preserve">7.1 Lawfulness, fairness and transparency </w:t>
      </w:r>
    </w:p>
    <w:p w14:paraId="73D54F26" w14:textId="77777777" w:rsidR="00405566" w:rsidRPr="00D35D9E" w:rsidRDefault="00AC4CDF" w:rsidP="00F25D11">
      <w:pPr>
        <w:spacing w:after="0"/>
        <w:jc w:val="both"/>
        <w:rPr>
          <w:rFonts w:ascii="Calibri Light" w:hAnsi="Calibri Light" w:cs="Arial"/>
          <w:sz w:val="24"/>
        </w:rPr>
      </w:pPr>
      <w:r w:rsidRPr="00D35D9E">
        <w:rPr>
          <w:rFonts w:ascii="Calibri Light" w:hAnsi="Calibri Light" w:cs="Arial"/>
          <w:sz w:val="24"/>
        </w:rPr>
        <w:t>We</w:t>
      </w:r>
      <w:r w:rsidR="00405566" w:rsidRPr="00D35D9E">
        <w:rPr>
          <w:rFonts w:ascii="Calibri Light" w:hAnsi="Calibri Light" w:cs="Arial"/>
          <w:sz w:val="24"/>
        </w:rPr>
        <w:t xml:space="preserve"> will only process </w:t>
      </w:r>
      <w:r w:rsidR="00057F29" w:rsidRPr="00D35D9E">
        <w:rPr>
          <w:rFonts w:ascii="Calibri Light" w:hAnsi="Calibri Light" w:cs="Arial"/>
          <w:sz w:val="24"/>
        </w:rPr>
        <w:t xml:space="preserve">personal </w:t>
      </w:r>
      <w:r w:rsidR="00D63708" w:rsidRPr="00D35D9E">
        <w:rPr>
          <w:rFonts w:ascii="Calibri Light" w:hAnsi="Calibri Light" w:cs="Arial"/>
          <w:sz w:val="24"/>
        </w:rPr>
        <w:t xml:space="preserve">data where we have </w:t>
      </w:r>
      <w:r w:rsidR="00DF066E" w:rsidRPr="00D35D9E">
        <w:rPr>
          <w:rFonts w:ascii="Calibri Light" w:hAnsi="Calibri Light" w:cs="Arial"/>
          <w:sz w:val="24"/>
        </w:rPr>
        <w:t>one of 6</w:t>
      </w:r>
      <w:r w:rsidR="00405566" w:rsidRPr="00D35D9E">
        <w:rPr>
          <w:rFonts w:ascii="Calibri Light" w:hAnsi="Calibri Light" w:cs="Arial"/>
          <w:sz w:val="24"/>
        </w:rPr>
        <w:t xml:space="preserve"> </w:t>
      </w:r>
      <w:r w:rsidR="00507975" w:rsidRPr="00D35D9E">
        <w:rPr>
          <w:rFonts w:ascii="Calibri Light" w:hAnsi="Calibri Light" w:cs="Arial"/>
          <w:sz w:val="24"/>
        </w:rPr>
        <w:t>‘</w:t>
      </w:r>
      <w:r w:rsidR="00DF066E" w:rsidRPr="00D35D9E">
        <w:rPr>
          <w:rFonts w:ascii="Calibri Light" w:hAnsi="Calibri Light" w:cs="Arial"/>
          <w:sz w:val="24"/>
        </w:rPr>
        <w:t>lawful base</w:t>
      </w:r>
      <w:r w:rsidR="00405566" w:rsidRPr="00D35D9E">
        <w:rPr>
          <w:rFonts w:ascii="Calibri Light" w:hAnsi="Calibri Light" w:cs="Arial"/>
          <w:sz w:val="24"/>
        </w:rPr>
        <w:t>s</w:t>
      </w:r>
      <w:r w:rsidR="00507975" w:rsidRPr="00D35D9E">
        <w:rPr>
          <w:rFonts w:ascii="Calibri Light" w:hAnsi="Calibri Light" w:cs="Arial"/>
          <w:sz w:val="24"/>
        </w:rPr>
        <w:t>’ (legal reason</w:t>
      </w:r>
      <w:r w:rsidR="00DF066E" w:rsidRPr="00D35D9E">
        <w:rPr>
          <w:rFonts w:ascii="Calibri Light" w:hAnsi="Calibri Light" w:cs="Arial"/>
          <w:sz w:val="24"/>
        </w:rPr>
        <w:t>s</w:t>
      </w:r>
      <w:r w:rsidR="00507975" w:rsidRPr="00D35D9E">
        <w:rPr>
          <w:rFonts w:ascii="Calibri Light" w:hAnsi="Calibri Light" w:cs="Arial"/>
          <w:sz w:val="24"/>
        </w:rPr>
        <w:t>)</w:t>
      </w:r>
      <w:r w:rsidR="00405566" w:rsidRPr="00D35D9E">
        <w:rPr>
          <w:rFonts w:ascii="Calibri Light" w:hAnsi="Calibri Light" w:cs="Arial"/>
          <w:sz w:val="24"/>
        </w:rPr>
        <w:t xml:space="preserve"> to do so</w:t>
      </w:r>
      <w:r w:rsidR="00DF066E" w:rsidRPr="00D35D9E">
        <w:rPr>
          <w:rFonts w:ascii="Calibri Light" w:hAnsi="Calibri Light" w:cs="Arial"/>
          <w:sz w:val="24"/>
        </w:rPr>
        <w:t xml:space="preserve"> under data protection law</w:t>
      </w:r>
      <w:r w:rsidR="00D63708" w:rsidRPr="00D35D9E">
        <w:rPr>
          <w:rFonts w:ascii="Calibri Light" w:hAnsi="Calibri Light" w:cs="Arial"/>
          <w:sz w:val="24"/>
        </w:rPr>
        <w:t>:</w:t>
      </w:r>
    </w:p>
    <w:p w14:paraId="594A67C7" w14:textId="77777777" w:rsidR="00507975" w:rsidRPr="00D35D9E" w:rsidRDefault="009F7705" w:rsidP="00F25D11">
      <w:pPr>
        <w:numPr>
          <w:ilvl w:val="0"/>
          <w:numId w:val="8"/>
        </w:numPr>
        <w:spacing w:after="0"/>
        <w:jc w:val="both"/>
        <w:rPr>
          <w:rFonts w:ascii="Calibri Light" w:hAnsi="Calibri Light" w:cs="Arial"/>
          <w:sz w:val="24"/>
        </w:rPr>
      </w:pPr>
      <w:r w:rsidRPr="00D35D9E">
        <w:rPr>
          <w:rFonts w:ascii="Calibri Light" w:hAnsi="Calibri Light" w:cs="Arial"/>
          <w:sz w:val="24"/>
        </w:rPr>
        <w:t>T</w:t>
      </w:r>
      <w:r w:rsidR="00507975" w:rsidRPr="00D35D9E">
        <w:rPr>
          <w:rFonts w:ascii="Calibri Light" w:hAnsi="Calibri Light" w:cs="Arial"/>
          <w:sz w:val="24"/>
        </w:rPr>
        <w:t xml:space="preserve">he data needs to be processed </w:t>
      </w:r>
      <w:r w:rsidR="00984BC6" w:rsidRPr="00D35D9E">
        <w:rPr>
          <w:rFonts w:ascii="Calibri Light" w:hAnsi="Calibri Light" w:cs="Arial"/>
          <w:sz w:val="24"/>
        </w:rPr>
        <w:t>so that the school can</w:t>
      </w:r>
      <w:r w:rsidR="00507975" w:rsidRPr="00D35D9E">
        <w:rPr>
          <w:rFonts w:ascii="Calibri Light" w:hAnsi="Calibri Light" w:cs="Arial"/>
          <w:sz w:val="24"/>
        </w:rPr>
        <w:t xml:space="preserve"> </w:t>
      </w:r>
      <w:r w:rsidR="00507975" w:rsidRPr="00D35D9E">
        <w:rPr>
          <w:rFonts w:ascii="Calibri Light" w:hAnsi="Calibri Light" w:cs="Arial"/>
          <w:b/>
          <w:sz w:val="24"/>
        </w:rPr>
        <w:t>fulfil a contract</w:t>
      </w:r>
      <w:r w:rsidR="00984BC6" w:rsidRPr="00D35D9E">
        <w:rPr>
          <w:rFonts w:ascii="Calibri Light" w:hAnsi="Calibri Light" w:cs="Arial"/>
          <w:sz w:val="24"/>
        </w:rPr>
        <w:t xml:space="preserve"> with the individual, or the individual has asked the school to take specific steps before entering into a contract</w:t>
      </w:r>
    </w:p>
    <w:p w14:paraId="167C2A9E" w14:textId="77777777" w:rsidR="00507975" w:rsidRPr="00D35D9E" w:rsidRDefault="009F7705" w:rsidP="00F25D11">
      <w:pPr>
        <w:numPr>
          <w:ilvl w:val="0"/>
          <w:numId w:val="19"/>
        </w:numPr>
        <w:spacing w:after="0"/>
        <w:jc w:val="both"/>
        <w:rPr>
          <w:rFonts w:ascii="Calibri Light" w:hAnsi="Calibri Light" w:cs="Arial"/>
          <w:b/>
          <w:sz w:val="24"/>
        </w:rPr>
      </w:pPr>
      <w:r w:rsidRPr="00D35D9E">
        <w:rPr>
          <w:rFonts w:ascii="Calibri Light" w:hAnsi="Calibri Light" w:cs="Arial"/>
          <w:sz w:val="24"/>
        </w:rPr>
        <w:t>T</w:t>
      </w:r>
      <w:r w:rsidR="00507975" w:rsidRPr="00D35D9E">
        <w:rPr>
          <w:rFonts w:ascii="Calibri Light" w:hAnsi="Calibri Light" w:cs="Arial"/>
          <w:sz w:val="24"/>
        </w:rPr>
        <w:t xml:space="preserve">he data needs to be processed so </w:t>
      </w:r>
      <w:r w:rsidR="00984BC6" w:rsidRPr="00D35D9E">
        <w:rPr>
          <w:rFonts w:ascii="Calibri Light" w:hAnsi="Calibri Light" w:cs="Arial"/>
          <w:sz w:val="24"/>
        </w:rPr>
        <w:t>that the school</w:t>
      </w:r>
      <w:r w:rsidR="00507975" w:rsidRPr="00D35D9E">
        <w:rPr>
          <w:rFonts w:ascii="Calibri Light" w:hAnsi="Calibri Light" w:cs="Arial"/>
          <w:sz w:val="24"/>
        </w:rPr>
        <w:t xml:space="preserve"> can </w:t>
      </w:r>
      <w:r w:rsidR="00507975" w:rsidRPr="00D35D9E">
        <w:rPr>
          <w:rFonts w:ascii="Calibri Light" w:hAnsi="Calibri Light" w:cs="Arial"/>
          <w:b/>
          <w:sz w:val="24"/>
        </w:rPr>
        <w:t xml:space="preserve">comply with a legal obligation </w:t>
      </w:r>
    </w:p>
    <w:p w14:paraId="347BA366" w14:textId="77777777" w:rsidR="00507975" w:rsidRPr="00D35D9E" w:rsidRDefault="009F7705" w:rsidP="00F25D11">
      <w:pPr>
        <w:numPr>
          <w:ilvl w:val="0"/>
          <w:numId w:val="19"/>
        </w:numPr>
        <w:spacing w:after="0"/>
        <w:jc w:val="both"/>
        <w:rPr>
          <w:rFonts w:ascii="Calibri Light" w:hAnsi="Calibri Light" w:cs="Arial"/>
          <w:sz w:val="24"/>
        </w:rPr>
      </w:pPr>
      <w:r w:rsidRPr="00D35D9E">
        <w:rPr>
          <w:rFonts w:ascii="Calibri Light" w:hAnsi="Calibri Light" w:cs="Arial"/>
          <w:sz w:val="24"/>
        </w:rPr>
        <w:t>T</w:t>
      </w:r>
      <w:r w:rsidR="00507975" w:rsidRPr="00D35D9E">
        <w:rPr>
          <w:rFonts w:ascii="Calibri Light" w:hAnsi="Calibri Light" w:cs="Arial"/>
          <w:sz w:val="24"/>
        </w:rPr>
        <w:t xml:space="preserve">he data needs to be processed to ensure the </w:t>
      </w:r>
      <w:r w:rsidR="00507975" w:rsidRPr="00D35D9E">
        <w:rPr>
          <w:rFonts w:ascii="Calibri Light" w:hAnsi="Calibri Light" w:cs="Arial"/>
          <w:b/>
          <w:sz w:val="24"/>
        </w:rPr>
        <w:t>vital interests</w:t>
      </w:r>
      <w:r w:rsidR="00507975" w:rsidRPr="00D35D9E">
        <w:rPr>
          <w:rFonts w:ascii="Calibri Light" w:hAnsi="Calibri Light" w:cs="Arial"/>
          <w:sz w:val="24"/>
        </w:rPr>
        <w:t xml:space="preserve"> of the individual e.g. to protect someone’s life</w:t>
      </w:r>
    </w:p>
    <w:p w14:paraId="06385C25" w14:textId="77777777" w:rsidR="00507975" w:rsidRPr="00D35D9E" w:rsidRDefault="009F7705" w:rsidP="00F25D11">
      <w:pPr>
        <w:numPr>
          <w:ilvl w:val="0"/>
          <w:numId w:val="19"/>
        </w:numPr>
        <w:spacing w:after="0"/>
        <w:jc w:val="both"/>
        <w:rPr>
          <w:rFonts w:ascii="Calibri Light" w:hAnsi="Calibri Light" w:cs="Arial"/>
          <w:sz w:val="24"/>
        </w:rPr>
      </w:pPr>
      <w:r w:rsidRPr="00D35D9E">
        <w:rPr>
          <w:rFonts w:ascii="Calibri Light" w:hAnsi="Calibri Light" w:cs="Arial"/>
          <w:sz w:val="24"/>
        </w:rPr>
        <w:t>T</w:t>
      </w:r>
      <w:r w:rsidR="00507975" w:rsidRPr="00D35D9E">
        <w:rPr>
          <w:rFonts w:ascii="Calibri Light" w:hAnsi="Calibri Light" w:cs="Arial"/>
          <w:sz w:val="24"/>
        </w:rPr>
        <w:t>he data needs to be processed so</w:t>
      </w:r>
      <w:r w:rsidR="00984BC6" w:rsidRPr="00D35D9E">
        <w:rPr>
          <w:rFonts w:ascii="Calibri Light" w:hAnsi="Calibri Light" w:cs="Arial"/>
          <w:sz w:val="24"/>
        </w:rPr>
        <w:t xml:space="preserve"> that the school, as</w:t>
      </w:r>
      <w:r w:rsidR="00507975" w:rsidRPr="00D35D9E">
        <w:rPr>
          <w:rFonts w:ascii="Calibri Light" w:hAnsi="Calibri Light" w:cs="Arial"/>
          <w:sz w:val="24"/>
        </w:rPr>
        <w:t xml:space="preserve"> a public authority</w:t>
      </w:r>
      <w:r w:rsidR="00984BC6" w:rsidRPr="00D35D9E">
        <w:rPr>
          <w:rFonts w:ascii="Calibri Light" w:hAnsi="Calibri Light" w:cs="Arial"/>
          <w:sz w:val="24"/>
        </w:rPr>
        <w:t>,</w:t>
      </w:r>
      <w:r w:rsidR="00507975" w:rsidRPr="00D35D9E">
        <w:rPr>
          <w:rFonts w:ascii="Calibri Light" w:hAnsi="Calibri Light" w:cs="Arial"/>
          <w:sz w:val="24"/>
        </w:rPr>
        <w:t xml:space="preserve"> can </w:t>
      </w:r>
      <w:r w:rsidR="008423B1" w:rsidRPr="00D35D9E">
        <w:rPr>
          <w:rFonts w:ascii="Calibri Light" w:hAnsi="Calibri Light" w:cs="Arial"/>
          <w:sz w:val="24"/>
        </w:rPr>
        <w:t>perform a task</w:t>
      </w:r>
      <w:r w:rsidR="00984BC6" w:rsidRPr="00D35D9E">
        <w:rPr>
          <w:rFonts w:ascii="Calibri Light" w:hAnsi="Calibri Light" w:cs="Arial"/>
          <w:sz w:val="24"/>
        </w:rPr>
        <w:t xml:space="preserve"> </w:t>
      </w:r>
      <w:r w:rsidR="00CA10F6" w:rsidRPr="00D35D9E">
        <w:rPr>
          <w:rFonts w:ascii="Calibri Light" w:hAnsi="Calibri Light" w:cs="Arial"/>
          <w:b/>
          <w:sz w:val="24"/>
        </w:rPr>
        <w:t>in the public interest</w:t>
      </w:r>
      <w:r w:rsidR="00DF08AE" w:rsidRPr="00D35D9E">
        <w:rPr>
          <w:rFonts w:ascii="Calibri Light" w:hAnsi="Calibri Light" w:cs="Arial"/>
          <w:b/>
          <w:sz w:val="24"/>
        </w:rPr>
        <w:t>,</w:t>
      </w:r>
      <w:r w:rsidR="00507975" w:rsidRPr="00D35D9E">
        <w:rPr>
          <w:rFonts w:ascii="Calibri Light" w:hAnsi="Calibri Light" w:cs="Arial"/>
          <w:sz w:val="24"/>
        </w:rPr>
        <w:t xml:space="preserve"> </w:t>
      </w:r>
      <w:r w:rsidR="00DF08AE" w:rsidRPr="00D35D9E">
        <w:rPr>
          <w:rFonts w:ascii="Calibri Light" w:hAnsi="Calibri Light" w:cs="Arial"/>
          <w:sz w:val="24"/>
        </w:rPr>
        <w:t>and</w:t>
      </w:r>
      <w:r w:rsidR="00507975" w:rsidRPr="00D35D9E">
        <w:rPr>
          <w:rFonts w:ascii="Calibri Light" w:hAnsi="Calibri Light" w:cs="Arial"/>
          <w:sz w:val="24"/>
        </w:rPr>
        <w:t xml:space="preserve"> carry out </w:t>
      </w:r>
      <w:r w:rsidR="00984BC6" w:rsidRPr="00D35D9E">
        <w:rPr>
          <w:rFonts w:ascii="Calibri Light" w:hAnsi="Calibri Light" w:cs="Arial"/>
          <w:sz w:val="24"/>
        </w:rPr>
        <w:t>its</w:t>
      </w:r>
      <w:r w:rsidR="00507975" w:rsidRPr="00D35D9E">
        <w:rPr>
          <w:rFonts w:ascii="Calibri Light" w:hAnsi="Calibri Light" w:cs="Arial"/>
          <w:sz w:val="24"/>
        </w:rPr>
        <w:t xml:space="preserve"> official functions </w:t>
      </w:r>
    </w:p>
    <w:p w14:paraId="3B33B3FC" w14:textId="77777777" w:rsidR="00DF08AE" w:rsidRPr="00D35D9E" w:rsidRDefault="009F7705" w:rsidP="00F25D11">
      <w:pPr>
        <w:numPr>
          <w:ilvl w:val="0"/>
          <w:numId w:val="19"/>
        </w:numPr>
        <w:spacing w:after="0"/>
        <w:jc w:val="both"/>
        <w:rPr>
          <w:rFonts w:ascii="Calibri Light" w:hAnsi="Calibri Light" w:cs="Arial"/>
          <w:b/>
          <w:sz w:val="24"/>
        </w:rPr>
      </w:pPr>
      <w:r w:rsidRPr="00D35D9E">
        <w:rPr>
          <w:rFonts w:ascii="Calibri Light" w:hAnsi="Calibri Light" w:cs="Arial"/>
          <w:sz w:val="24"/>
        </w:rPr>
        <w:t>T</w:t>
      </w:r>
      <w:r w:rsidR="00CA10F6" w:rsidRPr="00D35D9E">
        <w:rPr>
          <w:rFonts w:ascii="Calibri Light" w:hAnsi="Calibri Light" w:cs="Arial"/>
          <w:sz w:val="24"/>
        </w:rPr>
        <w:t xml:space="preserve">he data needs to be processed for the </w:t>
      </w:r>
      <w:r w:rsidR="00DF08AE" w:rsidRPr="00D35D9E">
        <w:rPr>
          <w:rFonts w:ascii="Calibri Light" w:hAnsi="Calibri Light" w:cs="Arial"/>
          <w:b/>
          <w:sz w:val="24"/>
        </w:rPr>
        <w:t>legitimate interests</w:t>
      </w:r>
      <w:r w:rsidR="00CA10F6" w:rsidRPr="00D35D9E">
        <w:rPr>
          <w:rFonts w:ascii="Calibri Light" w:hAnsi="Calibri Light" w:cs="Arial"/>
          <w:b/>
          <w:sz w:val="24"/>
        </w:rPr>
        <w:t xml:space="preserve"> </w:t>
      </w:r>
      <w:r w:rsidR="00CA10F6" w:rsidRPr="00D35D9E">
        <w:rPr>
          <w:rFonts w:ascii="Calibri Light" w:hAnsi="Calibri Light" w:cs="Arial"/>
          <w:sz w:val="24"/>
        </w:rPr>
        <w:t xml:space="preserve">of </w:t>
      </w:r>
      <w:r w:rsidR="009900EF" w:rsidRPr="00D35D9E">
        <w:rPr>
          <w:rFonts w:ascii="Calibri Light" w:hAnsi="Calibri Light" w:cs="Arial"/>
          <w:sz w:val="24"/>
        </w:rPr>
        <w:t>the school or a third party</w:t>
      </w:r>
      <w:r w:rsidR="00CA10F6" w:rsidRPr="00D35D9E">
        <w:rPr>
          <w:rFonts w:ascii="Calibri Light" w:hAnsi="Calibri Light" w:cs="Arial"/>
          <w:sz w:val="24"/>
        </w:rPr>
        <w:t xml:space="preserve"> (provided the </w:t>
      </w:r>
      <w:r w:rsidR="009900EF" w:rsidRPr="00D35D9E">
        <w:rPr>
          <w:rFonts w:ascii="Calibri Light" w:hAnsi="Calibri Light" w:cs="Arial"/>
          <w:sz w:val="24"/>
        </w:rPr>
        <w:t>individual</w:t>
      </w:r>
      <w:r w:rsidR="00966184" w:rsidRPr="00D35D9E">
        <w:rPr>
          <w:rFonts w:ascii="Calibri Light" w:hAnsi="Calibri Light" w:cs="Arial"/>
          <w:sz w:val="24"/>
        </w:rPr>
        <w:t>’</w:t>
      </w:r>
      <w:r w:rsidR="009900EF" w:rsidRPr="00D35D9E">
        <w:rPr>
          <w:rFonts w:ascii="Calibri Light" w:hAnsi="Calibri Light" w:cs="Arial"/>
          <w:sz w:val="24"/>
        </w:rPr>
        <w:t xml:space="preserve">s </w:t>
      </w:r>
      <w:r w:rsidR="00CA10F6" w:rsidRPr="00D35D9E">
        <w:rPr>
          <w:rFonts w:ascii="Calibri Light" w:hAnsi="Calibri Light" w:cs="Arial"/>
          <w:sz w:val="24"/>
        </w:rPr>
        <w:t xml:space="preserve">rights and freedoms are not </w:t>
      </w:r>
      <w:r w:rsidR="00797A32" w:rsidRPr="00D35D9E">
        <w:rPr>
          <w:rFonts w:ascii="Calibri Light" w:hAnsi="Calibri Light" w:cs="Arial"/>
          <w:sz w:val="24"/>
        </w:rPr>
        <w:t>overrid</w:t>
      </w:r>
      <w:r w:rsidR="00966184" w:rsidRPr="00D35D9E">
        <w:rPr>
          <w:rFonts w:ascii="Calibri Light" w:hAnsi="Calibri Light" w:cs="Arial"/>
          <w:sz w:val="24"/>
        </w:rPr>
        <w:t>den</w:t>
      </w:r>
      <w:r w:rsidR="00CA10F6" w:rsidRPr="00D35D9E">
        <w:rPr>
          <w:rFonts w:ascii="Calibri Light" w:hAnsi="Calibri Light" w:cs="Arial"/>
          <w:sz w:val="24"/>
        </w:rPr>
        <w:t>)</w:t>
      </w:r>
    </w:p>
    <w:p w14:paraId="498C9B65" w14:textId="77777777" w:rsidR="00137E4B" w:rsidRPr="00D35D9E" w:rsidRDefault="00137E4B" w:rsidP="00F25D11">
      <w:pPr>
        <w:numPr>
          <w:ilvl w:val="0"/>
          <w:numId w:val="1"/>
        </w:numPr>
        <w:spacing w:after="0"/>
        <w:jc w:val="both"/>
        <w:rPr>
          <w:rFonts w:ascii="Calibri Light" w:hAnsi="Calibri Light" w:cs="Arial"/>
          <w:sz w:val="24"/>
        </w:rPr>
      </w:pPr>
      <w:r w:rsidRPr="00D35D9E">
        <w:rPr>
          <w:rFonts w:ascii="Calibri Light" w:hAnsi="Calibri Light" w:cs="Arial"/>
          <w:sz w:val="24"/>
        </w:rPr>
        <w:t xml:space="preserve">The </w:t>
      </w:r>
      <w:r w:rsidR="00507975" w:rsidRPr="00D35D9E">
        <w:rPr>
          <w:rFonts w:ascii="Calibri Light" w:hAnsi="Calibri Light" w:cs="Arial"/>
          <w:sz w:val="24"/>
        </w:rPr>
        <w:t>individual</w:t>
      </w:r>
      <w:r w:rsidR="009C1F33" w:rsidRPr="00D35D9E">
        <w:rPr>
          <w:rFonts w:ascii="Calibri Light" w:hAnsi="Calibri Light" w:cs="Arial"/>
          <w:sz w:val="24"/>
        </w:rPr>
        <w:t xml:space="preserve"> </w:t>
      </w:r>
      <w:r w:rsidR="008A631C" w:rsidRPr="00D35D9E">
        <w:rPr>
          <w:rFonts w:ascii="Calibri Light" w:hAnsi="Calibri Light" w:cs="Arial"/>
          <w:sz w:val="24"/>
        </w:rPr>
        <w:t>(or their parent/</w:t>
      </w:r>
      <w:proofErr w:type="spellStart"/>
      <w:r w:rsidR="008A631C" w:rsidRPr="00D35D9E">
        <w:rPr>
          <w:rFonts w:ascii="Calibri Light" w:hAnsi="Calibri Light" w:cs="Arial"/>
          <w:sz w:val="24"/>
        </w:rPr>
        <w:t>carer</w:t>
      </w:r>
      <w:proofErr w:type="spellEnd"/>
      <w:r w:rsidR="00EF55F9" w:rsidRPr="00D35D9E">
        <w:rPr>
          <w:rFonts w:ascii="Calibri Light" w:hAnsi="Calibri Light" w:cs="Arial"/>
          <w:sz w:val="24"/>
        </w:rPr>
        <w:t xml:space="preserve"> when appropriate</w:t>
      </w:r>
      <w:r w:rsidR="008A631C" w:rsidRPr="00D35D9E">
        <w:rPr>
          <w:rFonts w:ascii="Calibri Light" w:hAnsi="Calibri Light" w:cs="Arial"/>
          <w:sz w:val="24"/>
        </w:rPr>
        <w:t xml:space="preserve"> in the case of a pupil) </w:t>
      </w:r>
      <w:r w:rsidR="009C1F33" w:rsidRPr="00D35D9E">
        <w:rPr>
          <w:rFonts w:ascii="Calibri Light" w:hAnsi="Calibri Light" w:cs="Arial"/>
          <w:sz w:val="24"/>
        </w:rPr>
        <w:t xml:space="preserve">has freely given clear </w:t>
      </w:r>
      <w:r w:rsidR="009C1F33" w:rsidRPr="00D35D9E">
        <w:rPr>
          <w:rFonts w:ascii="Calibri Light" w:hAnsi="Calibri Light" w:cs="Arial"/>
          <w:b/>
          <w:sz w:val="24"/>
        </w:rPr>
        <w:t>consent</w:t>
      </w:r>
      <w:r w:rsidR="00507975" w:rsidRPr="00D35D9E">
        <w:rPr>
          <w:rFonts w:ascii="Calibri Light" w:hAnsi="Calibri Light" w:cs="Arial"/>
          <w:sz w:val="24"/>
        </w:rPr>
        <w:t xml:space="preserve"> </w:t>
      </w:r>
    </w:p>
    <w:p w14:paraId="32324B28" w14:textId="77777777" w:rsidR="00007E3A" w:rsidRPr="00007E3A" w:rsidRDefault="00007E3A" w:rsidP="00F25D11">
      <w:pPr>
        <w:spacing w:after="0"/>
        <w:jc w:val="both"/>
        <w:rPr>
          <w:rFonts w:ascii="Calibri Light" w:hAnsi="Calibri Light" w:cs="Arial"/>
          <w:sz w:val="24"/>
        </w:rPr>
      </w:pPr>
      <w:r w:rsidRPr="00007E3A">
        <w:rPr>
          <w:rFonts w:ascii="Calibri Light" w:hAnsi="Calibri Light" w:cs="Arial"/>
          <w:sz w:val="24"/>
        </w:rPr>
        <w:t>For special categories of personal data, we will also meet one of the special category conditions for processing under data protection law:</w:t>
      </w:r>
    </w:p>
    <w:p w14:paraId="4E7A12B9"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individual (or their parent/</w:t>
      </w:r>
      <w:proofErr w:type="spellStart"/>
      <w:r w:rsidRPr="00007E3A">
        <w:rPr>
          <w:rFonts w:ascii="Calibri Light" w:hAnsi="Calibri Light" w:cs="Arial"/>
          <w:sz w:val="24"/>
        </w:rPr>
        <w:t>carer</w:t>
      </w:r>
      <w:proofErr w:type="spellEnd"/>
      <w:r w:rsidRPr="00007E3A">
        <w:rPr>
          <w:rFonts w:ascii="Calibri Light" w:hAnsi="Calibri Light" w:cs="Arial"/>
          <w:sz w:val="24"/>
        </w:rPr>
        <w:t xml:space="preserve"> when appropriate in the case of a pupil) has given explicit consent</w:t>
      </w:r>
    </w:p>
    <w:p w14:paraId="3C2D3134"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to perform or exercise obligations or rights in relation to employment, social security or social protection law</w:t>
      </w:r>
    </w:p>
    <w:p w14:paraId="2CC5643E"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to ensure the vital interests of the individual or another person, where the individual is physically or legally incapable of giving consent</w:t>
      </w:r>
    </w:p>
    <w:p w14:paraId="2BA37BE3"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has already been made manifestly public by the individual</w:t>
      </w:r>
    </w:p>
    <w:p w14:paraId="39D47361"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 xml:space="preserve">The data needs to be processed for the establishment, exercise or </w:t>
      </w:r>
      <w:proofErr w:type="spellStart"/>
      <w:r w:rsidRPr="00007E3A">
        <w:rPr>
          <w:rFonts w:ascii="Calibri Light" w:hAnsi="Calibri Light" w:cs="Arial"/>
          <w:sz w:val="24"/>
        </w:rPr>
        <w:t>defence</w:t>
      </w:r>
      <w:proofErr w:type="spellEnd"/>
      <w:r w:rsidRPr="00007E3A">
        <w:rPr>
          <w:rFonts w:ascii="Calibri Light" w:hAnsi="Calibri Light" w:cs="Arial"/>
          <w:sz w:val="24"/>
        </w:rPr>
        <w:t xml:space="preserve"> of legal claims</w:t>
      </w:r>
    </w:p>
    <w:p w14:paraId="265B27C2"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reasons of substantial public interest as defined in legislation</w:t>
      </w:r>
    </w:p>
    <w:p w14:paraId="1210F6F3" w14:textId="77777777" w:rsid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health or social care purposes, and the processing is done by, or under the direction of, a health or social work professional or by any other person obliged to confidentiality under law</w:t>
      </w:r>
    </w:p>
    <w:p w14:paraId="2FDE87F8"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public health reasons, and the processing is done by, or under the direction of, a health professional or by any other person obliged to confidentiality under law</w:t>
      </w:r>
    </w:p>
    <w:p w14:paraId="0712F7B5" w14:textId="77777777" w:rsidR="00007E3A" w:rsidRPr="00007E3A" w:rsidRDefault="00007E3A" w:rsidP="00F25D11">
      <w:pPr>
        <w:numPr>
          <w:ilvl w:val="0"/>
          <w:numId w:val="1"/>
        </w:numPr>
        <w:spacing w:after="0"/>
        <w:jc w:val="both"/>
        <w:rPr>
          <w:rFonts w:ascii="Calibri Light" w:hAnsi="Calibri Light" w:cs="Arial"/>
          <w:sz w:val="24"/>
        </w:rPr>
      </w:pPr>
      <w:r w:rsidRPr="00007E3A">
        <w:rPr>
          <w:rFonts w:ascii="Calibri Light" w:hAnsi="Calibri Light" w:cs="Arial"/>
          <w:sz w:val="24"/>
        </w:rPr>
        <w:t>The data needs to be processed for archiving purposes, scientific or historical research purposes, or statistical purposes, and the processing is in the public interest</w:t>
      </w:r>
    </w:p>
    <w:p w14:paraId="7DB5A095" w14:textId="77777777" w:rsidR="00007E3A" w:rsidRPr="00007E3A" w:rsidRDefault="00007E3A" w:rsidP="00F84428">
      <w:pPr>
        <w:spacing w:after="0"/>
        <w:jc w:val="both"/>
        <w:rPr>
          <w:rFonts w:ascii="Calibri Light" w:hAnsi="Calibri Light" w:cs="Arial"/>
          <w:sz w:val="24"/>
        </w:rPr>
      </w:pPr>
      <w:r w:rsidRPr="00007E3A">
        <w:rPr>
          <w:rFonts w:ascii="Calibri Light" w:hAnsi="Calibri Light" w:cs="Arial"/>
          <w:sz w:val="24"/>
        </w:rPr>
        <w:t>For criminal offence data, we will meet both a lawful basis and a condition set out under data protection law. Conditions include:</w:t>
      </w:r>
    </w:p>
    <w:p w14:paraId="3BDE7F6C" w14:textId="77777777"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individual (or their parent/</w:t>
      </w:r>
      <w:proofErr w:type="spellStart"/>
      <w:r w:rsidRPr="00007E3A">
        <w:rPr>
          <w:rFonts w:ascii="Calibri Light" w:hAnsi="Calibri Light" w:cs="Arial"/>
          <w:sz w:val="24"/>
        </w:rPr>
        <w:t>carer</w:t>
      </w:r>
      <w:proofErr w:type="spellEnd"/>
      <w:r w:rsidRPr="00007E3A">
        <w:rPr>
          <w:rFonts w:ascii="Calibri Light" w:hAnsi="Calibri Light" w:cs="Arial"/>
          <w:sz w:val="24"/>
        </w:rPr>
        <w:t xml:space="preserve"> when appropriate in the case of a pupil) has given consent</w:t>
      </w:r>
    </w:p>
    <w:p w14:paraId="61CB1F7C" w14:textId="77777777"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data needs to be processed to ensure the vital interests of the individual or another person, where the individual is physically or legally incapable of giving consent</w:t>
      </w:r>
    </w:p>
    <w:p w14:paraId="4883BC4D" w14:textId="77777777"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lastRenderedPageBreak/>
        <w:t>The data has already been made manifestly public by the individual</w:t>
      </w:r>
    </w:p>
    <w:p w14:paraId="00DBB12A" w14:textId="77777777" w:rsidR="00007E3A" w:rsidRP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 xml:space="preserve">The data needs to be processed for or in connection with legal proceedings, to obtain legal advice, or for the establishment, exercise or </w:t>
      </w:r>
      <w:proofErr w:type="spellStart"/>
      <w:r w:rsidRPr="00007E3A">
        <w:rPr>
          <w:rFonts w:ascii="Calibri Light" w:hAnsi="Calibri Light" w:cs="Arial"/>
          <w:sz w:val="24"/>
        </w:rPr>
        <w:t>defence</w:t>
      </w:r>
      <w:proofErr w:type="spellEnd"/>
      <w:r w:rsidRPr="00007E3A">
        <w:rPr>
          <w:rFonts w:ascii="Calibri Light" w:hAnsi="Calibri Light" w:cs="Arial"/>
          <w:sz w:val="24"/>
        </w:rPr>
        <w:t xml:space="preserve"> of legal rights</w:t>
      </w:r>
    </w:p>
    <w:p w14:paraId="07284DE9" w14:textId="77777777" w:rsidR="00007E3A" w:rsidRDefault="00007E3A" w:rsidP="00F84428">
      <w:pPr>
        <w:numPr>
          <w:ilvl w:val="1"/>
          <w:numId w:val="23"/>
        </w:numPr>
        <w:spacing w:after="0"/>
        <w:ind w:left="709" w:hanging="283"/>
        <w:jc w:val="both"/>
        <w:rPr>
          <w:rFonts w:ascii="Calibri Light" w:hAnsi="Calibri Light" w:cs="Arial"/>
          <w:sz w:val="24"/>
        </w:rPr>
      </w:pPr>
      <w:r w:rsidRPr="00007E3A">
        <w:rPr>
          <w:rFonts w:ascii="Calibri Light" w:hAnsi="Calibri Light" w:cs="Arial"/>
          <w:sz w:val="24"/>
        </w:rPr>
        <w:t>The data needs to be processed for reasons of substantial public interest as defined in legislation</w:t>
      </w:r>
    </w:p>
    <w:p w14:paraId="30419939" w14:textId="77777777" w:rsidR="00007E3A" w:rsidRDefault="00007E3A" w:rsidP="00F84428">
      <w:pPr>
        <w:spacing w:after="0"/>
        <w:jc w:val="both"/>
        <w:rPr>
          <w:rFonts w:ascii="Calibri Light" w:hAnsi="Calibri Light" w:cs="Arial"/>
          <w:sz w:val="24"/>
        </w:rPr>
      </w:pPr>
      <w:r w:rsidRPr="00007E3A">
        <w:rPr>
          <w:rFonts w:ascii="Calibri Light" w:hAnsi="Calibri Light" w:cs="Arial"/>
          <w:sz w:val="24"/>
        </w:rPr>
        <w:t xml:space="preserve">We will always consider the fairness of our data processing. We will ensure we do not handle personal data in ways that individuals would not reasonably </w:t>
      </w:r>
      <w:proofErr w:type="gramStart"/>
      <w:r w:rsidRPr="00007E3A">
        <w:rPr>
          <w:rFonts w:ascii="Calibri Light" w:hAnsi="Calibri Light" w:cs="Arial"/>
          <w:sz w:val="24"/>
        </w:rPr>
        <w:t>expect, or</w:t>
      </w:r>
      <w:proofErr w:type="gramEnd"/>
      <w:r w:rsidRPr="00007E3A">
        <w:rPr>
          <w:rFonts w:ascii="Calibri Light" w:hAnsi="Calibri Light" w:cs="Arial"/>
          <w:sz w:val="24"/>
        </w:rPr>
        <w:t xml:space="preserve"> use personal data in ways which have unjustified adverse effects on them.</w:t>
      </w:r>
    </w:p>
    <w:p w14:paraId="1273E84E" w14:textId="77777777" w:rsidR="00DE48CB" w:rsidRPr="00D35D9E" w:rsidRDefault="00797A32" w:rsidP="00F84428">
      <w:pPr>
        <w:spacing w:after="0"/>
        <w:jc w:val="both"/>
        <w:rPr>
          <w:rFonts w:ascii="Calibri Light" w:hAnsi="Calibri Light"/>
          <w:sz w:val="24"/>
        </w:rPr>
      </w:pPr>
      <w:r w:rsidRPr="00D35D9E">
        <w:rPr>
          <w:rFonts w:ascii="Calibri Light" w:hAnsi="Calibri Light"/>
          <w:sz w:val="24"/>
          <w:lang w:val="en-GB"/>
        </w:rPr>
        <w:t>Whenever we</w:t>
      </w:r>
      <w:r w:rsidR="009F7705" w:rsidRPr="00D35D9E">
        <w:rPr>
          <w:rFonts w:ascii="Calibri Light" w:hAnsi="Calibri Light"/>
          <w:sz w:val="24"/>
          <w:lang w:val="en-GB"/>
        </w:rPr>
        <w:t xml:space="preserve"> first</w:t>
      </w:r>
      <w:r w:rsidRPr="00D35D9E">
        <w:rPr>
          <w:rFonts w:ascii="Calibri Light" w:hAnsi="Calibri Light"/>
          <w:sz w:val="24"/>
          <w:lang w:val="en-GB"/>
        </w:rPr>
        <w:t xml:space="preserve"> collect personal </w:t>
      </w:r>
      <w:r w:rsidR="00FD3B66" w:rsidRPr="00D35D9E">
        <w:rPr>
          <w:rFonts w:ascii="Calibri Light" w:hAnsi="Calibri Light"/>
          <w:sz w:val="24"/>
          <w:lang w:val="en-GB"/>
        </w:rPr>
        <w:t>data directly from individuals</w:t>
      </w:r>
      <w:r w:rsidR="00130D08" w:rsidRPr="00D35D9E">
        <w:rPr>
          <w:rFonts w:ascii="Calibri Light" w:hAnsi="Calibri Light"/>
          <w:sz w:val="24"/>
          <w:lang w:val="en-GB"/>
        </w:rPr>
        <w:t>, we will provide them with</w:t>
      </w:r>
      <w:r w:rsidR="00966184" w:rsidRPr="00D35D9E">
        <w:rPr>
          <w:rFonts w:ascii="Calibri Light" w:hAnsi="Calibri Light"/>
          <w:sz w:val="24"/>
          <w:lang w:val="en-GB"/>
        </w:rPr>
        <w:t xml:space="preserve"> the relevant information required by data protection law</w:t>
      </w:r>
      <w:r w:rsidR="009F7705" w:rsidRPr="00D35D9E">
        <w:rPr>
          <w:rFonts w:ascii="Calibri Light" w:hAnsi="Calibri Light"/>
          <w:sz w:val="24"/>
          <w:lang w:val="en-GB"/>
        </w:rPr>
        <w:t>.</w:t>
      </w:r>
    </w:p>
    <w:p w14:paraId="03A3AB24" w14:textId="77777777" w:rsidR="00DE48CB" w:rsidRPr="00D35D9E" w:rsidRDefault="00DE48CB" w:rsidP="00DE48CB">
      <w:pPr>
        <w:rPr>
          <w:rFonts w:ascii="Calibri Light" w:hAnsi="Calibri Light"/>
          <w:b/>
          <w:sz w:val="24"/>
        </w:rPr>
      </w:pPr>
      <w:r w:rsidRPr="00D35D9E">
        <w:rPr>
          <w:rFonts w:ascii="Calibri Light" w:hAnsi="Calibri Light"/>
          <w:b/>
          <w:sz w:val="24"/>
          <w:lang w:val="en-GB"/>
        </w:rPr>
        <w:t>7.2 Limitation, minimisation and accuracy</w:t>
      </w:r>
    </w:p>
    <w:p w14:paraId="38E93D66" w14:textId="77777777" w:rsidR="007E759E" w:rsidRPr="00D35D9E" w:rsidRDefault="00D5052B" w:rsidP="00C00404">
      <w:pPr>
        <w:jc w:val="both"/>
        <w:rPr>
          <w:rFonts w:ascii="Calibri Light" w:hAnsi="Calibri Light"/>
          <w:sz w:val="24"/>
        </w:rPr>
      </w:pPr>
      <w:r w:rsidRPr="00D35D9E">
        <w:rPr>
          <w:rFonts w:ascii="Calibri Light" w:hAnsi="Calibri Light"/>
          <w:sz w:val="24"/>
        </w:rPr>
        <w:t>We will only collect personal data for specified, explicit and legitimate reasons. We will explain these reasons to the individuals when we first collect their data.</w:t>
      </w:r>
    </w:p>
    <w:p w14:paraId="66E54A2B" w14:textId="77777777" w:rsidR="00D5052B" w:rsidRPr="00D35D9E" w:rsidRDefault="004D2DEF" w:rsidP="00C00404">
      <w:pPr>
        <w:jc w:val="both"/>
        <w:rPr>
          <w:rFonts w:ascii="Calibri Light" w:hAnsi="Calibri Light"/>
          <w:sz w:val="24"/>
        </w:rPr>
      </w:pPr>
      <w:r w:rsidRPr="00D35D9E">
        <w:rPr>
          <w:rFonts w:ascii="Calibri Light" w:hAnsi="Calibri Light"/>
          <w:sz w:val="24"/>
        </w:rPr>
        <w:t>If we want to use personal data for reasons</w:t>
      </w:r>
      <w:r w:rsidR="00966184" w:rsidRPr="00D35D9E">
        <w:rPr>
          <w:rFonts w:ascii="Calibri Light" w:hAnsi="Calibri Light"/>
          <w:sz w:val="24"/>
        </w:rPr>
        <w:t xml:space="preserve"> other than those </w:t>
      </w:r>
      <w:r w:rsidR="007E759E" w:rsidRPr="00D35D9E">
        <w:rPr>
          <w:rFonts w:ascii="Calibri Light" w:hAnsi="Calibri Light"/>
          <w:sz w:val="24"/>
        </w:rPr>
        <w:t>given when we first obtained it</w:t>
      </w:r>
      <w:r w:rsidRPr="00D35D9E">
        <w:rPr>
          <w:rFonts w:ascii="Calibri Light" w:hAnsi="Calibri Light"/>
          <w:sz w:val="24"/>
        </w:rPr>
        <w:t xml:space="preserve">, we will </w:t>
      </w:r>
      <w:r w:rsidR="00D5052B" w:rsidRPr="00D35D9E">
        <w:rPr>
          <w:rFonts w:ascii="Calibri Light" w:hAnsi="Calibri Light"/>
          <w:sz w:val="24"/>
        </w:rPr>
        <w:t>inform the individuals</w:t>
      </w:r>
      <w:r w:rsidR="007E759E" w:rsidRPr="00D35D9E">
        <w:rPr>
          <w:rFonts w:ascii="Calibri Light" w:hAnsi="Calibri Light"/>
          <w:sz w:val="24"/>
        </w:rPr>
        <w:t xml:space="preserve"> concerned</w:t>
      </w:r>
      <w:r w:rsidR="00D5052B" w:rsidRPr="00D35D9E">
        <w:rPr>
          <w:rFonts w:ascii="Calibri Light" w:hAnsi="Calibri Light"/>
          <w:sz w:val="24"/>
        </w:rPr>
        <w:t xml:space="preserve"> </w:t>
      </w:r>
      <w:r w:rsidR="00014EB2" w:rsidRPr="00D35D9E">
        <w:rPr>
          <w:rFonts w:ascii="Calibri Light" w:hAnsi="Calibri Light"/>
          <w:sz w:val="24"/>
        </w:rPr>
        <w:t xml:space="preserve">before we do </w:t>
      </w:r>
      <w:proofErr w:type="gramStart"/>
      <w:r w:rsidR="00014EB2" w:rsidRPr="00D35D9E">
        <w:rPr>
          <w:rFonts w:ascii="Calibri Light" w:hAnsi="Calibri Light"/>
          <w:sz w:val="24"/>
        </w:rPr>
        <w:t>so</w:t>
      </w:r>
      <w:r w:rsidR="007E759E" w:rsidRPr="00D35D9E">
        <w:rPr>
          <w:rFonts w:ascii="Calibri Light" w:hAnsi="Calibri Light"/>
          <w:sz w:val="24"/>
        </w:rPr>
        <w:t>,</w:t>
      </w:r>
      <w:r w:rsidR="00D5052B" w:rsidRPr="00D35D9E">
        <w:rPr>
          <w:rFonts w:ascii="Calibri Light" w:hAnsi="Calibri Light"/>
          <w:sz w:val="24"/>
        </w:rPr>
        <w:t xml:space="preserve"> and</w:t>
      </w:r>
      <w:proofErr w:type="gramEnd"/>
      <w:r w:rsidR="00D5052B" w:rsidRPr="00D35D9E">
        <w:rPr>
          <w:rFonts w:ascii="Calibri Light" w:hAnsi="Calibri Light"/>
          <w:sz w:val="24"/>
        </w:rPr>
        <w:t xml:space="preserve"> seek consent where necessary.</w:t>
      </w:r>
    </w:p>
    <w:p w14:paraId="055B44D7" w14:textId="77777777" w:rsidR="00D5052B" w:rsidRPr="00D35D9E" w:rsidRDefault="00D5052B" w:rsidP="00C00404">
      <w:pPr>
        <w:jc w:val="both"/>
        <w:rPr>
          <w:rFonts w:ascii="Calibri Light" w:hAnsi="Calibri Light"/>
          <w:sz w:val="24"/>
        </w:rPr>
      </w:pPr>
      <w:r w:rsidRPr="00D35D9E">
        <w:rPr>
          <w:rFonts w:ascii="Calibri Light" w:hAnsi="Calibri Light"/>
          <w:sz w:val="24"/>
        </w:rPr>
        <w:t xml:space="preserve">Staff must only process personal data where it is necessary in order to do their jobs. </w:t>
      </w:r>
    </w:p>
    <w:p w14:paraId="196CB131" w14:textId="77777777" w:rsidR="006268F2" w:rsidRDefault="00D5052B" w:rsidP="00C00404">
      <w:pPr>
        <w:jc w:val="both"/>
        <w:rPr>
          <w:rFonts w:ascii="Calibri Light" w:hAnsi="Calibri Light" w:cs="Arial"/>
          <w:color w:val="000000"/>
          <w:sz w:val="24"/>
          <w:shd w:val="clear" w:color="auto" w:fill="FFFFFF"/>
        </w:rPr>
      </w:pPr>
      <w:r w:rsidRPr="00D35D9E">
        <w:rPr>
          <w:rFonts w:ascii="Calibri Light" w:hAnsi="Calibri Light"/>
          <w:sz w:val="24"/>
        </w:rPr>
        <w:t xml:space="preserve">When staff no longer need the personal data they hold, they must ensure it is deleted or </w:t>
      </w:r>
      <w:proofErr w:type="spellStart"/>
      <w:r w:rsidRPr="00D35D9E">
        <w:rPr>
          <w:rFonts w:ascii="Calibri Light" w:hAnsi="Calibri Light"/>
          <w:sz w:val="24"/>
        </w:rPr>
        <w:t>anonymised</w:t>
      </w:r>
      <w:proofErr w:type="spellEnd"/>
      <w:r w:rsidRPr="00D35D9E">
        <w:rPr>
          <w:rFonts w:ascii="Calibri Light" w:hAnsi="Calibri Light"/>
          <w:sz w:val="24"/>
        </w:rPr>
        <w:t>. This will be done in accordance with</w:t>
      </w:r>
      <w:r w:rsidR="006268F2" w:rsidRPr="00D35D9E">
        <w:rPr>
          <w:rFonts w:ascii="Calibri Light" w:hAnsi="Calibri Light"/>
          <w:sz w:val="24"/>
        </w:rPr>
        <w:t xml:space="preserve"> </w:t>
      </w:r>
      <w:r w:rsidR="006C0EFB">
        <w:rPr>
          <w:rFonts w:ascii="Calibri Light" w:hAnsi="Calibri Light"/>
          <w:sz w:val="24"/>
        </w:rPr>
        <w:t>The Trusts</w:t>
      </w:r>
      <w:r w:rsidRPr="00D35D9E">
        <w:rPr>
          <w:rFonts w:ascii="Calibri Light" w:hAnsi="Calibri Light"/>
          <w:sz w:val="24"/>
        </w:rPr>
        <w:t xml:space="preserve"> </w:t>
      </w:r>
      <w:r w:rsidR="006C0EFB">
        <w:rPr>
          <w:rFonts w:ascii="Calibri Light" w:hAnsi="Calibri Light"/>
          <w:sz w:val="24"/>
        </w:rPr>
        <w:t>R</w:t>
      </w:r>
      <w:r w:rsidR="00D35D9E" w:rsidRPr="00B41C3C">
        <w:rPr>
          <w:rFonts w:ascii="Calibri Light" w:hAnsi="Calibri Light" w:cs="Arial"/>
          <w:color w:val="000000"/>
          <w:sz w:val="24"/>
          <w:shd w:val="clear" w:color="auto" w:fill="FFFFFF"/>
        </w:rPr>
        <w:t xml:space="preserve">ecords </w:t>
      </w:r>
      <w:r w:rsidR="006C0EFB">
        <w:rPr>
          <w:rFonts w:ascii="Calibri Light" w:hAnsi="Calibri Light" w:cs="Arial"/>
          <w:color w:val="000000"/>
          <w:sz w:val="24"/>
          <w:shd w:val="clear" w:color="auto" w:fill="FFFFFF"/>
        </w:rPr>
        <w:t>M</w:t>
      </w:r>
      <w:r w:rsidR="00D35D9E" w:rsidRPr="00B41C3C">
        <w:rPr>
          <w:rFonts w:ascii="Calibri Light" w:hAnsi="Calibri Light" w:cs="Arial"/>
          <w:color w:val="000000"/>
          <w:sz w:val="24"/>
          <w:shd w:val="clear" w:color="auto" w:fill="FFFFFF"/>
        </w:rPr>
        <w:t xml:space="preserve">anagement </w:t>
      </w:r>
      <w:r w:rsidR="006C0EFB">
        <w:rPr>
          <w:rFonts w:ascii="Calibri Light" w:hAnsi="Calibri Light" w:cs="Arial"/>
          <w:color w:val="000000"/>
          <w:sz w:val="24"/>
          <w:shd w:val="clear" w:color="auto" w:fill="FFFFFF"/>
        </w:rPr>
        <w:t>P</w:t>
      </w:r>
      <w:r w:rsidR="00D35D9E" w:rsidRPr="00B41C3C">
        <w:rPr>
          <w:rFonts w:ascii="Calibri Light" w:hAnsi="Calibri Light" w:cs="Arial"/>
          <w:color w:val="000000"/>
          <w:sz w:val="24"/>
          <w:shd w:val="clear" w:color="auto" w:fill="FFFFFF"/>
        </w:rPr>
        <w:t>olicy.</w:t>
      </w:r>
    </w:p>
    <w:p w14:paraId="79D66A68" w14:textId="77777777" w:rsidR="00007E3A" w:rsidRDefault="00007E3A" w:rsidP="00007E3A">
      <w:pPr>
        <w:rPr>
          <w:rFonts w:ascii="Calibri Light" w:hAnsi="Calibri Light"/>
          <w:b/>
          <w:sz w:val="24"/>
          <w:lang w:val="en-GB"/>
        </w:rPr>
      </w:pPr>
      <w:r w:rsidRPr="00D35D9E">
        <w:rPr>
          <w:rFonts w:ascii="Calibri Light" w:hAnsi="Calibri Light"/>
          <w:b/>
          <w:sz w:val="24"/>
          <w:lang w:val="en-GB"/>
        </w:rPr>
        <w:t>7.</w:t>
      </w:r>
      <w:r>
        <w:rPr>
          <w:rFonts w:ascii="Calibri Light" w:hAnsi="Calibri Light"/>
          <w:b/>
          <w:sz w:val="24"/>
          <w:lang w:val="en-GB"/>
        </w:rPr>
        <w:t>3 Types of Personal Data Processed by The Trust</w:t>
      </w:r>
    </w:p>
    <w:p w14:paraId="31BD0E2B" w14:textId="77777777" w:rsidR="00007E3A" w:rsidRPr="00007E3A" w:rsidRDefault="00007E3A" w:rsidP="00C00404">
      <w:pPr>
        <w:jc w:val="both"/>
        <w:rPr>
          <w:rFonts w:ascii="Calibri Light" w:hAnsi="Calibri Light"/>
          <w:sz w:val="24"/>
        </w:rPr>
      </w:pPr>
      <w:r w:rsidRPr="00007E3A">
        <w:rPr>
          <w:rFonts w:ascii="Calibri Light" w:hAnsi="Calibri Light"/>
          <w:sz w:val="24"/>
        </w:rPr>
        <w:t xml:space="preserve">Personal data covers both facts and opinions about an individual. The </w:t>
      </w:r>
      <w:r>
        <w:rPr>
          <w:rFonts w:ascii="Calibri Light" w:hAnsi="Calibri Light"/>
          <w:sz w:val="24"/>
        </w:rPr>
        <w:t>Trust</w:t>
      </w:r>
      <w:r w:rsidRPr="00007E3A">
        <w:rPr>
          <w:rFonts w:ascii="Calibri Light" w:hAnsi="Calibri Light"/>
          <w:sz w:val="24"/>
        </w:rPr>
        <w:t xml:space="preserve"> may process a wide range of personal data about individuals including current, past and prospective pupils and their parents as part of its operation, including, by way of example:</w:t>
      </w:r>
    </w:p>
    <w:p w14:paraId="3CD56129" w14:textId="77777777"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Legal and preferred name, date of birth, gender, addresses, telephone numbers, email addresses and other contact details, ethnicity, nationality, first language, country of birth, religion, pupil premium and free school meals information and travel arrangements.</w:t>
      </w:r>
    </w:p>
    <w:p w14:paraId="60FD3E0E" w14:textId="77777777" w:rsidR="00007E3A" w:rsidRPr="00007E3A" w:rsidRDefault="00007E3A" w:rsidP="00C00404">
      <w:pPr>
        <w:ind w:left="426" w:hanging="142"/>
        <w:jc w:val="both"/>
        <w:rPr>
          <w:rFonts w:ascii="Calibri Light" w:hAnsi="Calibri Light"/>
          <w:sz w:val="24"/>
        </w:rPr>
      </w:pPr>
      <w:r>
        <w:rPr>
          <w:rFonts w:ascii="Calibri Light" w:hAnsi="Calibri Light"/>
          <w:sz w:val="24"/>
        </w:rPr>
        <w:t xml:space="preserve">• </w:t>
      </w:r>
      <w:r w:rsidRPr="00007E3A">
        <w:rPr>
          <w:rFonts w:ascii="Calibri Light" w:hAnsi="Calibri Light"/>
          <w:sz w:val="24"/>
        </w:rPr>
        <w:t>Past, present and prospective pupils’ academic, disciplinary, admissions and attendance</w:t>
      </w:r>
    </w:p>
    <w:p w14:paraId="6E4288F5" w14:textId="77777777" w:rsidR="00007E3A" w:rsidRPr="00007E3A" w:rsidRDefault="00007E3A" w:rsidP="00C00404">
      <w:pPr>
        <w:ind w:left="426" w:hanging="142"/>
        <w:jc w:val="both"/>
        <w:rPr>
          <w:rFonts w:ascii="Calibri Light" w:hAnsi="Calibri Light"/>
          <w:sz w:val="24"/>
        </w:rPr>
      </w:pPr>
      <w:r>
        <w:rPr>
          <w:rFonts w:ascii="Calibri Light" w:hAnsi="Calibri Light"/>
          <w:sz w:val="24"/>
        </w:rPr>
        <w:t>• R</w:t>
      </w:r>
      <w:r w:rsidRPr="00007E3A">
        <w:rPr>
          <w:rFonts w:ascii="Calibri Light" w:hAnsi="Calibri Light"/>
          <w:sz w:val="24"/>
        </w:rPr>
        <w:t>ecords (including information about any special needs), and examination scripts and marks</w:t>
      </w:r>
    </w:p>
    <w:p w14:paraId="098D1219" w14:textId="77777777" w:rsidR="00007E3A" w:rsidRPr="00007E3A" w:rsidRDefault="00007E3A" w:rsidP="00C00404">
      <w:pPr>
        <w:ind w:left="426" w:hanging="142"/>
        <w:jc w:val="both"/>
        <w:rPr>
          <w:rFonts w:ascii="Calibri Light" w:hAnsi="Calibri Light"/>
          <w:sz w:val="24"/>
        </w:rPr>
      </w:pPr>
      <w:r>
        <w:rPr>
          <w:rFonts w:ascii="Calibri Light" w:hAnsi="Calibri Light"/>
          <w:sz w:val="24"/>
        </w:rPr>
        <w:t xml:space="preserve">• </w:t>
      </w:r>
      <w:r w:rsidRPr="00007E3A">
        <w:rPr>
          <w:rFonts w:ascii="Calibri Light" w:hAnsi="Calibri Light"/>
          <w:sz w:val="24"/>
        </w:rPr>
        <w:t>Where appropriate, information about individuals’ health, and contact details for their next of kin and doctor</w:t>
      </w:r>
    </w:p>
    <w:p w14:paraId="03FBFC90" w14:textId="77777777"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 xml:space="preserve">References given or received by the School about pupils, and information provided by previous educational establishments and/or other professionals or </w:t>
      </w:r>
      <w:proofErr w:type="spellStart"/>
      <w:r w:rsidRPr="00007E3A">
        <w:rPr>
          <w:rFonts w:ascii="Calibri Light" w:hAnsi="Calibri Light"/>
          <w:sz w:val="24"/>
        </w:rPr>
        <w:t>organisations</w:t>
      </w:r>
      <w:proofErr w:type="spellEnd"/>
      <w:r w:rsidRPr="00007E3A">
        <w:rPr>
          <w:rFonts w:ascii="Calibri Light" w:hAnsi="Calibri Light"/>
          <w:sz w:val="24"/>
        </w:rPr>
        <w:t xml:space="preserve"> working with pupils; and</w:t>
      </w:r>
    </w:p>
    <w:p w14:paraId="7514CB9E" w14:textId="77777777"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Images of pupils (and occasionally other individuals) engaging in School activities, and</w:t>
      </w:r>
    </w:p>
    <w:p w14:paraId="39D46C27" w14:textId="77777777" w:rsidR="00007E3A" w:rsidRPr="00007E3A" w:rsidRDefault="00007E3A" w:rsidP="00C00404">
      <w:pPr>
        <w:ind w:left="426" w:hanging="142"/>
        <w:jc w:val="both"/>
        <w:rPr>
          <w:rFonts w:ascii="Calibri Light" w:hAnsi="Calibri Light"/>
          <w:sz w:val="24"/>
        </w:rPr>
      </w:pPr>
      <w:r>
        <w:rPr>
          <w:rFonts w:ascii="Calibri Light" w:hAnsi="Calibri Light"/>
          <w:sz w:val="24"/>
        </w:rPr>
        <w:t>•</w:t>
      </w:r>
      <w:r>
        <w:rPr>
          <w:rFonts w:ascii="Calibri Light" w:hAnsi="Calibri Light"/>
          <w:sz w:val="24"/>
        </w:rPr>
        <w:tab/>
        <w:t>I</w:t>
      </w:r>
      <w:r w:rsidRPr="00007E3A">
        <w:rPr>
          <w:rFonts w:ascii="Calibri Light" w:hAnsi="Calibri Light"/>
          <w:sz w:val="24"/>
        </w:rPr>
        <w:t xml:space="preserve">mages captured by the School’s CCTV system (in accordance with </w:t>
      </w:r>
      <w:r>
        <w:rPr>
          <w:rFonts w:ascii="Calibri Light" w:hAnsi="Calibri Light"/>
          <w:sz w:val="24"/>
        </w:rPr>
        <w:t>The Trusts Policy on t</w:t>
      </w:r>
      <w:r w:rsidRPr="00007E3A">
        <w:rPr>
          <w:rFonts w:ascii="Calibri Light" w:hAnsi="Calibri Light"/>
          <w:sz w:val="24"/>
        </w:rPr>
        <w:t>aking, storing and using images of children)</w:t>
      </w:r>
    </w:p>
    <w:p w14:paraId="2545E278" w14:textId="77777777"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Test and Assessment data</w:t>
      </w:r>
    </w:p>
    <w:p w14:paraId="050DE852" w14:textId="77777777" w:rsidR="00007E3A" w:rsidRPr="00007E3A" w:rsidRDefault="00007E3A" w:rsidP="00C00404">
      <w:pPr>
        <w:ind w:left="426" w:hanging="142"/>
        <w:jc w:val="both"/>
        <w:rPr>
          <w:rFonts w:ascii="Calibri Light" w:hAnsi="Calibri Light"/>
          <w:sz w:val="24"/>
        </w:rPr>
      </w:pPr>
      <w:r w:rsidRPr="00007E3A">
        <w:rPr>
          <w:rFonts w:ascii="Calibri Light" w:hAnsi="Calibri Light"/>
          <w:sz w:val="24"/>
        </w:rPr>
        <w:t>•</w:t>
      </w:r>
      <w:r w:rsidRPr="00007E3A">
        <w:rPr>
          <w:rFonts w:ascii="Calibri Light" w:hAnsi="Calibri Light"/>
          <w:sz w:val="24"/>
        </w:rPr>
        <w:tab/>
        <w:t xml:space="preserve">Pastoral Support records including welfare information, Incident and accident forms, communications to and from home, Admissions documents, Exclusion documentation, detention and </w:t>
      </w:r>
      <w:proofErr w:type="spellStart"/>
      <w:r w:rsidRPr="00007E3A">
        <w:rPr>
          <w:rFonts w:ascii="Calibri Light" w:hAnsi="Calibri Light"/>
          <w:sz w:val="24"/>
        </w:rPr>
        <w:t>behaviour</w:t>
      </w:r>
      <w:proofErr w:type="spellEnd"/>
      <w:r w:rsidRPr="00007E3A">
        <w:rPr>
          <w:rFonts w:ascii="Calibri Light" w:hAnsi="Calibri Light"/>
          <w:sz w:val="24"/>
        </w:rPr>
        <w:t xml:space="preserve"> records, Attendance records, Education Health Care Plan (EHCP) and Safeguarding records</w:t>
      </w:r>
    </w:p>
    <w:p w14:paraId="01963349" w14:textId="77777777" w:rsidR="00007E3A" w:rsidRPr="00007E3A" w:rsidRDefault="00007E3A" w:rsidP="00C00404">
      <w:pPr>
        <w:jc w:val="both"/>
        <w:rPr>
          <w:rFonts w:ascii="Calibri Light" w:hAnsi="Calibri Light"/>
          <w:sz w:val="24"/>
        </w:rPr>
      </w:pPr>
      <w:r w:rsidRPr="00007E3A">
        <w:rPr>
          <w:rFonts w:ascii="Calibri Light" w:hAnsi="Calibri Light"/>
          <w:sz w:val="24"/>
        </w:rPr>
        <w:t xml:space="preserve">Generally, </w:t>
      </w:r>
      <w:r>
        <w:rPr>
          <w:rFonts w:ascii="Calibri Light" w:hAnsi="Calibri Light"/>
          <w:sz w:val="24"/>
        </w:rPr>
        <w:t>The Trust</w:t>
      </w:r>
      <w:r w:rsidRPr="00007E3A">
        <w:rPr>
          <w:rFonts w:ascii="Calibri Light" w:hAnsi="Calibri Light"/>
          <w:sz w:val="24"/>
        </w:rPr>
        <w:t xml:space="preserve"> receives personal data from the individual directly (or, in the case of pupils, from parents). </w:t>
      </w:r>
      <w:proofErr w:type="gramStart"/>
      <w:r w:rsidRPr="00007E3A">
        <w:rPr>
          <w:rFonts w:ascii="Calibri Light" w:hAnsi="Calibri Light"/>
          <w:sz w:val="24"/>
        </w:rPr>
        <w:t>However</w:t>
      </w:r>
      <w:proofErr w:type="gramEnd"/>
      <w:r w:rsidRPr="00007E3A">
        <w:rPr>
          <w:rFonts w:ascii="Calibri Light" w:hAnsi="Calibri Light"/>
          <w:sz w:val="24"/>
        </w:rPr>
        <w:t xml:space="preserve"> in some cases personal data may be supplied by third parties (for example another </w:t>
      </w:r>
      <w:r w:rsidRPr="00007E3A">
        <w:rPr>
          <w:rFonts w:ascii="Calibri Light" w:hAnsi="Calibri Light"/>
          <w:sz w:val="24"/>
        </w:rPr>
        <w:lastRenderedPageBreak/>
        <w:t>School, or other professionals or authorities working with that individual), or collected from publicly available resources.</w:t>
      </w:r>
    </w:p>
    <w:p w14:paraId="7A3A3269" w14:textId="77777777" w:rsidR="00007E3A" w:rsidRDefault="00007E3A" w:rsidP="00C00404">
      <w:pPr>
        <w:jc w:val="both"/>
        <w:rPr>
          <w:rFonts w:ascii="Calibri Light" w:hAnsi="Calibri Light"/>
          <w:sz w:val="24"/>
        </w:rPr>
      </w:pPr>
      <w:r w:rsidRPr="00007E3A">
        <w:rPr>
          <w:rFonts w:ascii="Calibri Light" w:hAnsi="Calibri Light"/>
          <w:sz w:val="24"/>
        </w:rPr>
        <w:t>Your data is stored on the</w:t>
      </w:r>
      <w:r>
        <w:rPr>
          <w:rFonts w:ascii="Calibri Light" w:hAnsi="Calibri Light"/>
          <w:sz w:val="24"/>
        </w:rPr>
        <w:t xml:space="preserve"> individual</w:t>
      </w:r>
      <w:r w:rsidRPr="00007E3A">
        <w:rPr>
          <w:rFonts w:ascii="Calibri Light" w:hAnsi="Calibri Light"/>
          <w:sz w:val="24"/>
        </w:rPr>
        <w:t xml:space="preserve"> school’s management information system which is Progresso who uphold the same data protection standards as the school.  Any paper records are then scanned and uploaded to the pupil record within our system and then confidentially destroyed.  </w:t>
      </w:r>
    </w:p>
    <w:p w14:paraId="25ACDD82" w14:textId="77777777" w:rsidR="00BD1F4D" w:rsidRDefault="00BD1F4D" w:rsidP="00007E3A">
      <w:pPr>
        <w:rPr>
          <w:rFonts w:ascii="Calibri Light" w:hAnsi="Calibri Light"/>
          <w:b/>
          <w:sz w:val="24"/>
        </w:rPr>
      </w:pPr>
      <w:r w:rsidRPr="00BD1F4D">
        <w:rPr>
          <w:rFonts w:ascii="Calibri Light" w:hAnsi="Calibri Light"/>
          <w:b/>
          <w:sz w:val="24"/>
        </w:rPr>
        <w:t>7.4 Data Gathering</w:t>
      </w:r>
    </w:p>
    <w:p w14:paraId="73BA90E0" w14:textId="77777777" w:rsidR="00BD1F4D" w:rsidRPr="00BD1F4D" w:rsidRDefault="00BD1F4D" w:rsidP="00F279AE">
      <w:pPr>
        <w:jc w:val="both"/>
        <w:rPr>
          <w:rFonts w:ascii="Calibri Light" w:hAnsi="Calibri Light"/>
          <w:sz w:val="24"/>
        </w:rPr>
      </w:pPr>
      <w:r w:rsidRPr="00BD1F4D">
        <w:rPr>
          <w:rFonts w:ascii="Calibri Light" w:hAnsi="Calibri Light"/>
          <w:sz w:val="24"/>
        </w:rPr>
        <w:t>All personal data relating to staff, pupils or other people with who we have contact, whether held on computer or in paper files, are covered by the Act.</w:t>
      </w:r>
    </w:p>
    <w:p w14:paraId="5754DA9C" w14:textId="77777777" w:rsidR="00BD1F4D" w:rsidRPr="00BD1F4D" w:rsidRDefault="00BD1F4D" w:rsidP="00F279AE">
      <w:pPr>
        <w:jc w:val="both"/>
        <w:rPr>
          <w:rFonts w:ascii="Calibri Light" w:hAnsi="Calibri Light"/>
          <w:sz w:val="24"/>
        </w:rPr>
      </w:pPr>
      <w:r w:rsidRPr="00BD1F4D">
        <w:rPr>
          <w:rFonts w:ascii="Calibri Light" w:hAnsi="Calibri Light"/>
          <w:sz w:val="24"/>
        </w:rPr>
        <w:t>Only relevant personal data may be collected and the person from whom it is collected must be informed of the intended use of the data (only if that person is the data subject) and of any possible disclosures of that information which may be made.</w:t>
      </w:r>
    </w:p>
    <w:p w14:paraId="33E135FD" w14:textId="77777777" w:rsidR="00BD1F4D" w:rsidRPr="00BD1F4D" w:rsidRDefault="00BD1F4D" w:rsidP="00BD1F4D">
      <w:pPr>
        <w:rPr>
          <w:rFonts w:ascii="Calibri Light" w:hAnsi="Calibri Light"/>
          <w:b/>
          <w:sz w:val="24"/>
        </w:rPr>
      </w:pPr>
      <w:r w:rsidRPr="00BD1F4D">
        <w:rPr>
          <w:rFonts w:ascii="Calibri Light" w:hAnsi="Calibri Light"/>
          <w:b/>
          <w:sz w:val="24"/>
        </w:rPr>
        <w:t>7.5 Data Checking</w:t>
      </w:r>
    </w:p>
    <w:p w14:paraId="61E0F490" w14:textId="77777777" w:rsidR="00BD1F4D" w:rsidRDefault="00BD1F4D" w:rsidP="00F279AE">
      <w:pPr>
        <w:jc w:val="both"/>
        <w:rPr>
          <w:rFonts w:ascii="Calibri Light" w:hAnsi="Calibri Light"/>
          <w:sz w:val="24"/>
        </w:rPr>
      </w:pPr>
      <w:r w:rsidRPr="00BD1F4D">
        <w:rPr>
          <w:rFonts w:ascii="Calibri Light" w:hAnsi="Calibri Light"/>
          <w:sz w:val="24"/>
        </w:rPr>
        <w:t>The Trust and academies will issue regular reminders at the beginning of the academic year to staff and parents to ensure that personal data held is up-to-date and accurate.</w:t>
      </w:r>
    </w:p>
    <w:p w14:paraId="0E13275C" w14:textId="77777777" w:rsidR="00AC0F2F" w:rsidRDefault="00AC0F2F" w:rsidP="00AE085E">
      <w:pPr>
        <w:pStyle w:val="Heading1"/>
      </w:pPr>
      <w:bookmarkStart w:id="11" w:name="_Toc508178034"/>
      <w:r>
        <w:t>8. Roles and Responsibilities</w:t>
      </w:r>
    </w:p>
    <w:p w14:paraId="0FD9AF3E" w14:textId="77777777" w:rsidR="00AC0F2F" w:rsidRPr="004A2211" w:rsidRDefault="00AC0F2F" w:rsidP="00AC0F2F">
      <w:pPr>
        <w:pStyle w:val="Default"/>
        <w:rPr>
          <w:rFonts w:ascii="Calibri Light" w:hAnsi="Calibri Light" w:cs="Calibri Light"/>
          <w:b/>
        </w:rPr>
      </w:pPr>
      <w:r w:rsidRPr="004A2211">
        <w:rPr>
          <w:rFonts w:ascii="Calibri Light" w:hAnsi="Calibri Light" w:cs="Calibri Light"/>
          <w:b/>
        </w:rPr>
        <w:t>All staff are responsible for:</w:t>
      </w:r>
    </w:p>
    <w:p w14:paraId="2D24A78E" w14:textId="77777777" w:rsidR="00AC0F2F" w:rsidRPr="00AC0F2F" w:rsidRDefault="00AC0F2F" w:rsidP="00F279AE">
      <w:pPr>
        <w:pStyle w:val="Default"/>
        <w:numPr>
          <w:ilvl w:val="0"/>
          <w:numId w:val="26"/>
        </w:numPr>
        <w:ind w:left="284" w:hanging="284"/>
        <w:jc w:val="both"/>
        <w:rPr>
          <w:rFonts w:ascii="Calibri Light" w:hAnsi="Calibri Light" w:cs="Calibri Light"/>
        </w:rPr>
      </w:pPr>
      <w:r w:rsidRPr="00AC0F2F">
        <w:rPr>
          <w:rFonts w:ascii="Calibri Light" w:hAnsi="Calibri Light" w:cs="Calibri Light"/>
        </w:rPr>
        <w:t>checking that any informat</w:t>
      </w:r>
      <w:r>
        <w:rPr>
          <w:rFonts w:ascii="Calibri Light" w:hAnsi="Calibri Light" w:cs="Calibri Light"/>
        </w:rPr>
        <w:t xml:space="preserve">ion which they provide to the </w:t>
      </w:r>
      <w:r w:rsidRPr="00AC0F2F">
        <w:rPr>
          <w:rFonts w:ascii="Calibri Light" w:hAnsi="Calibri Light" w:cs="Calibri Light"/>
        </w:rPr>
        <w:t xml:space="preserve">Trust in connection with their employment is accurate and </w:t>
      </w:r>
      <w:proofErr w:type="gramStart"/>
      <w:r w:rsidRPr="00AC0F2F">
        <w:rPr>
          <w:rFonts w:ascii="Calibri Light" w:hAnsi="Calibri Light" w:cs="Calibri Light"/>
        </w:rPr>
        <w:t>up-to-date</w:t>
      </w:r>
      <w:proofErr w:type="gramEnd"/>
      <w:r w:rsidRPr="00AC0F2F">
        <w:rPr>
          <w:rFonts w:ascii="Calibri Light" w:hAnsi="Calibri Light" w:cs="Calibri Light"/>
        </w:rPr>
        <w:t xml:space="preserve">; and </w:t>
      </w:r>
    </w:p>
    <w:p w14:paraId="723CB7BE" w14:textId="77777777" w:rsidR="00AC0F2F" w:rsidRDefault="00AC0F2F" w:rsidP="00F279AE">
      <w:pPr>
        <w:pStyle w:val="Default"/>
        <w:numPr>
          <w:ilvl w:val="0"/>
          <w:numId w:val="26"/>
        </w:numPr>
        <w:ind w:left="284" w:hanging="284"/>
        <w:jc w:val="both"/>
        <w:rPr>
          <w:rFonts w:ascii="Calibri Light" w:hAnsi="Calibri Light" w:cs="Calibri Light"/>
        </w:rPr>
      </w:pPr>
      <w:r w:rsidRPr="00AC0F2F">
        <w:rPr>
          <w:rFonts w:ascii="Calibri Light" w:hAnsi="Calibri Light" w:cs="Calibri Light"/>
        </w:rPr>
        <w:t xml:space="preserve">informing the Trust of any changes to information they have provided, e.g. change of address, either at the time of appointment or subsequently. The Trust cannot be held responsible for any errors unless the staff member has informed the Trust of such changes </w:t>
      </w:r>
    </w:p>
    <w:p w14:paraId="1E61E6F7" w14:textId="77777777" w:rsidR="00AC0F2F" w:rsidRDefault="00AC0F2F" w:rsidP="00AC0F2F">
      <w:pPr>
        <w:pStyle w:val="Default"/>
        <w:ind w:left="284"/>
        <w:rPr>
          <w:rFonts w:ascii="Calibri Light" w:hAnsi="Calibri Light" w:cs="Calibri Light"/>
        </w:rPr>
      </w:pPr>
    </w:p>
    <w:p w14:paraId="2CE65DC9" w14:textId="77777777" w:rsidR="00AC0F2F" w:rsidRPr="004A2211" w:rsidRDefault="00AC0F2F" w:rsidP="00AC0F2F">
      <w:pPr>
        <w:autoSpaceDE w:val="0"/>
        <w:autoSpaceDN w:val="0"/>
        <w:adjustRightInd w:val="0"/>
        <w:spacing w:before="0" w:after="0"/>
        <w:rPr>
          <w:rFonts w:ascii="Calibri Light" w:hAnsi="Calibri Light" w:cs="Calibri Light"/>
          <w:b/>
          <w:color w:val="000000"/>
          <w:sz w:val="24"/>
          <w:lang w:val="en-GB" w:eastAsia="en-GB"/>
        </w:rPr>
      </w:pPr>
      <w:r w:rsidRPr="00AC0F2F">
        <w:rPr>
          <w:rFonts w:ascii="Calibri Light" w:hAnsi="Calibri Light" w:cs="Calibri Light"/>
          <w:b/>
          <w:color w:val="000000"/>
          <w:sz w:val="24"/>
          <w:lang w:val="en-GB" w:eastAsia="en-GB"/>
        </w:rPr>
        <w:t xml:space="preserve">Responsibility of Parents </w:t>
      </w:r>
    </w:p>
    <w:p w14:paraId="1CA8A982" w14:textId="77777777" w:rsidR="00AC0F2F" w:rsidRPr="00AC0F2F" w:rsidRDefault="00AC0F2F" w:rsidP="00F279AE">
      <w:pPr>
        <w:pStyle w:val="Default"/>
        <w:jc w:val="both"/>
        <w:rPr>
          <w:rFonts w:ascii="Calibri Light" w:hAnsi="Calibri Light" w:cs="Calibri Light"/>
        </w:rPr>
      </w:pPr>
      <w:r w:rsidRPr="00AC0F2F">
        <w:rPr>
          <w:rFonts w:ascii="Calibri Light" w:hAnsi="Calibri Light" w:cs="Calibri Light"/>
        </w:rPr>
        <w:t xml:space="preserve">Pupils and their parents should ensure that all personal information provided to the academy and the Trust is accurate and </w:t>
      </w:r>
      <w:proofErr w:type="gramStart"/>
      <w:r w:rsidRPr="00AC0F2F">
        <w:rPr>
          <w:rFonts w:ascii="Calibri Light" w:hAnsi="Calibri Light" w:cs="Calibri Light"/>
        </w:rPr>
        <w:t>up-to-date</w:t>
      </w:r>
      <w:proofErr w:type="gramEnd"/>
      <w:r w:rsidRPr="00AC0F2F">
        <w:rPr>
          <w:rFonts w:ascii="Calibri Light" w:hAnsi="Calibri Light" w:cs="Calibri Light"/>
        </w:rPr>
        <w:t>. They should ensure that changes of address, etc. are notified to the academy. The Trust cannot be held responsible for any errors unless the parent has informed the academy of such changes. Subject to the above, any errors discovered will be rectified and, if the incorrect information has been disclosed to a third party, they will be informed of the corrected data.</w:t>
      </w:r>
    </w:p>
    <w:p w14:paraId="0D7BB0A1" w14:textId="77777777" w:rsidR="00DE48CB" w:rsidRDefault="00AC0F2F" w:rsidP="00AE085E">
      <w:pPr>
        <w:pStyle w:val="Heading1"/>
      </w:pPr>
      <w:r>
        <w:t>9</w:t>
      </w:r>
      <w:r w:rsidR="00DE48CB" w:rsidRPr="00D35D9E">
        <w:t>. Sharing personal data</w:t>
      </w:r>
      <w:bookmarkEnd w:id="11"/>
    </w:p>
    <w:p w14:paraId="5D33C024" w14:textId="77777777" w:rsidR="00AC0F2F" w:rsidRDefault="00AC0F2F" w:rsidP="00761AC5">
      <w:pPr>
        <w:jc w:val="both"/>
        <w:rPr>
          <w:rFonts w:ascii="Calibri Light" w:hAnsi="Calibri Light" w:cs="Calibri Light"/>
          <w:sz w:val="24"/>
          <w:lang w:val="en-GB" w:eastAsia="x-none"/>
        </w:rPr>
      </w:pPr>
      <w:r w:rsidRPr="00AC0F2F">
        <w:rPr>
          <w:rFonts w:ascii="Calibri Light" w:hAnsi="Calibri Light" w:cs="Calibri Light"/>
          <w:sz w:val="24"/>
        </w:rPr>
        <w:t xml:space="preserve">The </w:t>
      </w:r>
      <w:r>
        <w:rPr>
          <w:rFonts w:ascii="Calibri Light" w:hAnsi="Calibri Light" w:cs="Calibri Light"/>
          <w:sz w:val="24"/>
        </w:rPr>
        <w:t xml:space="preserve">Trust and </w:t>
      </w:r>
      <w:r w:rsidR="003A7D9F">
        <w:rPr>
          <w:rFonts w:ascii="Calibri Light" w:hAnsi="Calibri Light" w:cs="Calibri Light"/>
          <w:sz w:val="24"/>
        </w:rPr>
        <w:t>its</w:t>
      </w:r>
      <w:r>
        <w:rPr>
          <w:rFonts w:ascii="Calibri Light" w:hAnsi="Calibri Light" w:cs="Calibri Light"/>
          <w:sz w:val="24"/>
        </w:rPr>
        <w:t xml:space="preserve"> academies</w:t>
      </w:r>
      <w:r w:rsidRPr="00AC0F2F">
        <w:rPr>
          <w:rFonts w:ascii="Calibri Light" w:hAnsi="Calibri Light" w:cs="Calibri Light"/>
          <w:sz w:val="24"/>
        </w:rPr>
        <w:t xml:space="preserve"> may receive requests from third parties to disclose personal data it holds about pupils, their parents or guardians. </w:t>
      </w:r>
      <w:r w:rsidRPr="00AC0F2F">
        <w:rPr>
          <w:rFonts w:ascii="Calibri Light" w:hAnsi="Calibri Light" w:cs="Calibri Light"/>
          <w:sz w:val="24"/>
          <w:lang w:val="en-GB" w:eastAsia="x-none"/>
        </w:rPr>
        <w:t>Personal data will only be disclosed to organisations or individuals where the Trust has consent to do this, or where there is a legal requirement to make the disclosure without consent.</w:t>
      </w:r>
    </w:p>
    <w:p w14:paraId="255F1300" w14:textId="097C25CB" w:rsidR="00AC0F2F" w:rsidRDefault="00AC0F2F" w:rsidP="00761AC5">
      <w:pPr>
        <w:jc w:val="both"/>
        <w:rPr>
          <w:rFonts w:ascii="Calibri Light" w:hAnsi="Calibri Light" w:cs="Calibri Light"/>
          <w:sz w:val="24"/>
          <w:lang w:val="en-GB" w:eastAsia="x-none"/>
        </w:rPr>
      </w:pPr>
      <w:r w:rsidRPr="00AC0F2F">
        <w:rPr>
          <w:rFonts w:ascii="Calibri Light" w:hAnsi="Calibri Light" w:cs="Calibri Light"/>
          <w:sz w:val="24"/>
          <w:lang w:val="en-GB" w:eastAsia="x-none"/>
        </w:rPr>
        <w:t xml:space="preserve">When requests to disclose personal data are received by telephone, it is the legal responsibility of the academy to ensure that the academy is entitled to disclose the data and that the organisation is who it says it is. Therefore, such requests should be referred to the </w:t>
      </w:r>
      <w:r w:rsidR="00106842">
        <w:rPr>
          <w:rFonts w:ascii="Calibri Light" w:hAnsi="Calibri Light" w:cs="Calibri Light"/>
          <w:sz w:val="24"/>
          <w:lang w:val="en-GB" w:eastAsia="x-none"/>
        </w:rPr>
        <w:t>Data Protection Officer and School Business Manager or</w:t>
      </w:r>
      <w:r>
        <w:rPr>
          <w:rFonts w:ascii="Calibri Light" w:hAnsi="Calibri Light" w:cs="Calibri Light"/>
          <w:sz w:val="24"/>
          <w:lang w:val="en-GB" w:eastAsia="x-none"/>
        </w:rPr>
        <w:t xml:space="preserve"> equivalent </w:t>
      </w:r>
      <w:r w:rsidRPr="00AC0F2F">
        <w:rPr>
          <w:rFonts w:ascii="Calibri Light" w:hAnsi="Calibri Light" w:cs="Calibri Light"/>
          <w:sz w:val="24"/>
          <w:lang w:val="en-GB" w:eastAsia="x-none"/>
        </w:rPr>
        <w:t>who will normally ask for the request in writing.</w:t>
      </w:r>
      <w:r>
        <w:rPr>
          <w:rFonts w:ascii="Calibri Light" w:hAnsi="Calibri Light" w:cs="Calibri Light"/>
          <w:sz w:val="24"/>
          <w:lang w:val="en-GB" w:eastAsia="x-none"/>
        </w:rPr>
        <w:t xml:space="preserve"> </w:t>
      </w:r>
      <w:r w:rsidRPr="00AC0F2F">
        <w:rPr>
          <w:rFonts w:ascii="Calibri Light" w:hAnsi="Calibri Light" w:cs="Calibri Light"/>
          <w:sz w:val="24"/>
          <w:lang w:val="en-GB" w:eastAsia="x-none"/>
        </w:rPr>
        <w:t>A record should be kept of any personal data disclosed so that the recipient can be informed if the data is later to be found to be inaccurate. This will also enable an audit trail to be created across the Trust</w:t>
      </w:r>
      <w:r w:rsidR="00772600">
        <w:rPr>
          <w:rFonts w:ascii="Calibri Light" w:hAnsi="Calibri Light" w:cs="Calibri Light"/>
          <w:sz w:val="24"/>
          <w:lang w:val="en-GB" w:eastAsia="x-none"/>
        </w:rPr>
        <w:t xml:space="preserve">. </w:t>
      </w:r>
    </w:p>
    <w:p w14:paraId="4B68AC62" w14:textId="77777777" w:rsidR="00772600" w:rsidRPr="00772600" w:rsidRDefault="00772600" w:rsidP="00761AC5">
      <w:pPr>
        <w:jc w:val="both"/>
        <w:rPr>
          <w:rFonts w:ascii="Calibri Light" w:hAnsi="Calibri Light" w:cs="Calibri Light"/>
          <w:sz w:val="24"/>
          <w:lang w:val="en-GB" w:eastAsia="x-none"/>
        </w:rPr>
      </w:pPr>
      <w:r w:rsidRPr="00772600">
        <w:rPr>
          <w:rFonts w:ascii="Calibri Light" w:hAnsi="Calibri Light" w:cs="Calibri Light"/>
          <w:sz w:val="24"/>
          <w:lang w:val="en-GB" w:eastAsia="x-none"/>
        </w:rPr>
        <w:t>Personal data will not be used in newsletters, websites or other media without the consent of the data subject.</w:t>
      </w:r>
    </w:p>
    <w:p w14:paraId="09AA0D16" w14:textId="77777777" w:rsidR="00772600" w:rsidRDefault="00772600" w:rsidP="00761AC5">
      <w:pPr>
        <w:jc w:val="both"/>
        <w:rPr>
          <w:rFonts w:ascii="Calibri Light" w:hAnsi="Calibri Light" w:cs="Calibri Light"/>
          <w:sz w:val="24"/>
          <w:lang w:val="en-GB" w:eastAsia="x-none"/>
        </w:rPr>
      </w:pPr>
      <w:r w:rsidRPr="00772600">
        <w:rPr>
          <w:rFonts w:ascii="Calibri Light" w:hAnsi="Calibri Light" w:cs="Calibri Light"/>
          <w:sz w:val="24"/>
          <w:lang w:val="en-GB" w:eastAsia="x-none"/>
        </w:rPr>
        <w:lastRenderedPageBreak/>
        <w:t xml:space="preserve">Routine consent issues are incorporated into the academy and Trust’s pupil and staff data gathering sheets to avoid the need for frequent similar requests for consent being made by the academy. This will include information considered sensitive (special category) under the Act relating to </w:t>
      </w:r>
      <w:proofErr w:type="gramStart"/>
      <w:r w:rsidRPr="00772600">
        <w:rPr>
          <w:rFonts w:ascii="Calibri Light" w:hAnsi="Calibri Light" w:cs="Calibri Light"/>
          <w:sz w:val="24"/>
          <w:lang w:val="en-GB" w:eastAsia="x-none"/>
        </w:rPr>
        <w:t>particular health</w:t>
      </w:r>
      <w:proofErr w:type="gramEnd"/>
      <w:r w:rsidRPr="00772600">
        <w:rPr>
          <w:rFonts w:ascii="Calibri Light" w:hAnsi="Calibri Light" w:cs="Calibri Light"/>
          <w:sz w:val="24"/>
          <w:lang w:val="en-GB" w:eastAsia="x-none"/>
        </w:rPr>
        <w:t xml:space="preserve"> needs, such as allergies or medical conditions. The academy will only use this information in the protection of the health and safety of the </w:t>
      </w:r>
      <w:proofErr w:type="gramStart"/>
      <w:r w:rsidRPr="00772600">
        <w:rPr>
          <w:rFonts w:ascii="Calibri Light" w:hAnsi="Calibri Light" w:cs="Calibri Light"/>
          <w:sz w:val="24"/>
          <w:lang w:val="en-GB" w:eastAsia="x-none"/>
        </w:rPr>
        <w:t>individual, but</w:t>
      </w:r>
      <w:proofErr w:type="gramEnd"/>
      <w:r w:rsidRPr="00772600">
        <w:rPr>
          <w:rFonts w:ascii="Calibri Light" w:hAnsi="Calibri Light" w:cs="Calibri Light"/>
          <w:sz w:val="24"/>
          <w:lang w:val="en-GB" w:eastAsia="x-none"/>
        </w:rPr>
        <w:t xml:space="preserve"> requires consent to process this data in the event of a medical emergency.</w:t>
      </w:r>
    </w:p>
    <w:p w14:paraId="5BC4C488" w14:textId="77777777" w:rsidR="00EC31A0" w:rsidRPr="00D35D9E" w:rsidRDefault="00CA3A91" w:rsidP="003E46C1">
      <w:pPr>
        <w:jc w:val="both"/>
        <w:rPr>
          <w:rFonts w:ascii="Calibri Light" w:hAnsi="Calibri Light"/>
          <w:sz w:val="24"/>
          <w:lang w:val="en-GB"/>
        </w:rPr>
      </w:pPr>
      <w:r w:rsidRPr="00D35D9E">
        <w:rPr>
          <w:rFonts w:ascii="Calibri Light" w:hAnsi="Calibri Light"/>
          <w:sz w:val="24"/>
          <w:lang w:val="en-GB"/>
        </w:rPr>
        <w:t>We will not normally share personal data with anyone else</w:t>
      </w:r>
      <w:r w:rsidR="00A17D39" w:rsidRPr="00D35D9E">
        <w:rPr>
          <w:rFonts w:ascii="Calibri Light" w:hAnsi="Calibri Light"/>
          <w:sz w:val="24"/>
          <w:lang w:val="en-GB"/>
        </w:rPr>
        <w:t>, but may do so</w:t>
      </w:r>
      <w:r w:rsidR="00EC31A0" w:rsidRPr="00D35D9E">
        <w:rPr>
          <w:rFonts w:ascii="Calibri Light" w:hAnsi="Calibri Light"/>
          <w:sz w:val="24"/>
          <w:lang w:val="en-GB"/>
        </w:rPr>
        <w:t xml:space="preserve"> where:</w:t>
      </w:r>
    </w:p>
    <w:p w14:paraId="26B47072" w14:textId="77777777" w:rsidR="00DE48CB" w:rsidRPr="00D35D9E" w:rsidRDefault="00772600" w:rsidP="003E46C1">
      <w:pPr>
        <w:numPr>
          <w:ilvl w:val="0"/>
          <w:numId w:val="22"/>
        </w:numPr>
        <w:ind w:left="284" w:hanging="284"/>
        <w:jc w:val="both"/>
        <w:rPr>
          <w:rFonts w:ascii="Calibri Light" w:hAnsi="Calibri Light"/>
          <w:sz w:val="24"/>
          <w:lang w:val="en-GB"/>
        </w:rPr>
      </w:pPr>
      <w:r>
        <w:rPr>
          <w:rFonts w:ascii="Calibri Light" w:hAnsi="Calibri Light"/>
          <w:sz w:val="24"/>
          <w:lang w:val="en-GB"/>
        </w:rPr>
        <w:t xml:space="preserve"> </w:t>
      </w:r>
      <w:r w:rsidR="00DE48CB" w:rsidRPr="00D35D9E">
        <w:rPr>
          <w:rFonts w:ascii="Calibri Light" w:hAnsi="Calibri Light"/>
          <w:sz w:val="24"/>
          <w:lang w:val="en-GB"/>
        </w:rPr>
        <w:t>There is an issue with a pupil or parent/</w:t>
      </w:r>
      <w:r w:rsidR="0081667B" w:rsidRPr="00D35D9E">
        <w:rPr>
          <w:rFonts w:ascii="Calibri Light" w:hAnsi="Calibri Light"/>
          <w:sz w:val="24"/>
          <w:lang w:val="en-GB"/>
        </w:rPr>
        <w:t>carer</w:t>
      </w:r>
      <w:r w:rsidR="00DE48CB" w:rsidRPr="00D35D9E">
        <w:rPr>
          <w:rFonts w:ascii="Calibri Light" w:hAnsi="Calibri Light"/>
          <w:sz w:val="24"/>
          <w:lang w:val="en-GB"/>
        </w:rPr>
        <w:t xml:space="preserve"> that puts the safety of our staff at risk</w:t>
      </w:r>
    </w:p>
    <w:p w14:paraId="734A937D" w14:textId="77777777" w:rsidR="00DE48CB" w:rsidRPr="00D35D9E" w:rsidRDefault="00772600" w:rsidP="003E46C1">
      <w:pPr>
        <w:numPr>
          <w:ilvl w:val="0"/>
          <w:numId w:val="18"/>
        </w:numPr>
        <w:ind w:left="284" w:hanging="284"/>
        <w:jc w:val="both"/>
        <w:rPr>
          <w:rFonts w:ascii="Calibri Light" w:hAnsi="Calibri Light"/>
          <w:sz w:val="24"/>
          <w:lang w:val="en-GB"/>
        </w:rPr>
      </w:pPr>
      <w:r>
        <w:rPr>
          <w:rFonts w:ascii="Calibri Light" w:hAnsi="Calibri Light"/>
          <w:sz w:val="24"/>
          <w:lang w:val="en-GB"/>
        </w:rPr>
        <w:t xml:space="preserve"> </w:t>
      </w:r>
      <w:r w:rsidR="00DE48CB" w:rsidRPr="00D35D9E">
        <w:rPr>
          <w:rFonts w:ascii="Calibri Light" w:hAnsi="Calibri Light"/>
          <w:sz w:val="24"/>
          <w:lang w:val="en-GB"/>
        </w:rPr>
        <w:t>We need to liais</w:t>
      </w:r>
      <w:r w:rsidR="00641BD7" w:rsidRPr="00D35D9E">
        <w:rPr>
          <w:rFonts w:ascii="Calibri Light" w:hAnsi="Calibri Light"/>
          <w:sz w:val="24"/>
          <w:lang w:val="en-GB"/>
        </w:rPr>
        <w:t xml:space="preserve">e with other agencies </w:t>
      </w:r>
      <w:r w:rsidR="00E00A20" w:rsidRPr="00D35D9E">
        <w:rPr>
          <w:rFonts w:ascii="Calibri Light" w:hAnsi="Calibri Light"/>
          <w:sz w:val="24"/>
          <w:lang w:val="en-GB"/>
        </w:rPr>
        <w:t>–</w:t>
      </w:r>
      <w:r w:rsidR="00641BD7" w:rsidRPr="00D35D9E">
        <w:rPr>
          <w:rFonts w:ascii="Calibri Light" w:hAnsi="Calibri Light"/>
          <w:sz w:val="24"/>
          <w:lang w:val="en-GB"/>
        </w:rPr>
        <w:t xml:space="preserve"> w</w:t>
      </w:r>
      <w:r w:rsidR="00DE48CB" w:rsidRPr="00D35D9E">
        <w:rPr>
          <w:rFonts w:ascii="Calibri Light" w:hAnsi="Calibri Light"/>
          <w:sz w:val="24"/>
          <w:lang w:val="en-GB"/>
        </w:rPr>
        <w:t>e will seek consent</w:t>
      </w:r>
      <w:r w:rsidR="00577856" w:rsidRPr="00D35D9E">
        <w:rPr>
          <w:rFonts w:ascii="Calibri Light" w:hAnsi="Calibri Light"/>
          <w:sz w:val="24"/>
          <w:lang w:val="en-GB"/>
        </w:rPr>
        <w:t xml:space="preserve"> as necessary</w:t>
      </w:r>
      <w:r w:rsidR="00DE48CB" w:rsidRPr="00D35D9E">
        <w:rPr>
          <w:rFonts w:ascii="Calibri Light" w:hAnsi="Calibri Light"/>
          <w:sz w:val="24"/>
          <w:lang w:val="en-GB"/>
        </w:rPr>
        <w:t xml:space="preserve"> before doing this</w:t>
      </w:r>
    </w:p>
    <w:p w14:paraId="0F090698" w14:textId="77777777" w:rsidR="00772600" w:rsidRDefault="00DE48CB" w:rsidP="003E46C1">
      <w:pPr>
        <w:numPr>
          <w:ilvl w:val="0"/>
          <w:numId w:val="18"/>
        </w:numPr>
        <w:ind w:left="284" w:hanging="284"/>
        <w:jc w:val="both"/>
        <w:rPr>
          <w:rFonts w:ascii="Calibri Light" w:hAnsi="Calibri Light"/>
          <w:sz w:val="24"/>
          <w:lang w:val="en-GB"/>
        </w:rPr>
      </w:pPr>
      <w:r w:rsidRPr="00D35D9E">
        <w:rPr>
          <w:rFonts w:ascii="Calibri Light" w:hAnsi="Calibri Light"/>
          <w:sz w:val="24"/>
          <w:lang w:val="en-GB"/>
        </w:rPr>
        <w:t>O</w:t>
      </w:r>
      <w:r w:rsidR="007F7907" w:rsidRPr="00D35D9E">
        <w:rPr>
          <w:rFonts w:ascii="Calibri Light" w:hAnsi="Calibri Light"/>
          <w:sz w:val="24"/>
          <w:lang w:val="en-GB"/>
        </w:rPr>
        <w:t xml:space="preserve">ur suppliers </w:t>
      </w:r>
      <w:r w:rsidR="00CA3A91" w:rsidRPr="00D35D9E">
        <w:rPr>
          <w:rFonts w:ascii="Calibri Light" w:hAnsi="Calibri Light"/>
          <w:sz w:val="24"/>
          <w:lang w:val="en-GB"/>
        </w:rPr>
        <w:t xml:space="preserve">or contractors </w:t>
      </w:r>
      <w:r w:rsidRPr="00D35D9E">
        <w:rPr>
          <w:rFonts w:ascii="Calibri Light" w:hAnsi="Calibri Light"/>
          <w:sz w:val="24"/>
          <w:lang w:val="en-GB"/>
        </w:rPr>
        <w:t>need data to</w:t>
      </w:r>
      <w:r w:rsidR="00CA3A91" w:rsidRPr="00D35D9E">
        <w:rPr>
          <w:rFonts w:ascii="Calibri Light" w:hAnsi="Calibri Light"/>
          <w:sz w:val="24"/>
          <w:lang w:val="en-GB"/>
        </w:rPr>
        <w:t xml:space="preserve"> enable us to provide ser</w:t>
      </w:r>
      <w:r w:rsidRPr="00D35D9E">
        <w:rPr>
          <w:rFonts w:ascii="Calibri Light" w:hAnsi="Calibri Light"/>
          <w:sz w:val="24"/>
          <w:lang w:val="en-GB"/>
        </w:rPr>
        <w:t>vices to our staff and pupils</w:t>
      </w:r>
      <w:r w:rsidR="00C75343" w:rsidRPr="00D35D9E">
        <w:rPr>
          <w:rFonts w:ascii="Calibri Light" w:hAnsi="Calibri Light"/>
          <w:sz w:val="24"/>
          <w:lang w:val="en-GB"/>
        </w:rPr>
        <w:t xml:space="preserve"> </w:t>
      </w:r>
      <w:proofErr w:type="gramStart"/>
      <w:r w:rsidR="00C75343" w:rsidRPr="00D35D9E">
        <w:rPr>
          <w:rFonts w:ascii="Calibri Light" w:hAnsi="Calibri Light"/>
          <w:sz w:val="24"/>
          <w:lang w:val="en-GB"/>
        </w:rPr>
        <w:t xml:space="preserve">– </w:t>
      </w:r>
      <w:r w:rsidR="00772600">
        <w:rPr>
          <w:rFonts w:ascii="Calibri Light" w:hAnsi="Calibri Light"/>
          <w:sz w:val="24"/>
          <w:lang w:val="en-GB"/>
        </w:rPr>
        <w:t xml:space="preserve"> </w:t>
      </w:r>
      <w:r w:rsidR="00C75343" w:rsidRPr="00D35D9E">
        <w:rPr>
          <w:rFonts w:ascii="Calibri Light" w:hAnsi="Calibri Light"/>
          <w:sz w:val="24"/>
          <w:lang w:val="en-GB"/>
        </w:rPr>
        <w:t>for</w:t>
      </w:r>
      <w:proofErr w:type="gramEnd"/>
      <w:r w:rsidR="00C75343" w:rsidRPr="00D35D9E">
        <w:rPr>
          <w:rFonts w:ascii="Calibri Light" w:hAnsi="Calibri Light"/>
          <w:sz w:val="24"/>
          <w:lang w:val="en-GB"/>
        </w:rPr>
        <w:t xml:space="preserve"> example, </w:t>
      </w:r>
      <w:r w:rsidR="00CA3A91" w:rsidRPr="00D35D9E">
        <w:rPr>
          <w:rFonts w:ascii="Calibri Light" w:hAnsi="Calibri Light"/>
          <w:sz w:val="24"/>
          <w:lang w:val="en-GB"/>
        </w:rPr>
        <w:t xml:space="preserve">IT </w:t>
      </w:r>
      <w:r w:rsidR="00641BD7" w:rsidRPr="00D35D9E">
        <w:rPr>
          <w:rFonts w:ascii="Calibri Light" w:hAnsi="Calibri Light"/>
          <w:sz w:val="24"/>
          <w:lang w:val="en-GB"/>
        </w:rPr>
        <w:t xml:space="preserve">companies. </w:t>
      </w:r>
    </w:p>
    <w:p w14:paraId="684EA326" w14:textId="77777777" w:rsidR="00641BD7" w:rsidRPr="00D35D9E" w:rsidRDefault="00641BD7" w:rsidP="003E46C1">
      <w:pPr>
        <w:jc w:val="both"/>
        <w:rPr>
          <w:rFonts w:ascii="Calibri Light" w:hAnsi="Calibri Light"/>
          <w:sz w:val="24"/>
          <w:lang w:val="en-GB"/>
        </w:rPr>
      </w:pPr>
      <w:r w:rsidRPr="00D35D9E">
        <w:rPr>
          <w:rFonts w:ascii="Calibri Light" w:hAnsi="Calibri Light"/>
          <w:sz w:val="24"/>
          <w:lang w:val="en-GB"/>
        </w:rPr>
        <w:t>When doing this, we will:</w:t>
      </w:r>
    </w:p>
    <w:p w14:paraId="2BD5CFE8" w14:textId="77777777" w:rsidR="00793DAB" w:rsidRPr="00D35D9E" w:rsidRDefault="00921814" w:rsidP="003E46C1">
      <w:pPr>
        <w:numPr>
          <w:ilvl w:val="1"/>
          <w:numId w:val="24"/>
        </w:numPr>
        <w:ind w:left="284" w:hanging="284"/>
        <w:jc w:val="both"/>
        <w:rPr>
          <w:rFonts w:ascii="Calibri Light" w:hAnsi="Calibri Light"/>
          <w:sz w:val="24"/>
          <w:lang w:val="en-GB"/>
        </w:rPr>
      </w:pPr>
      <w:r w:rsidRPr="00D35D9E">
        <w:rPr>
          <w:rFonts w:ascii="Calibri Light" w:hAnsi="Calibri Light"/>
          <w:sz w:val="24"/>
          <w:lang w:val="en-GB"/>
        </w:rPr>
        <w:t>O</w:t>
      </w:r>
      <w:r w:rsidR="00793DAB" w:rsidRPr="00D35D9E">
        <w:rPr>
          <w:rFonts w:ascii="Calibri Light" w:hAnsi="Calibri Light"/>
          <w:sz w:val="24"/>
          <w:lang w:val="en-GB"/>
        </w:rPr>
        <w:t xml:space="preserve">nly appoint </w:t>
      </w:r>
      <w:r w:rsidRPr="00D35D9E">
        <w:rPr>
          <w:rFonts w:ascii="Calibri Light" w:hAnsi="Calibri Light"/>
          <w:sz w:val="24"/>
          <w:lang w:val="en-GB"/>
        </w:rPr>
        <w:t xml:space="preserve">suppliers or contractors which </w:t>
      </w:r>
      <w:r w:rsidR="00793DAB" w:rsidRPr="00D35D9E">
        <w:rPr>
          <w:rFonts w:ascii="Calibri Light" w:hAnsi="Calibri Light"/>
          <w:sz w:val="24"/>
          <w:lang w:val="en-GB"/>
        </w:rPr>
        <w:t xml:space="preserve">can provide </w:t>
      </w:r>
      <w:proofErr w:type="gramStart"/>
      <w:r w:rsidR="00793DAB" w:rsidRPr="00D35D9E">
        <w:rPr>
          <w:rFonts w:ascii="Calibri Light" w:hAnsi="Calibri Light"/>
          <w:sz w:val="24"/>
          <w:lang w:val="en-GB"/>
        </w:rPr>
        <w:t>sufficient</w:t>
      </w:r>
      <w:proofErr w:type="gramEnd"/>
      <w:r w:rsidR="00793DAB" w:rsidRPr="00D35D9E">
        <w:rPr>
          <w:rFonts w:ascii="Calibri Light" w:hAnsi="Calibri Light"/>
          <w:sz w:val="24"/>
          <w:lang w:val="en-GB"/>
        </w:rPr>
        <w:t xml:space="preserve"> guarantees that they </w:t>
      </w:r>
      <w:r w:rsidRPr="00D35D9E">
        <w:rPr>
          <w:rFonts w:ascii="Calibri Light" w:hAnsi="Calibri Light"/>
          <w:sz w:val="24"/>
          <w:lang w:val="en-GB"/>
        </w:rPr>
        <w:t>comply with data protection law</w:t>
      </w:r>
    </w:p>
    <w:p w14:paraId="4495CEB9" w14:textId="77777777" w:rsidR="00793DAB" w:rsidRPr="00D35D9E" w:rsidRDefault="00921814" w:rsidP="003E46C1">
      <w:pPr>
        <w:numPr>
          <w:ilvl w:val="1"/>
          <w:numId w:val="24"/>
        </w:numPr>
        <w:ind w:left="284" w:hanging="284"/>
        <w:jc w:val="both"/>
        <w:rPr>
          <w:rFonts w:ascii="Calibri Light" w:hAnsi="Calibri Light"/>
          <w:sz w:val="24"/>
          <w:lang w:val="en-GB"/>
        </w:rPr>
      </w:pPr>
      <w:r w:rsidRPr="00D35D9E">
        <w:rPr>
          <w:rFonts w:ascii="Calibri Light" w:hAnsi="Calibri Light"/>
          <w:sz w:val="24"/>
          <w:lang w:val="en-GB"/>
        </w:rPr>
        <w:t>Establish</w:t>
      </w:r>
      <w:r w:rsidR="00793DAB" w:rsidRPr="00D35D9E">
        <w:rPr>
          <w:rFonts w:ascii="Calibri Light" w:hAnsi="Calibri Light"/>
          <w:sz w:val="24"/>
          <w:lang w:val="en-GB"/>
        </w:rPr>
        <w:t xml:space="preserve"> </w:t>
      </w:r>
      <w:r w:rsidRPr="00D35D9E">
        <w:rPr>
          <w:rFonts w:ascii="Calibri Light" w:hAnsi="Calibri Light"/>
          <w:sz w:val="24"/>
          <w:lang w:val="en-GB"/>
        </w:rPr>
        <w:t>a data sharing agreement with the supplier or contractor</w:t>
      </w:r>
      <w:r w:rsidR="00793DAB" w:rsidRPr="00D35D9E">
        <w:rPr>
          <w:rFonts w:ascii="Calibri Light" w:hAnsi="Calibri Light"/>
          <w:sz w:val="24"/>
          <w:lang w:val="en-GB"/>
        </w:rPr>
        <w:t xml:space="preserve">, either in </w:t>
      </w:r>
      <w:r w:rsidRPr="00D35D9E">
        <w:rPr>
          <w:rFonts w:ascii="Calibri Light" w:hAnsi="Calibri Light"/>
          <w:sz w:val="24"/>
          <w:lang w:val="en-GB"/>
        </w:rPr>
        <w:t xml:space="preserve">the </w:t>
      </w:r>
      <w:r w:rsidR="00793DAB" w:rsidRPr="00D35D9E">
        <w:rPr>
          <w:rFonts w:ascii="Calibri Light" w:hAnsi="Calibri Light"/>
          <w:sz w:val="24"/>
          <w:lang w:val="en-GB"/>
        </w:rPr>
        <w:t>contract or as</w:t>
      </w:r>
      <w:r w:rsidRPr="00D35D9E">
        <w:rPr>
          <w:rFonts w:ascii="Calibri Light" w:hAnsi="Calibri Light"/>
          <w:sz w:val="24"/>
          <w:lang w:val="en-GB"/>
        </w:rPr>
        <w:t xml:space="preserve"> a</w:t>
      </w:r>
      <w:r w:rsidR="00793DAB" w:rsidRPr="00D35D9E">
        <w:rPr>
          <w:rFonts w:ascii="Calibri Light" w:hAnsi="Calibri Light"/>
          <w:sz w:val="24"/>
          <w:lang w:val="en-GB"/>
        </w:rPr>
        <w:t xml:space="preserve"> standalone agreement</w:t>
      </w:r>
      <w:r w:rsidRPr="00D35D9E">
        <w:rPr>
          <w:rFonts w:ascii="Calibri Light" w:hAnsi="Calibri Light"/>
          <w:sz w:val="24"/>
          <w:lang w:val="en-GB"/>
        </w:rPr>
        <w:t>, to ensure the fair and lawful processing of any personal data we share</w:t>
      </w:r>
    </w:p>
    <w:p w14:paraId="42286812" w14:textId="77777777" w:rsidR="00641BD7" w:rsidRPr="00D35D9E" w:rsidRDefault="00641BD7" w:rsidP="003E46C1">
      <w:pPr>
        <w:numPr>
          <w:ilvl w:val="1"/>
          <w:numId w:val="24"/>
        </w:numPr>
        <w:ind w:left="284" w:hanging="284"/>
        <w:jc w:val="both"/>
        <w:rPr>
          <w:rFonts w:ascii="Calibri Light" w:hAnsi="Calibri Light"/>
          <w:sz w:val="24"/>
          <w:lang w:val="en-GB"/>
        </w:rPr>
      </w:pPr>
      <w:r w:rsidRPr="00D35D9E">
        <w:rPr>
          <w:rFonts w:ascii="Calibri Light" w:hAnsi="Calibri Light"/>
          <w:sz w:val="24"/>
          <w:lang w:val="en-GB"/>
        </w:rPr>
        <w:t>O</w:t>
      </w:r>
      <w:r w:rsidR="00C75343" w:rsidRPr="00D35D9E">
        <w:rPr>
          <w:rFonts w:ascii="Calibri Light" w:hAnsi="Calibri Light"/>
          <w:sz w:val="24"/>
          <w:lang w:val="en-GB"/>
        </w:rPr>
        <w:t>nly share</w:t>
      </w:r>
      <w:r w:rsidR="00DE48CB" w:rsidRPr="00D35D9E">
        <w:rPr>
          <w:rFonts w:ascii="Calibri Light" w:hAnsi="Calibri Light"/>
          <w:sz w:val="24"/>
          <w:lang w:val="en-GB"/>
        </w:rPr>
        <w:t xml:space="preserve"> data</w:t>
      </w:r>
      <w:r w:rsidR="00C75343" w:rsidRPr="00D35D9E">
        <w:rPr>
          <w:rFonts w:ascii="Calibri Light" w:hAnsi="Calibri Light"/>
          <w:sz w:val="24"/>
          <w:lang w:val="en-GB"/>
        </w:rPr>
        <w:t xml:space="preserve"> that</w:t>
      </w:r>
      <w:r w:rsidR="00DE48CB" w:rsidRPr="00D35D9E">
        <w:rPr>
          <w:rFonts w:ascii="Calibri Light" w:hAnsi="Calibri Light"/>
          <w:sz w:val="24"/>
          <w:lang w:val="en-GB"/>
        </w:rPr>
        <w:t xml:space="preserve"> the</w:t>
      </w:r>
      <w:r w:rsidR="00577856" w:rsidRPr="00D35D9E">
        <w:rPr>
          <w:rFonts w:ascii="Calibri Light" w:hAnsi="Calibri Light"/>
          <w:sz w:val="24"/>
          <w:lang w:val="en-GB"/>
        </w:rPr>
        <w:t xml:space="preserve"> supplier or contractor</w:t>
      </w:r>
      <w:r w:rsidR="00DE48CB" w:rsidRPr="00D35D9E">
        <w:rPr>
          <w:rFonts w:ascii="Calibri Light" w:hAnsi="Calibri Light"/>
          <w:sz w:val="24"/>
          <w:lang w:val="en-GB"/>
        </w:rPr>
        <w:t xml:space="preserve"> need</w:t>
      </w:r>
      <w:r w:rsidR="00577856" w:rsidRPr="00D35D9E">
        <w:rPr>
          <w:rFonts w:ascii="Calibri Light" w:hAnsi="Calibri Light"/>
          <w:sz w:val="24"/>
          <w:lang w:val="en-GB"/>
        </w:rPr>
        <w:t>s</w:t>
      </w:r>
      <w:r w:rsidR="00DE48CB" w:rsidRPr="00D35D9E">
        <w:rPr>
          <w:rFonts w:ascii="Calibri Light" w:hAnsi="Calibri Light"/>
          <w:sz w:val="24"/>
          <w:lang w:val="en-GB"/>
        </w:rPr>
        <w:t xml:space="preserve"> to carry out their service</w:t>
      </w:r>
      <w:r w:rsidRPr="00D35D9E">
        <w:rPr>
          <w:rFonts w:ascii="Calibri Light" w:hAnsi="Calibri Light"/>
          <w:sz w:val="24"/>
          <w:lang w:val="en-GB"/>
        </w:rPr>
        <w:t>, and information necessary to keep them safe while working with us</w:t>
      </w:r>
    </w:p>
    <w:p w14:paraId="232D64B7" w14:textId="77777777" w:rsidR="00CA3A91" w:rsidRPr="00D35D9E" w:rsidRDefault="00CA3A91" w:rsidP="003E46C1">
      <w:pPr>
        <w:jc w:val="both"/>
        <w:rPr>
          <w:rFonts w:ascii="Calibri Light" w:hAnsi="Calibri Light"/>
          <w:sz w:val="24"/>
          <w:lang w:val="en-GB"/>
        </w:rPr>
      </w:pPr>
      <w:r w:rsidRPr="00D35D9E">
        <w:rPr>
          <w:rFonts w:ascii="Calibri Light" w:hAnsi="Calibri Light"/>
          <w:sz w:val="24"/>
          <w:lang w:val="en-GB"/>
        </w:rPr>
        <w:t xml:space="preserve">We will </w:t>
      </w:r>
      <w:r w:rsidR="008C194C" w:rsidRPr="00D35D9E">
        <w:rPr>
          <w:rFonts w:ascii="Calibri Light" w:hAnsi="Calibri Light"/>
          <w:sz w:val="24"/>
          <w:lang w:val="en-GB"/>
        </w:rPr>
        <w:t xml:space="preserve">also </w:t>
      </w:r>
      <w:r w:rsidRPr="00D35D9E">
        <w:rPr>
          <w:rFonts w:ascii="Calibri Light" w:hAnsi="Calibri Light"/>
          <w:sz w:val="24"/>
          <w:lang w:val="en-GB"/>
        </w:rPr>
        <w:t>share personal data with law enforcement and government bodies where we are legally required to do so</w:t>
      </w:r>
      <w:r w:rsidR="008C194C" w:rsidRPr="00D35D9E">
        <w:rPr>
          <w:rFonts w:ascii="Calibri Light" w:hAnsi="Calibri Light"/>
          <w:sz w:val="24"/>
          <w:lang w:val="en-GB"/>
        </w:rPr>
        <w:t>, including</w:t>
      </w:r>
      <w:r w:rsidR="00372D79" w:rsidRPr="00D35D9E">
        <w:rPr>
          <w:rFonts w:ascii="Calibri Light" w:hAnsi="Calibri Light"/>
          <w:sz w:val="24"/>
          <w:lang w:val="en-GB"/>
        </w:rPr>
        <w:t xml:space="preserve"> for</w:t>
      </w:r>
      <w:r w:rsidR="008C194C" w:rsidRPr="00D35D9E">
        <w:rPr>
          <w:rFonts w:ascii="Calibri Light" w:hAnsi="Calibri Light"/>
          <w:sz w:val="24"/>
          <w:lang w:val="en-GB"/>
        </w:rPr>
        <w:t>:</w:t>
      </w:r>
    </w:p>
    <w:p w14:paraId="1F7D82B8" w14:textId="77777777"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 xml:space="preserve">The prevention or </w:t>
      </w:r>
      <w:r w:rsidR="00253B32" w:rsidRPr="00D35D9E">
        <w:rPr>
          <w:rFonts w:ascii="Calibri Light" w:hAnsi="Calibri Light"/>
          <w:sz w:val="24"/>
          <w:lang w:val="en-GB"/>
        </w:rPr>
        <w:t>detection of crime and/or fraud</w:t>
      </w:r>
    </w:p>
    <w:p w14:paraId="2D0C9633" w14:textId="77777777"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The apprehens</w:t>
      </w:r>
      <w:r w:rsidR="00253B32" w:rsidRPr="00D35D9E">
        <w:rPr>
          <w:rFonts w:ascii="Calibri Light" w:hAnsi="Calibri Light"/>
          <w:sz w:val="24"/>
          <w:lang w:val="en-GB"/>
        </w:rPr>
        <w:t>ion or prosecution of offenders</w:t>
      </w:r>
    </w:p>
    <w:p w14:paraId="56EAF5B2" w14:textId="77777777"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The assessment or</w:t>
      </w:r>
      <w:r w:rsidR="00253B32" w:rsidRPr="00D35D9E">
        <w:rPr>
          <w:rFonts w:ascii="Calibri Light" w:hAnsi="Calibri Light"/>
          <w:sz w:val="24"/>
          <w:lang w:val="en-GB"/>
        </w:rPr>
        <w:t xml:space="preserve"> collection of tax owed to HMRC</w:t>
      </w:r>
    </w:p>
    <w:p w14:paraId="0EE09F55" w14:textId="77777777"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In co</w:t>
      </w:r>
      <w:r w:rsidR="00253B32" w:rsidRPr="00D35D9E">
        <w:rPr>
          <w:rFonts w:ascii="Calibri Light" w:hAnsi="Calibri Light"/>
          <w:sz w:val="24"/>
          <w:lang w:val="en-GB"/>
        </w:rPr>
        <w:t>nnection with legal proceedings</w:t>
      </w:r>
    </w:p>
    <w:p w14:paraId="5A4D4869" w14:textId="77777777" w:rsidR="00CA3A91" w:rsidRPr="00D35D9E" w:rsidRDefault="00CA3A91" w:rsidP="003E46C1">
      <w:pPr>
        <w:numPr>
          <w:ilvl w:val="0"/>
          <w:numId w:val="14"/>
        </w:numPr>
        <w:ind w:left="284" w:hanging="284"/>
        <w:jc w:val="both"/>
        <w:rPr>
          <w:rFonts w:ascii="Calibri Light" w:hAnsi="Calibri Light"/>
          <w:sz w:val="24"/>
          <w:lang w:val="en-GB"/>
        </w:rPr>
      </w:pPr>
      <w:r w:rsidRPr="00D35D9E">
        <w:rPr>
          <w:rFonts w:ascii="Calibri Light" w:hAnsi="Calibri Light"/>
          <w:sz w:val="24"/>
          <w:lang w:val="en-GB"/>
        </w:rPr>
        <w:t>Where the disclosure is required to satisfy our safeg</w:t>
      </w:r>
      <w:r w:rsidR="00253B32" w:rsidRPr="00D35D9E">
        <w:rPr>
          <w:rFonts w:ascii="Calibri Light" w:hAnsi="Calibri Light"/>
          <w:sz w:val="24"/>
          <w:lang w:val="en-GB"/>
        </w:rPr>
        <w:t>uarding obligations</w:t>
      </w:r>
    </w:p>
    <w:p w14:paraId="61DFB763" w14:textId="77777777" w:rsidR="00DE48CB" w:rsidRPr="00D35D9E" w:rsidRDefault="00CA3A91" w:rsidP="003E46C1">
      <w:pPr>
        <w:numPr>
          <w:ilvl w:val="0"/>
          <w:numId w:val="14"/>
        </w:numPr>
        <w:ind w:left="284" w:hanging="284"/>
        <w:jc w:val="both"/>
        <w:rPr>
          <w:rFonts w:ascii="Calibri Light" w:hAnsi="Calibri Light"/>
          <w:sz w:val="24"/>
        </w:rPr>
      </w:pPr>
      <w:r w:rsidRPr="00D35D9E">
        <w:rPr>
          <w:rFonts w:ascii="Calibri Light" w:hAnsi="Calibri Light"/>
          <w:sz w:val="24"/>
          <w:lang w:val="en-GB"/>
        </w:rPr>
        <w:t>Research and statistical purposes</w:t>
      </w:r>
      <w:r w:rsidR="00253B32" w:rsidRPr="00D35D9E">
        <w:rPr>
          <w:rFonts w:ascii="Calibri Light" w:hAnsi="Calibri Light"/>
          <w:sz w:val="24"/>
          <w:lang w:val="en-GB"/>
        </w:rPr>
        <w:t>,</w:t>
      </w:r>
      <w:r w:rsidRPr="00D35D9E">
        <w:rPr>
          <w:rFonts w:ascii="Calibri Light" w:hAnsi="Calibri Light"/>
          <w:sz w:val="24"/>
          <w:lang w:val="en-GB"/>
        </w:rPr>
        <w:t xml:space="preserve"> </w:t>
      </w:r>
      <w:r w:rsidR="00253B32" w:rsidRPr="00D35D9E">
        <w:rPr>
          <w:rFonts w:ascii="Calibri Light" w:hAnsi="Calibri Light"/>
          <w:sz w:val="24"/>
          <w:lang w:val="en-GB"/>
        </w:rPr>
        <w:t xml:space="preserve">as long as </w:t>
      </w:r>
      <w:r w:rsidRPr="00D35D9E">
        <w:rPr>
          <w:rFonts w:ascii="Calibri Light" w:hAnsi="Calibri Light"/>
          <w:sz w:val="24"/>
          <w:lang w:val="en-GB"/>
        </w:rPr>
        <w:t xml:space="preserve">personal data is sufficiently </w:t>
      </w:r>
      <w:proofErr w:type="gramStart"/>
      <w:r w:rsidRPr="00D35D9E">
        <w:rPr>
          <w:rFonts w:ascii="Calibri Light" w:hAnsi="Calibri Light"/>
          <w:sz w:val="24"/>
          <w:lang w:val="en-GB"/>
        </w:rPr>
        <w:t>anonymised</w:t>
      </w:r>
      <w:proofErr w:type="gramEnd"/>
      <w:r w:rsidRPr="00D35D9E">
        <w:rPr>
          <w:rFonts w:ascii="Calibri Light" w:hAnsi="Calibri Light"/>
          <w:sz w:val="24"/>
          <w:lang w:val="en-GB"/>
        </w:rPr>
        <w:t xml:space="preserve"> or consent has been provided</w:t>
      </w:r>
      <w:bookmarkStart w:id="12" w:name="_Toc491436300"/>
    </w:p>
    <w:p w14:paraId="5E8B4999" w14:textId="77777777" w:rsidR="00CA3A91" w:rsidRPr="00D35D9E" w:rsidRDefault="00CA3A91" w:rsidP="003E46C1">
      <w:pPr>
        <w:jc w:val="both"/>
        <w:rPr>
          <w:rFonts w:ascii="Calibri Light" w:hAnsi="Calibri Light"/>
          <w:sz w:val="24"/>
        </w:rPr>
      </w:pPr>
      <w:r w:rsidRPr="00D35D9E">
        <w:rPr>
          <w:rFonts w:ascii="Calibri Light" w:hAnsi="Calibri Light"/>
          <w:sz w:val="24"/>
        </w:rPr>
        <w:t>We may also share personal data</w:t>
      </w:r>
      <w:r w:rsidR="00253B32" w:rsidRPr="00D35D9E">
        <w:rPr>
          <w:rFonts w:ascii="Calibri Light" w:hAnsi="Calibri Light"/>
          <w:sz w:val="24"/>
        </w:rPr>
        <w:t xml:space="preserve"> w</w:t>
      </w:r>
      <w:r w:rsidRPr="00D35D9E">
        <w:rPr>
          <w:rFonts w:ascii="Calibri Light" w:hAnsi="Calibri Light"/>
          <w:sz w:val="24"/>
        </w:rPr>
        <w:t xml:space="preserve">ith emergency services and local authorities </w:t>
      </w:r>
      <w:r w:rsidR="00253B32" w:rsidRPr="00D35D9E">
        <w:rPr>
          <w:rFonts w:ascii="Calibri Light" w:hAnsi="Calibri Light"/>
          <w:sz w:val="24"/>
        </w:rPr>
        <w:t xml:space="preserve">to help </w:t>
      </w:r>
      <w:r w:rsidRPr="00D35D9E">
        <w:rPr>
          <w:rFonts w:ascii="Calibri Light" w:hAnsi="Calibri Light"/>
          <w:sz w:val="24"/>
        </w:rPr>
        <w:t xml:space="preserve">them to respond to </w:t>
      </w:r>
      <w:proofErr w:type="gramStart"/>
      <w:r w:rsidRPr="00D35D9E">
        <w:rPr>
          <w:rFonts w:ascii="Calibri Light" w:hAnsi="Calibri Light"/>
          <w:sz w:val="24"/>
        </w:rPr>
        <w:t>an emergency situation</w:t>
      </w:r>
      <w:proofErr w:type="gramEnd"/>
      <w:r w:rsidRPr="00D35D9E">
        <w:rPr>
          <w:rFonts w:ascii="Calibri Light" w:hAnsi="Calibri Light"/>
          <w:sz w:val="24"/>
        </w:rPr>
        <w:t xml:space="preserve"> that affects any of our pupils or staff.</w:t>
      </w:r>
    </w:p>
    <w:p w14:paraId="20935D5B" w14:textId="4208DA0A" w:rsidR="00641BD7" w:rsidRDefault="00977790" w:rsidP="003E46C1">
      <w:pPr>
        <w:jc w:val="both"/>
        <w:rPr>
          <w:rFonts w:ascii="Calibri Light" w:hAnsi="Calibri Light"/>
          <w:sz w:val="24"/>
          <w:lang w:val="en-GB" w:eastAsia="x-none"/>
        </w:rPr>
      </w:pPr>
      <w:r w:rsidRPr="00D35D9E">
        <w:rPr>
          <w:rFonts w:ascii="Calibri Light" w:hAnsi="Calibri Light"/>
          <w:sz w:val="24"/>
          <w:lang w:val="en-GB" w:eastAsia="x-none"/>
        </w:rPr>
        <w:t xml:space="preserve">Where we transfer personal data to a </w:t>
      </w:r>
      <w:r w:rsidR="00641BD7" w:rsidRPr="00D35D9E">
        <w:rPr>
          <w:rFonts w:ascii="Calibri Light" w:hAnsi="Calibri Light"/>
          <w:sz w:val="24"/>
          <w:lang w:val="en-GB" w:eastAsia="x-none"/>
        </w:rPr>
        <w:t>country or territory outside the European Economic Area</w:t>
      </w:r>
      <w:r w:rsidRPr="00D35D9E">
        <w:rPr>
          <w:rFonts w:ascii="Calibri Light" w:hAnsi="Calibri Light"/>
          <w:sz w:val="24"/>
          <w:lang w:val="en-GB" w:eastAsia="x-none"/>
        </w:rPr>
        <w:t>, we will do so in accordance with data protection law.</w:t>
      </w:r>
    </w:p>
    <w:p w14:paraId="68A19715" w14:textId="04C0F3C3" w:rsidR="00AB546B" w:rsidRPr="00AB546B" w:rsidRDefault="00AB546B" w:rsidP="00AB546B">
      <w:pPr>
        <w:pStyle w:val="ListParagraph"/>
        <w:numPr>
          <w:ilvl w:val="1"/>
          <w:numId w:val="29"/>
        </w:numPr>
        <w:jc w:val="both"/>
        <w:rPr>
          <w:rFonts w:ascii="Calibri Light" w:hAnsi="Calibri Light"/>
          <w:b/>
          <w:sz w:val="24"/>
          <w:lang w:eastAsia="x-none"/>
        </w:rPr>
      </w:pPr>
      <w:r w:rsidRPr="00AB546B">
        <w:rPr>
          <w:rFonts w:ascii="Calibri Light" w:hAnsi="Calibri Light"/>
          <w:b/>
          <w:sz w:val="24"/>
          <w:lang w:eastAsia="x-none"/>
        </w:rPr>
        <w:t>Keeping in touch</w:t>
      </w:r>
    </w:p>
    <w:p w14:paraId="053E8FAD" w14:textId="53E9C792" w:rsidR="00AB546B" w:rsidRPr="00AB546B" w:rsidRDefault="00AB546B" w:rsidP="00AB546B">
      <w:pPr>
        <w:pStyle w:val="paragraph"/>
        <w:spacing w:before="0" w:beforeAutospacing="0" w:after="0" w:afterAutospacing="0"/>
        <w:jc w:val="both"/>
        <w:textAlignment w:val="baseline"/>
        <w:rPr>
          <w:rStyle w:val="normaltextrun"/>
          <w:rFonts w:asciiTheme="majorHAnsi" w:hAnsiTheme="majorHAnsi" w:cstheme="majorHAnsi"/>
        </w:rPr>
      </w:pPr>
      <w:r w:rsidRPr="00AB546B">
        <w:rPr>
          <w:rStyle w:val="normaltextrun"/>
          <w:rFonts w:asciiTheme="majorHAnsi" w:hAnsiTheme="majorHAnsi" w:cstheme="majorHAnsi"/>
        </w:rPr>
        <w:t>We will use the contact details of parents, alumni and other members of the School community to keep them updated about the activities of the School, including sending updates and newsletters, by email and by post. Unless the relevant individual objects, the School may also</w:t>
      </w:r>
      <w:r>
        <w:rPr>
          <w:rStyle w:val="normaltextrun"/>
          <w:rFonts w:asciiTheme="majorHAnsi" w:hAnsiTheme="majorHAnsi" w:cstheme="majorHAnsi"/>
        </w:rPr>
        <w:t>:</w:t>
      </w:r>
    </w:p>
    <w:p w14:paraId="550093CA" w14:textId="3F0FF49A" w:rsidR="00AB546B" w:rsidRDefault="0070053B" w:rsidP="00AB546B">
      <w:pPr>
        <w:numPr>
          <w:ilvl w:val="0"/>
          <w:numId w:val="14"/>
        </w:numPr>
        <w:ind w:left="284" w:hanging="284"/>
        <w:jc w:val="both"/>
        <w:rPr>
          <w:rFonts w:ascii="Calibri Light" w:hAnsi="Calibri Light"/>
          <w:sz w:val="24"/>
          <w:lang w:val="en-GB"/>
        </w:rPr>
      </w:pPr>
      <w:r w:rsidRPr="0070053B">
        <w:rPr>
          <w:rFonts w:ascii="Calibri Light" w:hAnsi="Calibri Light"/>
          <w:sz w:val="24"/>
          <w:lang w:val="en-GB"/>
        </w:rPr>
        <w:t>Share personal data about parents and/or alumni and other members of the school community such as Parents, Teachers and Friends Association.</w:t>
      </w:r>
    </w:p>
    <w:p w14:paraId="650AFE92" w14:textId="409F4252" w:rsidR="0070053B" w:rsidRDefault="0070053B" w:rsidP="0070053B">
      <w:pPr>
        <w:numPr>
          <w:ilvl w:val="0"/>
          <w:numId w:val="14"/>
        </w:numPr>
        <w:ind w:left="284" w:hanging="284"/>
        <w:jc w:val="both"/>
        <w:rPr>
          <w:rFonts w:ascii="Calibri Light" w:hAnsi="Calibri Light"/>
          <w:sz w:val="24"/>
          <w:lang w:val="en-GB"/>
        </w:rPr>
      </w:pPr>
      <w:r>
        <w:rPr>
          <w:rFonts w:ascii="Calibri Light" w:hAnsi="Calibri Light"/>
          <w:sz w:val="24"/>
          <w:lang w:val="en-GB"/>
        </w:rPr>
        <w:t>Contact parents and/or alumni by post and email in order to promote and raise funds for the school and, where appropriate, other worthy causes.</w:t>
      </w:r>
    </w:p>
    <w:p w14:paraId="62279874" w14:textId="5C6860A8" w:rsidR="0070053B" w:rsidRPr="00D35D9E" w:rsidRDefault="0070053B" w:rsidP="00AB546B">
      <w:pPr>
        <w:numPr>
          <w:ilvl w:val="0"/>
          <w:numId w:val="14"/>
        </w:numPr>
        <w:ind w:left="284" w:hanging="284"/>
        <w:jc w:val="both"/>
        <w:rPr>
          <w:rFonts w:ascii="Calibri Light" w:hAnsi="Calibri Light"/>
          <w:sz w:val="24"/>
          <w:lang w:val="en-GB"/>
        </w:rPr>
      </w:pPr>
      <w:r>
        <w:rPr>
          <w:rFonts w:ascii="Calibri Light" w:hAnsi="Calibri Light"/>
          <w:sz w:val="24"/>
          <w:lang w:val="en-GB"/>
        </w:rPr>
        <w:lastRenderedPageBreak/>
        <w:t>Should you wish to limit or object to any such use, or you would like further information about them please contact the DPO in writing.</w:t>
      </w:r>
    </w:p>
    <w:p w14:paraId="50713FAE" w14:textId="77777777" w:rsidR="00755F3C" w:rsidRPr="00D35D9E" w:rsidRDefault="003A7D9F" w:rsidP="00AE085E">
      <w:pPr>
        <w:pStyle w:val="Heading1"/>
      </w:pPr>
      <w:bookmarkStart w:id="13" w:name="_Toc508178035"/>
      <w:r>
        <w:t>10</w:t>
      </w:r>
      <w:r w:rsidR="00755F3C" w:rsidRPr="00D35D9E">
        <w:t xml:space="preserve">. </w:t>
      </w:r>
      <w:r w:rsidR="00690E58" w:rsidRPr="00D35D9E">
        <w:t>Subject access requests and</w:t>
      </w:r>
      <w:r w:rsidR="002E0584" w:rsidRPr="00D35D9E">
        <w:t xml:space="preserve"> other</w:t>
      </w:r>
      <w:r w:rsidR="00690E58" w:rsidRPr="00D35D9E">
        <w:t xml:space="preserve"> </w:t>
      </w:r>
      <w:r w:rsidR="00755F3C" w:rsidRPr="00D35D9E">
        <w:t>rights of individuals</w:t>
      </w:r>
      <w:bookmarkEnd w:id="13"/>
    </w:p>
    <w:p w14:paraId="23A4C4F6" w14:textId="2BD3258C" w:rsidR="00690E58" w:rsidRDefault="003A7D9F" w:rsidP="00755F3C">
      <w:pPr>
        <w:rPr>
          <w:rFonts w:ascii="Calibri Light" w:hAnsi="Calibri Light"/>
          <w:b/>
          <w:sz w:val="24"/>
        </w:rPr>
      </w:pPr>
      <w:r>
        <w:rPr>
          <w:rFonts w:ascii="Calibri Light" w:hAnsi="Calibri Light"/>
          <w:b/>
          <w:sz w:val="24"/>
        </w:rPr>
        <w:t>10</w:t>
      </w:r>
      <w:r w:rsidR="00690E58" w:rsidRPr="00D35D9E">
        <w:rPr>
          <w:rFonts w:ascii="Calibri Light" w:hAnsi="Calibri Light"/>
          <w:b/>
          <w:sz w:val="24"/>
        </w:rPr>
        <w:t>.1 Subject access requests</w:t>
      </w:r>
    </w:p>
    <w:p w14:paraId="0324E78A" w14:textId="166C5DC7" w:rsidR="003A7D9F" w:rsidRPr="003A7D9F" w:rsidRDefault="00E57BC9" w:rsidP="00755F3C">
      <w:pPr>
        <w:rPr>
          <w:rFonts w:ascii="Calibri Light" w:hAnsi="Calibri Light"/>
          <w:sz w:val="24"/>
        </w:rPr>
      </w:pPr>
      <w:r w:rsidRPr="003A7D9F">
        <w:rPr>
          <w:rFonts w:ascii="Calibri Light" w:hAnsi="Calibri Light"/>
          <w:sz w:val="24"/>
        </w:rPr>
        <w:t>All people for whom the Trust holds personal information are entitled to</w:t>
      </w:r>
      <w:r w:rsidRPr="00E57BC9">
        <w:rPr>
          <w:rFonts w:asciiTheme="majorHAnsi" w:hAnsiTheme="majorHAnsi" w:cstheme="majorHAnsi"/>
          <w:sz w:val="24"/>
        </w:rPr>
        <w:t xml:space="preserve"> access to their </w:t>
      </w:r>
      <w:r w:rsidRPr="00E57BC9">
        <w:rPr>
          <w:rFonts w:asciiTheme="majorHAnsi" w:hAnsiTheme="majorHAnsi" w:cstheme="majorHAnsi"/>
          <w:bCs/>
          <w:sz w:val="24"/>
        </w:rPr>
        <w:t>personal data</w:t>
      </w:r>
      <w:r>
        <w:rPr>
          <w:rFonts w:asciiTheme="majorHAnsi" w:hAnsiTheme="majorHAnsi" w:cstheme="majorHAnsi"/>
          <w:bCs/>
          <w:sz w:val="24"/>
        </w:rPr>
        <w:t xml:space="preserve"> as follows</w:t>
      </w:r>
      <w:r w:rsidR="003A7D9F" w:rsidRPr="003A7D9F">
        <w:rPr>
          <w:rFonts w:ascii="Calibri Light" w:hAnsi="Calibri Light"/>
          <w:sz w:val="24"/>
        </w:rPr>
        <w:t>:</w:t>
      </w:r>
    </w:p>
    <w:p w14:paraId="39D34843" w14:textId="77777777"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 xml:space="preserve">Confirmation that their </w:t>
      </w:r>
      <w:r w:rsidR="00347B72" w:rsidRPr="00D35D9E">
        <w:rPr>
          <w:rFonts w:ascii="Calibri Light" w:hAnsi="Calibri Light"/>
          <w:sz w:val="24"/>
        </w:rPr>
        <w:t>personal d</w:t>
      </w:r>
      <w:r w:rsidRPr="00D35D9E">
        <w:rPr>
          <w:rFonts w:ascii="Calibri Light" w:hAnsi="Calibri Light"/>
          <w:sz w:val="24"/>
        </w:rPr>
        <w:t>ata is being processed</w:t>
      </w:r>
    </w:p>
    <w:p w14:paraId="798815D8" w14:textId="77777777" w:rsidR="00755F3C" w:rsidRPr="00D35D9E" w:rsidRDefault="00347B72" w:rsidP="00A86ECC">
      <w:pPr>
        <w:numPr>
          <w:ilvl w:val="0"/>
          <w:numId w:val="15"/>
        </w:numPr>
        <w:rPr>
          <w:rFonts w:ascii="Calibri Light" w:hAnsi="Calibri Light"/>
          <w:sz w:val="24"/>
        </w:rPr>
      </w:pPr>
      <w:r w:rsidRPr="00D35D9E">
        <w:rPr>
          <w:rFonts w:ascii="Calibri Light" w:hAnsi="Calibri Light"/>
          <w:sz w:val="24"/>
        </w:rPr>
        <w:t xml:space="preserve">Access to </w:t>
      </w:r>
      <w:r w:rsidR="00EF5AEE" w:rsidRPr="00D35D9E">
        <w:rPr>
          <w:rFonts w:ascii="Calibri Light" w:hAnsi="Calibri Light"/>
          <w:sz w:val="24"/>
        </w:rPr>
        <w:t xml:space="preserve">a copy of </w:t>
      </w:r>
      <w:r w:rsidRPr="00D35D9E">
        <w:rPr>
          <w:rFonts w:ascii="Calibri Light" w:hAnsi="Calibri Light"/>
          <w:sz w:val="24"/>
        </w:rPr>
        <w:t>the</w:t>
      </w:r>
      <w:r w:rsidR="00755F3C" w:rsidRPr="00D35D9E">
        <w:rPr>
          <w:rFonts w:ascii="Calibri Light" w:hAnsi="Calibri Light"/>
          <w:sz w:val="24"/>
        </w:rPr>
        <w:t xml:space="preserve"> data</w:t>
      </w:r>
    </w:p>
    <w:p w14:paraId="74BAF8B3" w14:textId="77777777"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 xml:space="preserve">The </w:t>
      </w:r>
      <w:r w:rsidR="00EF5AEE" w:rsidRPr="00D35D9E">
        <w:rPr>
          <w:rFonts w:ascii="Calibri Light" w:hAnsi="Calibri Light"/>
          <w:sz w:val="24"/>
        </w:rPr>
        <w:t xml:space="preserve">purposes of </w:t>
      </w:r>
      <w:r w:rsidRPr="00D35D9E">
        <w:rPr>
          <w:rFonts w:ascii="Calibri Light" w:hAnsi="Calibri Light"/>
          <w:sz w:val="24"/>
        </w:rPr>
        <w:t xml:space="preserve">the </w:t>
      </w:r>
      <w:r w:rsidR="00EF5AEE" w:rsidRPr="00D35D9E">
        <w:rPr>
          <w:rFonts w:ascii="Calibri Light" w:hAnsi="Calibri Light"/>
          <w:sz w:val="24"/>
        </w:rPr>
        <w:t xml:space="preserve">data </w:t>
      </w:r>
      <w:r w:rsidRPr="00D35D9E">
        <w:rPr>
          <w:rFonts w:ascii="Calibri Light" w:hAnsi="Calibri Light"/>
          <w:sz w:val="24"/>
        </w:rPr>
        <w:t>processing</w:t>
      </w:r>
    </w:p>
    <w:p w14:paraId="43E3E755" w14:textId="77777777"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The categories of personal data concerned</w:t>
      </w:r>
    </w:p>
    <w:p w14:paraId="192E8EE8" w14:textId="77777777"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Who the data has been</w:t>
      </w:r>
      <w:r w:rsidR="00347B72" w:rsidRPr="00D35D9E">
        <w:rPr>
          <w:rFonts w:ascii="Calibri Light" w:hAnsi="Calibri Light"/>
          <w:sz w:val="24"/>
        </w:rPr>
        <w:t>, or will be,</w:t>
      </w:r>
      <w:r w:rsidRPr="00D35D9E">
        <w:rPr>
          <w:rFonts w:ascii="Calibri Light" w:hAnsi="Calibri Light"/>
          <w:sz w:val="24"/>
        </w:rPr>
        <w:t xml:space="preserve"> shared </w:t>
      </w:r>
      <w:proofErr w:type="gramStart"/>
      <w:r w:rsidRPr="00D35D9E">
        <w:rPr>
          <w:rFonts w:ascii="Calibri Light" w:hAnsi="Calibri Light"/>
          <w:sz w:val="24"/>
        </w:rPr>
        <w:t>with</w:t>
      </w:r>
      <w:proofErr w:type="gramEnd"/>
    </w:p>
    <w:p w14:paraId="2A2D2AC2" w14:textId="77777777" w:rsidR="00755F3C" w:rsidRPr="00D35D9E" w:rsidRDefault="00755F3C" w:rsidP="00A86ECC">
      <w:pPr>
        <w:numPr>
          <w:ilvl w:val="0"/>
          <w:numId w:val="15"/>
        </w:numPr>
        <w:rPr>
          <w:rFonts w:ascii="Calibri Light" w:hAnsi="Calibri Light"/>
          <w:sz w:val="24"/>
        </w:rPr>
      </w:pPr>
      <w:r w:rsidRPr="00D35D9E">
        <w:rPr>
          <w:rFonts w:ascii="Calibri Light" w:hAnsi="Calibri Light"/>
          <w:sz w:val="24"/>
        </w:rPr>
        <w:t>How long the data will be stored for, or if this isn’</w:t>
      </w:r>
      <w:r w:rsidR="00347B72" w:rsidRPr="00D35D9E">
        <w:rPr>
          <w:rFonts w:ascii="Calibri Light" w:hAnsi="Calibri Light"/>
          <w:sz w:val="24"/>
        </w:rPr>
        <w:t xml:space="preserve">t possible, the criteria </w:t>
      </w:r>
      <w:r w:rsidRPr="00D35D9E">
        <w:rPr>
          <w:rFonts w:ascii="Calibri Light" w:hAnsi="Calibri Light"/>
          <w:sz w:val="24"/>
        </w:rPr>
        <w:t>use</w:t>
      </w:r>
      <w:r w:rsidR="00347B72" w:rsidRPr="00D35D9E">
        <w:rPr>
          <w:rFonts w:ascii="Calibri Light" w:hAnsi="Calibri Light"/>
          <w:sz w:val="24"/>
        </w:rPr>
        <w:t>d</w:t>
      </w:r>
      <w:r w:rsidRPr="00D35D9E">
        <w:rPr>
          <w:rFonts w:ascii="Calibri Light" w:hAnsi="Calibri Light"/>
          <w:sz w:val="24"/>
        </w:rPr>
        <w:t xml:space="preserve"> to determine this period</w:t>
      </w:r>
    </w:p>
    <w:p w14:paraId="21CE0B1A" w14:textId="77777777" w:rsidR="00755F3C" w:rsidRPr="00D35D9E" w:rsidRDefault="00EF5AEE" w:rsidP="00A86ECC">
      <w:pPr>
        <w:numPr>
          <w:ilvl w:val="0"/>
          <w:numId w:val="15"/>
        </w:numPr>
        <w:rPr>
          <w:rFonts w:ascii="Calibri Light" w:hAnsi="Calibri Light"/>
          <w:sz w:val="24"/>
        </w:rPr>
      </w:pPr>
      <w:r w:rsidRPr="00D35D9E">
        <w:rPr>
          <w:rFonts w:ascii="Calibri Light" w:hAnsi="Calibri Light"/>
          <w:sz w:val="24"/>
        </w:rPr>
        <w:t xml:space="preserve">The source of the data, if not </w:t>
      </w:r>
      <w:r w:rsidR="00755F3C" w:rsidRPr="00D35D9E">
        <w:rPr>
          <w:rFonts w:ascii="Calibri Light" w:hAnsi="Calibri Light"/>
          <w:sz w:val="24"/>
        </w:rPr>
        <w:t>the individual</w:t>
      </w:r>
    </w:p>
    <w:p w14:paraId="788CA7E1" w14:textId="77777777" w:rsidR="00755F3C" w:rsidRPr="00D35D9E" w:rsidRDefault="00347B72" w:rsidP="00A86ECC">
      <w:pPr>
        <w:numPr>
          <w:ilvl w:val="0"/>
          <w:numId w:val="15"/>
        </w:numPr>
        <w:rPr>
          <w:rFonts w:ascii="Calibri Light" w:hAnsi="Calibri Light"/>
          <w:sz w:val="24"/>
        </w:rPr>
      </w:pPr>
      <w:r w:rsidRPr="00D35D9E">
        <w:rPr>
          <w:rFonts w:ascii="Calibri Light" w:hAnsi="Calibri Light"/>
          <w:sz w:val="24"/>
        </w:rPr>
        <w:t>Whether any automated decision-</w:t>
      </w:r>
      <w:r w:rsidR="00755F3C" w:rsidRPr="00D35D9E">
        <w:rPr>
          <w:rFonts w:ascii="Calibri Light" w:hAnsi="Calibri Light"/>
          <w:sz w:val="24"/>
        </w:rPr>
        <w:t>making is being applied to their data, and w</w:t>
      </w:r>
      <w:r w:rsidR="00C22987" w:rsidRPr="00D35D9E">
        <w:rPr>
          <w:rFonts w:ascii="Calibri Light" w:hAnsi="Calibri Light"/>
          <w:sz w:val="24"/>
        </w:rPr>
        <w:t>h</w:t>
      </w:r>
      <w:r w:rsidR="00755F3C" w:rsidRPr="00D35D9E">
        <w:rPr>
          <w:rFonts w:ascii="Calibri Light" w:hAnsi="Calibri Light"/>
          <w:sz w:val="24"/>
        </w:rPr>
        <w:t xml:space="preserve">at the </w:t>
      </w:r>
      <w:r w:rsidR="00FB1442" w:rsidRPr="00D35D9E">
        <w:rPr>
          <w:rFonts w:ascii="Calibri Light" w:hAnsi="Calibri Light"/>
          <w:sz w:val="24"/>
        </w:rPr>
        <w:t xml:space="preserve">significance and </w:t>
      </w:r>
      <w:r w:rsidR="00755F3C" w:rsidRPr="00D35D9E">
        <w:rPr>
          <w:rFonts w:ascii="Calibri Light" w:hAnsi="Calibri Light"/>
          <w:sz w:val="24"/>
        </w:rPr>
        <w:t>consequences of this might be</w:t>
      </w:r>
      <w:r w:rsidR="00FB1442" w:rsidRPr="00D35D9E">
        <w:rPr>
          <w:rFonts w:ascii="Calibri Light" w:hAnsi="Calibri Light"/>
          <w:sz w:val="24"/>
        </w:rPr>
        <w:t xml:space="preserve"> for the individual</w:t>
      </w:r>
    </w:p>
    <w:p w14:paraId="47114EDC" w14:textId="77777777" w:rsidR="00690E58" w:rsidRPr="00D35D9E" w:rsidRDefault="00690E58" w:rsidP="00690E58">
      <w:pPr>
        <w:spacing w:after="0"/>
        <w:rPr>
          <w:rFonts w:ascii="Calibri Light" w:hAnsi="Calibri Light" w:cs="Arial"/>
          <w:sz w:val="24"/>
        </w:rPr>
      </w:pPr>
      <w:r w:rsidRPr="00D35D9E">
        <w:rPr>
          <w:rFonts w:ascii="Calibri Light" w:hAnsi="Calibri Light" w:cs="Arial"/>
          <w:color w:val="000000"/>
          <w:sz w:val="24"/>
        </w:rPr>
        <w:t>Subject access requests should include:</w:t>
      </w:r>
    </w:p>
    <w:p w14:paraId="7E0B2BF4" w14:textId="77777777"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Name of individual</w:t>
      </w:r>
    </w:p>
    <w:p w14:paraId="0DA22E46" w14:textId="77777777"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Correspondence address</w:t>
      </w:r>
    </w:p>
    <w:p w14:paraId="21D5E602" w14:textId="77777777"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Contact number and email address</w:t>
      </w:r>
    </w:p>
    <w:p w14:paraId="25E5A582" w14:textId="77777777" w:rsidR="00690E58" w:rsidRPr="00D35D9E" w:rsidRDefault="00690E58" w:rsidP="00A86ECC">
      <w:pPr>
        <w:numPr>
          <w:ilvl w:val="0"/>
          <w:numId w:val="6"/>
        </w:numPr>
        <w:spacing w:after="0"/>
        <w:rPr>
          <w:rFonts w:ascii="Calibri Light" w:hAnsi="Calibri Light" w:cs="Arial"/>
          <w:color w:val="000000"/>
          <w:sz w:val="24"/>
        </w:rPr>
      </w:pPr>
      <w:r w:rsidRPr="00D35D9E">
        <w:rPr>
          <w:rFonts w:ascii="Calibri Light" w:hAnsi="Calibri Light" w:cs="Arial"/>
          <w:color w:val="000000"/>
          <w:sz w:val="24"/>
        </w:rPr>
        <w:t>Details of the information requested</w:t>
      </w:r>
    </w:p>
    <w:p w14:paraId="760B2A57" w14:textId="638EC592" w:rsidR="00690E58" w:rsidRPr="00E57BC9" w:rsidRDefault="00E57BC9" w:rsidP="00690E58">
      <w:pPr>
        <w:rPr>
          <w:rFonts w:ascii="Calibri Light" w:hAnsi="Calibri Light" w:cs="Arial"/>
          <w:sz w:val="24"/>
        </w:rPr>
      </w:pP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4"/>
          <w:sz w:val="24"/>
        </w:rPr>
        <w:t>r</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qu</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2"/>
          <w:sz w:val="24"/>
        </w:rPr>
        <w:t>s</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 ac</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ess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1"/>
          <w:sz w:val="24"/>
        </w:rPr>
        <w:t>k</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n</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z w:val="24"/>
        </w:rPr>
        <w:t>as</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3"/>
          <w:sz w:val="24"/>
        </w:rPr>
        <w:t>s</w:t>
      </w:r>
      <w:r w:rsidRPr="00E57BC9">
        <w:rPr>
          <w:rFonts w:asciiTheme="majorHAnsi" w:eastAsiaTheme="minorHAnsi" w:hAnsiTheme="majorHAnsi" w:cstheme="majorHAnsi"/>
          <w:spacing w:val="1"/>
          <w:sz w:val="24"/>
        </w:rPr>
        <w:t>ub</w:t>
      </w:r>
      <w:r w:rsidRPr="00E57BC9">
        <w:rPr>
          <w:rFonts w:asciiTheme="majorHAnsi" w:eastAsiaTheme="minorHAnsi" w:hAnsiTheme="majorHAnsi" w:cstheme="majorHAnsi"/>
          <w:sz w:val="24"/>
        </w:rPr>
        <w:t>j</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3"/>
          <w:sz w:val="24"/>
        </w:rPr>
        <w:t>c</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3"/>
          <w:sz w:val="24"/>
        </w:rPr>
        <w:t>c</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ess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eq</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est</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z w:val="24"/>
        </w:rPr>
        <w:t>or SAR.  A</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y</w:t>
      </w:r>
      <w:r w:rsidRPr="00E57BC9">
        <w:rPr>
          <w:rFonts w:asciiTheme="majorHAnsi" w:eastAsiaTheme="minorHAnsi" w:hAnsiTheme="majorHAnsi" w:cstheme="majorHAnsi"/>
          <w:spacing w:val="40"/>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eq</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est either</w:t>
      </w:r>
      <w:r w:rsidRPr="00E57BC9">
        <w:rPr>
          <w:rFonts w:asciiTheme="majorHAnsi" w:eastAsiaTheme="minorHAnsi" w:hAnsiTheme="majorHAnsi" w:cstheme="majorHAnsi"/>
          <w:spacing w:val="40"/>
          <w:sz w:val="24"/>
        </w:rPr>
        <w:t xml:space="preserve"> </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n</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ri</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g,</w:t>
      </w:r>
      <w:r w:rsidRPr="00E57BC9">
        <w:rPr>
          <w:rFonts w:asciiTheme="majorHAnsi" w:eastAsiaTheme="minorHAnsi" w:hAnsiTheme="majorHAnsi" w:cstheme="majorHAnsi"/>
          <w:spacing w:val="-4"/>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y</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mail or</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z w:val="24"/>
        </w:rPr>
        <w:t>v</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ally is</w:t>
      </w:r>
      <w:r w:rsidRPr="00E57BC9">
        <w:rPr>
          <w:rFonts w:asciiTheme="majorHAnsi" w:eastAsiaTheme="minorHAnsi" w:hAnsiTheme="majorHAnsi" w:cstheme="majorHAnsi"/>
          <w:spacing w:val="41"/>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42"/>
          <w:sz w:val="24"/>
        </w:rPr>
        <w:t xml:space="preserve"> </w:t>
      </w:r>
      <w:r w:rsidRPr="00E57BC9">
        <w:rPr>
          <w:rFonts w:asciiTheme="majorHAnsi" w:eastAsiaTheme="minorHAnsi" w:hAnsiTheme="majorHAnsi" w:cstheme="majorHAnsi"/>
          <w:sz w:val="24"/>
        </w:rPr>
        <w:t>SAR.</w:t>
      </w:r>
      <w:r>
        <w:rPr>
          <w:rFonts w:asciiTheme="majorHAnsi" w:eastAsiaTheme="minorHAnsi" w:hAnsiTheme="majorHAnsi" w:cstheme="majorHAnsi"/>
          <w:sz w:val="24"/>
        </w:rPr>
        <w:t xml:space="preserve">  </w:t>
      </w:r>
      <w:r w:rsidR="00690E58" w:rsidRPr="00E57BC9">
        <w:rPr>
          <w:rFonts w:ascii="Calibri Light" w:hAnsi="Calibri Light"/>
          <w:sz w:val="24"/>
        </w:rPr>
        <w:t xml:space="preserve">If staff receive a subject access </w:t>
      </w:r>
      <w:proofErr w:type="gramStart"/>
      <w:r w:rsidR="00690E58" w:rsidRPr="00E57BC9">
        <w:rPr>
          <w:rFonts w:ascii="Calibri Light" w:hAnsi="Calibri Light"/>
          <w:sz w:val="24"/>
        </w:rPr>
        <w:t>request</w:t>
      </w:r>
      <w:proofErr w:type="gramEnd"/>
      <w:r w:rsidR="00690E58" w:rsidRPr="00E57BC9">
        <w:rPr>
          <w:rFonts w:ascii="Calibri Light" w:hAnsi="Calibri Light"/>
          <w:sz w:val="24"/>
        </w:rPr>
        <w:t xml:space="preserve"> they must immediately forward it to the DPO.</w:t>
      </w:r>
    </w:p>
    <w:p w14:paraId="25643BB3" w14:textId="77777777" w:rsidR="00690E58" w:rsidRPr="00D35D9E" w:rsidRDefault="003A7D9F" w:rsidP="00690E58">
      <w:pPr>
        <w:spacing w:after="0"/>
        <w:rPr>
          <w:rFonts w:ascii="Calibri Light" w:hAnsi="Calibri Light" w:cs="Arial"/>
          <w:b/>
          <w:color w:val="000000"/>
          <w:sz w:val="24"/>
        </w:rPr>
      </w:pPr>
      <w:r>
        <w:rPr>
          <w:rFonts w:ascii="Calibri Light" w:hAnsi="Calibri Light" w:cs="Arial"/>
          <w:b/>
          <w:color w:val="000000"/>
          <w:sz w:val="24"/>
        </w:rPr>
        <w:t>10</w:t>
      </w:r>
      <w:r w:rsidR="00C22987" w:rsidRPr="00D35D9E">
        <w:rPr>
          <w:rFonts w:ascii="Calibri Light" w:hAnsi="Calibri Light" w:cs="Arial"/>
          <w:b/>
          <w:color w:val="000000"/>
          <w:sz w:val="24"/>
        </w:rPr>
        <w:t>.2</w:t>
      </w:r>
      <w:r w:rsidR="00690E58" w:rsidRPr="00D35D9E">
        <w:rPr>
          <w:rFonts w:ascii="Calibri Light" w:hAnsi="Calibri Light" w:cs="Arial"/>
          <w:b/>
          <w:color w:val="000000"/>
          <w:sz w:val="24"/>
        </w:rPr>
        <w:t xml:space="preserve"> Children and subject access requests</w:t>
      </w:r>
    </w:p>
    <w:p w14:paraId="115311AE" w14:textId="3859AB3C" w:rsidR="00690E58" w:rsidRPr="00D35D9E" w:rsidRDefault="00690E58" w:rsidP="009956C8">
      <w:pPr>
        <w:spacing w:after="0"/>
        <w:jc w:val="both"/>
        <w:rPr>
          <w:rFonts w:ascii="Calibri Light" w:hAnsi="Calibri Light" w:cs="Arial"/>
          <w:sz w:val="24"/>
        </w:rPr>
      </w:pPr>
      <w:r w:rsidRPr="00D35D9E">
        <w:rPr>
          <w:rFonts w:ascii="Calibri Light" w:hAnsi="Calibri Light" w:cs="Arial"/>
          <w:sz w:val="24"/>
          <w:shd w:val="clear" w:color="auto" w:fill="FFFFFF"/>
        </w:rPr>
        <w:t>Personal data about a child belongs to that child, and not the child's parents</w:t>
      </w:r>
      <w:r w:rsidR="0081667B" w:rsidRPr="00D35D9E">
        <w:rPr>
          <w:rFonts w:ascii="Calibri Light" w:hAnsi="Calibri Light" w:cs="Arial"/>
          <w:sz w:val="24"/>
          <w:shd w:val="clear" w:color="auto" w:fill="FFFFFF"/>
        </w:rPr>
        <w:t xml:space="preserve"> or </w:t>
      </w:r>
      <w:proofErr w:type="spellStart"/>
      <w:r w:rsidR="0081667B" w:rsidRPr="00D35D9E">
        <w:rPr>
          <w:rFonts w:ascii="Calibri Light" w:hAnsi="Calibri Light" w:cs="Arial"/>
          <w:sz w:val="24"/>
          <w:shd w:val="clear" w:color="auto" w:fill="FFFFFF"/>
        </w:rPr>
        <w:t>carers</w:t>
      </w:r>
      <w:proofErr w:type="spellEnd"/>
      <w:r w:rsidRPr="00D35D9E">
        <w:rPr>
          <w:rFonts w:ascii="Calibri Light" w:hAnsi="Calibri Light" w:cs="Arial"/>
          <w:sz w:val="24"/>
          <w:shd w:val="clear" w:color="auto" w:fill="FFFFFF"/>
        </w:rPr>
        <w:t xml:space="preserve">. For a parent or </w:t>
      </w:r>
      <w:proofErr w:type="spellStart"/>
      <w:r w:rsidR="0081667B" w:rsidRPr="00D35D9E">
        <w:rPr>
          <w:rFonts w:ascii="Calibri Light" w:hAnsi="Calibri Light" w:cs="Arial"/>
          <w:sz w:val="24"/>
          <w:shd w:val="clear" w:color="auto" w:fill="FFFFFF"/>
        </w:rPr>
        <w:t>carer</w:t>
      </w:r>
      <w:proofErr w:type="spellEnd"/>
      <w:r w:rsidRPr="00D35D9E">
        <w:rPr>
          <w:rFonts w:ascii="Calibri Light" w:hAnsi="Calibri Light" w:cs="Arial"/>
          <w:sz w:val="24"/>
          <w:shd w:val="clear" w:color="auto" w:fill="FFFFFF"/>
        </w:rPr>
        <w:t xml:space="preserve"> to make a subject access request with respect to </w:t>
      </w:r>
      <w:r w:rsidR="00106842">
        <w:rPr>
          <w:rFonts w:ascii="Calibri Light" w:hAnsi="Calibri Light" w:cs="Arial"/>
          <w:sz w:val="24"/>
          <w:shd w:val="clear" w:color="auto" w:fill="FFFFFF"/>
        </w:rPr>
        <w:t>their</w:t>
      </w:r>
      <w:r w:rsidRPr="00D35D9E">
        <w:rPr>
          <w:rFonts w:ascii="Calibri Light" w:hAnsi="Calibri Light" w:cs="Arial"/>
          <w:sz w:val="24"/>
          <w:shd w:val="clear" w:color="auto" w:fill="FFFFFF"/>
        </w:rPr>
        <w:t xml:space="preserve"> child</w:t>
      </w:r>
      <w:r w:rsidR="00106842">
        <w:rPr>
          <w:rFonts w:ascii="Calibri Light" w:hAnsi="Calibri Light" w:cs="Arial"/>
          <w:sz w:val="24"/>
          <w:shd w:val="clear" w:color="auto" w:fill="FFFFFF"/>
        </w:rPr>
        <w:t xml:space="preserve"> aged 12 and above</w:t>
      </w:r>
      <w:r w:rsidRPr="00D35D9E">
        <w:rPr>
          <w:rFonts w:ascii="Calibri Light" w:hAnsi="Calibri Light" w:cs="Arial"/>
          <w:sz w:val="24"/>
          <w:shd w:val="clear" w:color="auto" w:fill="FFFFFF"/>
        </w:rPr>
        <w:t xml:space="preserve">, the child must either be unable to understand their rights and the implications of a subject access </w:t>
      </w:r>
      <w:proofErr w:type="gramStart"/>
      <w:r w:rsidRPr="00D35D9E">
        <w:rPr>
          <w:rFonts w:ascii="Calibri Light" w:hAnsi="Calibri Light" w:cs="Arial"/>
          <w:sz w:val="24"/>
          <w:shd w:val="clear" w:color="auto" w:fill="FFFFFF"/>
        </w:rPr>
        <w:t>request, or</w:t>
      </w:r>
      <w:proofErr w:type="gramEnd"/>
      <w:r w:rsidRPr="00D35D9E">
        <w:rPr>
          <w:rFonts w:ascii="Calibri Light" w:hAnsi="Calibri Light" w:cs="Arial"/>
          <w:sz w:val="24"/>
          <w:shd w:val="clear" w:color="auto" w:fill="FFFFFF"/>
        </w:rPr>
        <w:t xml:space="preserve"> have given their consent.</w:t>
      </w:r>
    </w:p>
    <w:p w14:paraId="3AD9F6E9" w14:textId="26D43EE2" w:rsidR="00690E58" w:rsidRPr="00D35D9E" w:rsidRDefault="00690E58" w:rsidP="009956C8">
      <w:pPr>
        <w:spacing w:after="0"/>
        <w:jc w:val="both"/>
        <w:rPr>
          <w:rFonts w:ascii="Calibri Light" w:hAnsi="Calibri Light" w:cs="Arial"/>
          <w:sz w:val="24"/>
        </w:rPr>
      </w:pPr>
      <w:r w:rsidRPr="00D35D9E">
        <w:rPr>
          <w:rFonts w:ascii="Calibri Light" w:hAnsi="Calibri Light" w:cs="Arial"/>
          <w:sz w:val="24"/>
          <w:shd w:val="clear" w:color="auto" w:fill="FFFFFF"/>
        </w:rPr>
        <w:t>Children</w:t>
      </w:r>
      <w:r w:rsidR="005B7DC0" w:rsidRPr="00D35D9E">
        <w:rPr>
          <w:rFonts w:ascii="Calibri Light" w:hAnsi="Calibri Light" w:cs="Arial"/>
          <w:sz w:val="24"/>
          <w:shd w:val="clear" w:color="auto" w:fill="FFFFFF"/>
        </w:rPr>
        <w:t xml:space="preserve"> below the age of 12 </w:t>
      </w:r>
      <w:r w:rsidRPr="00D35D9E">
        <w:rPr>
          <w:rFonts w:ascii="Calibri Light" w:hAnsi="Calibri Light" w:cs="Arial"/>
          <w:sz w:val="24"/>
          <w:shd w:val="clear" w:color="auto" w:fill="FFFFFF"/>
        </w:rPr>
        <w:t xml:space="preserve">are generally </w:t>
      </w:r>
      <w:r w:rsidR="005B7DC0" w:rsidRPr="00D35D9E">
        <w:rPr>
          <w:rFonts w:ascii="Calibri Light" w:hAnsi="Calibri Light" w:cs="Arial"/>
          <w:sz w:val="24"/>
          <w:shd w:val="clear" w:color="auto" w:fill="FFFFFF"/>
        </w:rPr>
        <w:t xml:space="preserve">not </w:t>
      </w:r>
      <w:r w:rsidRPr="00D35D9E">
        <w:rPr>
          <w:rFonts w:ascii="Calibri Light" w:hAnsi="Calibri Light" w:cs="Arial"/>
          <w:sz w:val="24"/>
          <w:shd w:val="clear" w:color="auto" w:fill="FFFFFF"/>
        </w:rPr>
        <w:t xml:space="preserve">regarded to be mature enough to understand their rights and the implications of a subject access request. Therefore, subject access requests from parents or </w:t>
      </w:r>
      <w:proofErr w:type="spellStart"/>
      <w:r w:rsidR="0081667B" w:rsidRPr="00D35D9E">
        <w:rPr>
          <w:rFonts w:ascii="Calibri Light" w:hAnsi="Calibri Light" w:cs="Arial"/>
          <w:sz w:val="24"/>
          <w:shd w:val="clear" w:color="auto" w:fill="FFFFFF"/>
        </w:rPr>
        <w:t>carers</w:t>
      </w:r>
      <w:proofErr w:type="spellEnd"/>
      <w:r w:rsidR="0081667B" w:rsidRPr="00D35D9E">
        <w:rPr>
          <w:rFonts w:ascii="Calibri Light" w:hAnsi="Calibri Light" w:cs="Arial"/>
          <w:sz w:val="24"/>
          <w:shd w:val="clear" w:color="auto" w:fill="FFFFFF"/>
        </w:rPr>
        <w:t xml:space="preserve"> </w:t>
      </w:r>
      <w:r w:rsidRPr="00D35D9E">
        <w:rPr>
          <w:rFonts w:ascii="Calibri Light" w:hAnsi="Calibri Light" w:cs="Arial"/>
          <w:sz w:val="24"/>
          <w:shd w:val="clear" w:color="auto" w:fill="FFFFFF"/>
        </w:rPr>
        <w:t>of pupils</w:t>
      </w:r>
      <w:r w:rsidR="00347F3C">
        <w:rPr>
          <w:rFonts w:ascii="Calibri Light" w:hAnsi="Calibri Light" w:cs="Arial"/>
          <w:sz w:val="24"/>
          <w:shd w:val="clear" w:color="auto" w:fill="FFFFFF"/>
        </w:rPr>
        <w:t xml:space="preserve"> under the age of 12</w:t>
      </w:r>
      <w:r w:rsidRPr="00D35D9E">
        <w:rPr>
          <w:rFonts w:ascii="Calibri Light" w:hAnsi="Calibri Light" w:cs="Arial"/>
          <w:sz w:val="24"/>
          <w:shd w:val="clear" w:color="auto" w:fill="FFFFFF"/>
        </w:rPr>
        <w:t xml:space="preserve"> may be granted without the express permission of the pupil. This is not a rule and a pupil’s ability to understand their rights will always be judged on a case-by-case basis.</w:t>
      </w:r>
    </w:p>
    <w:p w14:paraId="56E2130C" w14:textId="77777777" w:rsidR="00690E58" w:rsidRPr="00D35D9E" w:rsidRDefault="003A7D9F" w:rsidP="00690E58">
      <w:pPr>
        <w:spacing w:after="0"/>
        <w:rPr>
          <w:rFonts w:ascii="Calibri Light" w:hAnsi="Calibri Light" w:cs="Arial"/>
          <w:b/>
          <w:sz w:val="24"/>
          <w:shd w:val="clear" w:color="auto" w:fill="FFFFFF"/>
        </w:rPr>
      </w:pPr>
      <w:r>
        <w:rPr>
          <w:rFonts w:ascii="Calibri Light" w:hAnsi="Calibri Light" w:cs="Arial"/>
          <w:b/>
          <w:sz w:val="24"/>
          <w:shd w:val="clear" w:color="auto" w:fill="FFFFFF"/>
        </w:rPr>
        <w:t>10</w:t>
      </w:r>
      <w:r w:rsidR="00C22987" w:rsidRPr="00D35D9E">
        <w:rPr>
          <w:rFonts w:ascii="Calibri Light" w:hAnsi="Calibri Light" w:cs="Arial"/>
          <w:b/>
          <w:sz w:val="24"/>
          <w:shd w:val="clear" w:color="auto" w:fill="FFFFFF"/>
        </w:rPr>
        <w:t>.3</w:t>
      </w:r>
      <w:r w:rsidR="00690E58" w:rsidRPr="00D35D9E">
        <w:rPr>
          <w:rFonts w:ascii="Calibri Light" w:hAnsi="Calibri Light" w:cs="Arial"/>
          <w:b/>
          <w:sz w:val="24"/>
          <w:shd w:val="clear" w:color="auto" w:fill="FFFFFF"/>
        </w:rPr>
        <w:t xml:space="preserve"> Responding to </w:t>
      </w:r>
      <w:r w:rsidR="00C22987" w:rsidRPr="00D35D9E">
        <w:rPr>
          <w:rFonts w:ascii="Calibri Light" w:hAnsi="Calibri Light" w:cs="Arial"/>
          <w:b/>
          <w:sz w:val="24"/>
          <w:shd w:val="clear" w:color="auto" w:fill="FFFFFF"/>
        </w:rPr>
        <w:t xml:space="preserve">subject access </w:t>
      </w:r>
      <w:r w:rsidR="00690E58" w:rsidRPr="00D35D9E">
        <w:rPr>
          <w:rFonts w:ascii="Calibri Light" w:hAnsi="Calibri Light" w:cs="Arial"/>
          <w:b/>
          <w:sz w:val="24"/>
          <w:shd w:val="clear" w:color="auto" w:fill="FFFFFF"/>
        </w:rPr>
        <w:t>requests</w:t>
      </w:r>
    </w:p>
    <w:p w14:paraId="3A019B5C" w14:textId="77777777" w:rsidR="00690E58" w:rsidRPr="00D35D9E" w:rsidRDefault="00690E58" w:rsidP="00587571">
      <w:pPr>
        <w:spacing w:after="0"/>
        <w:jc w:val="both"/>
        <w:rPr>
          <w:rFonts w:ascii="Calibri Light" w:hAnsi="Calibri Light" w:cs="Arial"/>
          <w:sz w:val="24"/>
        </w:rPr>
      </w:pPr>
      <w:r w:rsidRPr="00D35D9E">
        <w:rPr>
          <w:rFonts w:ascii="Calibri Light" w:hAnsi="Calibri Light" w:cs="Arial"/>
          <w:sz w:val="24"/>
        </w:rPr>
        <w:t xml:space="preserve">When responding to requests, we: </w:t>
      </w:r>
    </w:p>
    <w:p w14:paraId="6AB1F6C1" w14:textId="29015D6E" w:rsidR="00690E58" w:rsidRPr="00D35D9E" w:rsidRDefault="00DC2A66" w:rsidP="00587571">
      <w:pPr>
        <w:numPr>
          <w:ilvl w:val="0"/>
          <w:numId w:val="9"/>
        </w:numPr>
        <w:spacing w:after="0"/>
        <w:jc w:val="both"/>
        <w:rPr>
          <w:rFonts w:ascii="Calibri Light" w:hAnsi="Calibri Light" w:cs="Arial"/>
          <w:color w:val="000000"/>
          <w:sz w:val="24"/>
        </w:rPr>
      </w:pPr>
      <w:r>
        <w:rPr>
          <w:rFonts w:ascii="Calibri Light" w:hAnsi="Calibri Light" w:cs="Arial"/>
          <w:color w:val="000000"/>
          <w:sz w:val="24"/>
        </w:rPr>
        <w:t>Will</w:t>
      </w:r>
      <w:r w:rsidR="00690E58" w:rsidRPr="00D35D9E">
        <w:rPr>
          <w:rFonts w:ascii="Calibri Light" w:hAnsi="Calibri Light" w:cs="Arial"/>
          <w:color w:val="000000"/>
          <w:sz w:val="24"/>
        </w:rPr>
        <w:t xml:space="preserve"> ask the indivi</w:t>
      </w:r>
      <w:r w:rsidR="00C72FF6" w:rsidRPr="00D35D9E">
        <w:rPr>
          <w:rFonts w:ascii="Calibri Light" w:hAnsi="Calibri Light" w:cs="Arial"/>
          <w:color w:val="000000"/>
          <w:sz w:val="24"/>
        </w:rPr>
        <w:t xml:space="preserve">dual to provide </w:t>
      </w:r>
      <w:r>
        <w:rPr>
          <w:rFonts w:ascii="Calibri Light" w:hAnsi="Calibri Light" w:cs="Arial"/>
          <w:color w:val="000000"/>
          <w:sz w:val="24"/>
        </w:rPr>
        <w:t xml:space="preserve">a </w:t>
      </w:r>
      <w:r w:rsidR="00690E58" w:rsidRPr="00D35D9E">
        <w:rPr>
          <w:rFonts w:ascii="Calibri Light" w:hAnsi="Calibri Light" w:cs="Arial"/>
          <w:color w:val="000000"/>
          <w:sz w:val="24"/>
        </w:rPr>
        <w:t>form of identification</w:t>
      </w:r>
      <w:r w:rsidR="00E00F4E">
        <w:rPr>
          <w:rFonts w:ascii="Calibri Light" w:hAnsi="Calibri Light" w:cs="Arial"/>
          <w:color w:val="000000"/>
          <w:sz w:val="24"/>
        </w:rPr>
        <w:t xml:space="preserve"> such as a current passport, driving license or recent utility bill with current address</w:t>
      </w:r>
    </w:p>
    <w:p w14:paraId="48543E40" w14:textId="138C5172" w:rsidR="00690E58" w:rsidRPr="00D35D9E" w:rsidRDefault="00DC2A66" w:rsidP="00587571">
      <w:pPr>
        <w:numPr>
          <w:ilvl w:val="0"/>
          <w:numId w:val="9"/>
        </w:numPr>
        <w:spacing w:after="0"/>
        <w:jc w:val="both"/>
        <w:rPr>
          <w:rFonts w:ascii="Calibri Light" w:hAnsi="Calibri Light" w:cs="Arial"/>
          <w:color w:val="000000"/>
          <w:sz w:val="24"/>
        </w:rPr>
      </w:pPr>
      <w:r>
        <w:rPr>
          <w:rFonts w:ascii="Calibri Light" w:hAnsi="Calibri Light" w:cs="Arial"/>
          <w:color w:val="000000"/>
          <w:sz w:val="24"/>
        </w:rPr>
        <w:lastRenderedPageBreak/>
        <w:t>Will</w:t>
      </w:r>
      <w:r w:rsidR="00690E58" w:rsidRPr="00D35D9E">
        <w:rPr>
          <w:rFonts w:ascii="Calibri Light" w:hAnsi="Calibri Light" w:cs="Arial"/>
          <w:color w:val="000000"/>
          <w:sz w:val="24"/>
        </w:rPr>
        <w:t xml:space="preserve"> </w:t>
      </w:r>
      <w:r>
        <w:rPr>
          <w:rFonts w:ascii="Calibri Light" w:hAnsi="Calibri Light" w:cs="Arial"/>
          <w:color w:val="000000"/>
          <w:sz w:val="24"/>
        </w:rPr>
        <w:t>request completion of the SAR request form</w:t>
      </w:r>
      <w:r w:rsidR="00690E58" w:rsidRPr="00D35D9E">
        <w:rPr>
          <w:rFonts w:ascii="Calibri Light" w:hAnsi="Calibri Light" w:cs="Arial"/>
          <w:color w:val="000000"/>
          <w:sz w:val="24"/>
        </w:rPr>
        <w:t xml:space="preserve"> </w:t>
      </w:r>
    </w:p>
    <w:p w14:paraId="62E50BEB" w14:textId="3FF42605" w:rsidR="00690E58" w:rsidRPr="00D35D9E" w:rsidRDefault="00690E58" w:rsidP="00587571">
      <w:pPr>
        <w:numPr>
          <w:ilvl w:val="0"/>
          <w:numId w:val="9"/>
        </w:numPr>
        <w:spacing w:after="0"/>
        <w:jc w:val="both"/>
        <w:rPr>
          <w:rFonts w:ascii="Calibri Light" w:hAnsi="Calibri Light" w:cs="Arial"/>
          <w:sz w:val="24"/>
        </w:rPr>
      </w:pPr>
      <w:r w:rsidRPr="00D35D9E">
        <w:rPr>
          <w:rFonts w:ascii="Calibri Light" w:hAnsi="Calibri Light" w:cs="Arial"/>
          <w:sz w:val="24"/>
        </w:rPr>
        <w:t xml:space="preserve">Will respond without delay and within 1 month of receipt of the </w:t>
      </w:r>
      <w:r w:rsidR="00E00F4E">
        <w:rPr>
          <w:rFonts w:ascii="Calibri Light" w:hAnsi="Calibri Light" w:cs="Arial"/>
          <w:sz w:val="24"/>
        </w:rPr>
        <w:t>SAR request form</w:t>
      </w:r>
    </w:p>
    <w:p w14:paraId="4A8C6143" w14:textId="69758A11" w:rsidR="00E00F4E" w:rsidRPr="00E00F4E" w:rsidRDefault="00690E58" w:rsidP="00587571">
      <w:pPr>
        <w:numPr>
          <w:ilvl w:val="0"/>
          <w:numId w:val="9"/>
        </w:numPr>
        <w:spacing w:after="0"/>
        <w:jc w:val="both"/>
        <w:rPr>
          <w:rFonts w:ascii="Calibri Light" w:hAnsi="Calibri Light" w:cs="Arial"/>
          <w:sz w:val="24"/>
        </w:rPr>
      </w:pPr>
      <w:r w:rsidRPr="00D35D9E">
        <w:rPr>
          <w:rFonts w:ascii="Calibri Light" w:hAnsi="Calibri Light" w:cs="Arial"/>
          <w:sz w:val="24"/>
        </w:rPr>
        <w:t>Will provide the information free of charge</w:t>
      </w:r>
      <w:r w:rsidR="00E00F4E">
        <w:rPr>
          <w:rFonts w:ascii="Calibri Light" w:hAnsi="Calibri Light" w:cs="Arial"/>
          <w:sz w:val="24"/>
        </w:rPr>
        <w:t xml:space="preserve"> </w:t>
      </w:r>
    </w:p>
    <w:p w14:paraId="13A6868A" w14:textId="77777777" w:rsidR="00690E58" w:rsidRPr="00D35D9E" w:rsidRDefault="00690E58" w:rsidP="00587571">
      <w:pPr>
        <w:numPr>
          <w:ilvl w:val="0"/>
          <w:numId w:val="9"/>
        </w:numPr>
        <w:spacing w:after="0"/>
        <w:jc w:val="both"/>
        <w:rPr>
          <w:rFonts w:ascii="Calibri Light" w:hAnsi="Calibri Light" w:cs="Arial"/>
          <w:sz w:val="24"/>
        </w:rPr>
      </w:pPr>
      <w:r w:rsidRPr="00D35D9E">
        <w:rPr>
          <w:rFonts w:ascii="Calibri Light" w:hAnsi="Calibri Light" w:cs="Arial"/>
          <w:sz w:val="24"/>
        </w:rPr>
        <w:t>May tell the individual we will comply within 3 months of receipt of the request, where a request</w:t>
      </w:r>
      <w:r w:rsidR="005B7DC0" w:rsidRPr="00D35D9E">
        <w:rPr>
          <w:rFonts w:ascii="Calibri Light" w:hAnsi="Calibri Light" w:cs="Arial"/>
          <w:sz w:val="24"/>
        </w:rPr>
        <w:t xml:space="preserve"> is complex or numerous. We will inform the individual of this within 1 month,</w:t>
      </w:r>
      <w:r w:rsidRPr="00D35D9E">
        <w:rPr>
          <w:rFonts w:ascii="Calibri Light" w:hAnsi="Calibri Light" w:cs="Arial"/>
          <w:sz w:val="24"/>
        </w:rPr>
        <w:t xml:space="preserve"> and explain why</w:t>
      </w:r>
      <w:r w:rsidR="005B7DC0" w:rsidRPr="00D35D9E">
        <w:rPr>
          <w:rFonts w:ascii="Calibri Light" w:hAnsi="Calibri Light" w:cs="Arial"/>
          <w:sz w:val="24"/>
        </w:rPr>
        <w:t xml:space="preserve"> the extension is necessary</w:t>
      </w:r>
    </w:p>
    <w:p w14:paraId="76841F6A" w14:textId="77777777" w:rsidR="00690E58" w:rsidRPr="00D35D9E" w:rsidRDefault="00690E58" w:rsidP="00587571">
      <w:pPr>
        <w:spacing w:after="0"/>
        <w:jc w:val="both"/>
        <w:rPr>
          <w:rFonts w:ascii="Calibri Light" w:hAnsi="Calibri Light" w:cs="Arial"/>
          <w:sz w:val="24"/>
        </w:rPr>
      </w:pPr>
      <w:r w:rsidRPr="00D35D9E">
        <w:rPr>
          <w:rFonts w:ascii="Calibri Light" w:hAnsi="Calibri Light" w:cs="Arial"/>
          <w:sz w:val="24"/>
        </w:rPr>
        <w:t>We will not disclose information if it:</w:t>
      </w:r>
    </w:p>
    <w:p w14:paraId="45B62A0E" w14:textId="77777777" w:rsidR="00690E58" w:rsidRPr="00D35D9E"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Might cause serious harm to the physical or mental health of the pupil or another individual</w:t>
      </w:r>
    </w:p>
    <w:p w14:paraId="7878415C" w14:textId="77777777" w:rsidR="00690E58" w:rsidRPr="00D35D9E"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Would reveal that the child is at risk of abuse, where the disclosure of that information would not be in the child’s best interests</w:t>
      </w:r>
    </w:p>
    <w:p w14:paraId="3870644D" w14:textId="77777777" w:rsidR="00690E58" w:rsidRPr="00D35D9E"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 xml:space="preserve">Is contained in adoption or parental order records </w:t>
      </w:r>
    </w:p>
    <w:p w14:paraId="2AEC8C49" w14:textId="6E8114FA" w:rsidR="00E57BC9" w:rsidRPr="00E57BC9" w:rsidRDefault="00690E58" w:rsidP="00587571">
      <w:pPr>
        <w:numPr>
          <w:ilvl w:val="0"/>
          <w:numId w:val="7"/>
        </w:numPr>
        <w:spacing w:after="0"/>
        <w:jc w:val="both"/>
        <w:rPr>
          <w:rFonts w:ascii="Calibri Light" w:hAnsi="Calibri Light" w:cs="Arial"/>
          <w:sz w:val="24"/>
        </w:rPr>
      </w:pPr>
      <w:r w:rsidRPr="00D35D9E">
        <w:rPr>
          <w:rFonts w:ascii="Calibri Light" w:hAnsi="Calibri Light" w:cs="Arial"/>
          <w:sz w:val="24"/>
        </w:rPr>
        <w:t>Is given to a court in proceedings concerning the child</w:t>
      </w:r>
    </w:p>
    <w:p w14:paraId="78B26DE3" w14:textId="0A5F37FF" w:rsidR="00690E58" w:rsidRPr="00D35D9E" w:rsidRDefault="0029384E" w:rsidP="00587571">
      <w:pPr>
        <w:spacing w:after="0"/>
        <w:jc w:val="both"/>
        <w:rPr>
          <w:rFonts w:ascii="Calibri Light" w:hAnsi="Calibri Light" w:cs="Arial"/>
          <w:sz w:val="24"/>
        </w:rPr>
      </w:pPr>
      <w:r w:rsidRPr="00D35D9E">
        <w:rPr>
          <w:rFonts w:ascii="Calibri Light" w:hAnsi="Calibri Light" w:cs="Arial"/>
          <w:sz w:val="24"/>
        </w:rPr>
        <w:t>If the request is unfounded or excessive, we</w:t>
      </w:r>
      <w:r w:rsidR="00690E58" w:rsidRPr="00D35D9E">
        <w:rPr>
          <w:rFonts w:ascii="Calibri Light" w:hAnsi="Calibri Light" w:cs="Arial"/>
          <w:sz w:val="24"/>
        </w:rPr>
        <w:t xml:space="preserve"> may refuse to act on</w:t>
      </w:r>
      <w:r w:rsidRPr="00D35D9E">
        <w:rPr>
          <w:rFonts w:ascii="Calibri Light" w:hAnsi="Calibri Light" w:cs="Arial"/>
          <w:sz w:val="24"/>
        </w:rPr>
        <w:t xml:space="preserve"> it</w:t>
      </w:r>
      <w:r w:rsidR="00690E58" w:rsidRPr="00D35D9E">
        <w:rPr>
          <w:rFonts w:ascii="Calibri Light" w:hAnsi="Calibri Light" w:cs="Arial"/>
          <w:sz w:val="24"/>
        </w:rPr>
        <w:t xml:space="preserve">, or charge a reasonable fee which </w:t>
      </w:r>
      <w:proofErr w:type="gramStart"/>
      <w:r w:rsidR="00690E58" w:rsidRPr="00D35D9E">
        <w:rPr>
          <w:rFonts w:ascii="Calibri Light" w:hAnsi="Calibri Light" w:cs="Arial"/>
          <w:sz w:val="24"/>
        </w:rPr>
        <w:t>takes</w:t>
      </w:r>
      <w:r w:rsidR="00E57BC9">
        <w:rPr>
          <w:rFonts w:ascii="Calibri Light" w:hAnsi="Calibri Light" w:cs="Arial"/>
          <w:sz w:val="24"/>
        </w:rPr>
        <w:t xml:space="preserve"> </w:t>
      </w:r>
      <w:r w:rsidR="00690E58" w:rsidRPr="00D35D9E">
        <w:rPr>
          <w:rFonts w:ascii="Calibri Light" w:hAnsi="Calibri Light" w:cs="Arial"/>
          <w:sz w:val="24"/>
        </w:rPr>
        <w:t>into</w:t>
      </w:r>
      <w:r w:rsidR="00E57BC9">
        <w:rPr>
          <w:rFonts w:ascii="Calibri Light" w:hAnsi="Calibri Light" w:cs="Arial"/>
          <w:sz w:val="24"/>
        </w:rPr>
        <w:t xml:space="preserve"> </w:t>
      </w:r>
      <w:r w:rsidR="00690E58" w:rsidRPr="00D35D9E">
        <w:rPr>
          <w:rFonts w:ascii="Calibri Light" w:hAnsi="Calibri Light" w:cs="Arial"/>
          <w:sz w:val="24"/>
        </w:rPr>
        <w:t>account</w:t>
      </w:r>
      <w:proofErr w:type="gramEnd"/>
      <w:r w:rsidR="00690E58" w:rsidRPr="00D35D9E">
        <w:rPr>
          <w:rFonts w:ascii="Calibri Light" w:hAnsi="Calibri Light" w:cs="Arial"/>
          <w:sz w:val="24"/>
        </w:rPr>
        <w:t xml:space="preserve"> administrative costs.</w:t>
      </w:r>
    </w:p>
    <w:p w14:paraId="702E8670" w14:textId="690EA4B1" w:rsidR="00690E58" w:rsidRDefault="00690E58" w:rsidP="00587571">
      <w:pPr>
        <w:spacing w:after="0"/>
        <w:jc w:val="both"/>
        <w:rPr>
          <w:rFonts w:ascii="Calibri Light" w:hAnsi="Calibri Light" w:cs="Arial"/>
          <w:sz w:val="24"/>
        </w:rPr>
      </w:pPr>
      <w:r w:rsidRPr="00D35D9E">
        <w:rPr>
          <w:rFonts w:ascii="Calibri Light" w:hAnsi="Calibri Light" w:cs="Arial"/>
          <w:sz w:val="24"/>
        </w:rPr>
        <w:t xml:space="preserve">A request will be deemed to be unfounded or excessive if it is </w:t>
      </w:r>
      <w:proofErr w:type="gramStart"/>
      <w:r w:rsidRPr="00D35D9E">
        <w:rPr>
          <w:rFonts w:ascii="Calibri Light" w:hAnsi="Calibri Light" w:cs="Arial"/>
          <w:sz w:val="24"/>
        </w:rPr>
        <w:t>repetitive, or</w:t>
      </w:r>
      <w:proofErr w:type="gramEnd"/>
      <w:r w:rsidRPr="00D35D9E">
        <w:rPr>
          <w:rFonts w:ascii="Calibri Light" w:hAnsi="Calibri Light" w:cs="Arial"/>
          <w:sz w:val="24"/>
        </w:rPr>
        <w:t xml:space="preserve"> asks for further copies of the same information. </w:t>
      </w:r>
    </w:p>
    <w:p w14:paraId="126C04EB" w14:textId="49B13F63" w:rsidR="00E57BC9" w:rsidRPr="00E57BC9" w:rsidRDefault="00E57BC9" w:rsidP="00587571">
      <w:pPr>
        <w:spacing w:line="284" w:lineRule="exact"/>
        <w:ind w:left="40" w:right="-20"/>
        <w:jc w:val="both"/>
        <w:rPr>
          <w:rFonts w:asciiTheme="majorHAnsi" w:eastAsiaTheme="minorHAnsi" w:hAnsiTheme="majorHAnsi" w:cstheme="majorHAnsi"/>
          <w:sz w:val="24"/>
        </w:rPr>
      </w:pPr>
      <w:r w:rsidRPr="00E57BC9">
        <w:rPr>
          <w:rFonts w:asciiTheme="majorHAnsi" w:eastAsiaTheme="minorHAnsi" w:hAnsiTheme="majorHAnsi" w:cstheme="majorHAnsi"/>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 xml:space="preserve">ere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orm</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n so</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g</w:t>
      </w:r>
      <w:r w:rsidRPr="00E57BC9">
        <w:rPr>
          <w:rFonts w:asciiTheme="majorHAnsi" w:eastAsiaTheme="minorHAnsi" w:hAnsiTheme="majorHAnsi" w:cstheme="majorHAnsi"/>
          <w:spacing w:val="-1"/>
          <w:sz w:val="24"/>
        </w:rPr>
        <w:t>h</w:t>
      </w:r>
      <w:r>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ai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 xml:space="preserve">e </w:t>
      </w:r>
      <w:r w:rsidRPr="00E57BC9">
        <w:rPr>
          <w:rFonts w:asciiTheme="majorHAnsi" w:eastAsiaTheme="minorHAnsi" w:hAnsiTheme="majorHAnsi" w:cstheme="majorHAnsi"/>
          <w:bCs/>
          <w:spacing w:val="-2"/>
          <w:sz w:val="24"/>
        </w:rPr>
        <w:t>p</w:t>
      </w:r>
      <w:r w:rsidRPr="00E57BC9">
        <w:rPr>
          <w:rFonts w:asciiTheme="majorHAnsi" w:eastAsiaTheme="minorHAnsi" w:hAnsiTheme="majorHAnsi" w:cstheme="majorHAnsi"/>
          <w:bCs/>
          <w:spacing w:val="-1"/>
          <w:sz w:val="24"/>
        </w:rPr>
        <w:t>e</w:t>
      </w:r>
      <w:r w:rsidRPr="00E57BC9">
        <w:rPr>
          <w:rFonts w:asciiTheme="majorHAnsi" w:eastAsiaTheme="minorHAnsi" w:hAnsiTheme="majorHAnsi" w:cstheme="majorHAnsi"/>
          <w:bCs/>
          <w:spacing w:val="1"/>
          <w:sz w:val="24"/>
        </w:rPr>
        <w:t>r</w:t>
      </w:r>
      <w:r w:rsidRPr="00E57BC9">
        <w:rPr>
          <w:rFonts w:asciiTheme="majorHAnsi" w:eastAsiaTheme="minorHAnsi" w:hAnsiTheme="majorHAnsi" w:cstheme="majorHAnsi"/>
          <w:bCs/>
          <w:sz w:val="24"/>
        </w:rPr>
        <w:t>s</w:t>
      </w:r>
      <w:r w:rsidRPr="00E57BC9">
        <w:rPr>
          <w:rFonts w:asciiTheme="majorHAnsi" w:eastAsiaTheme="minorHAnsi" w:hAnsiTheme="majorHAnsi" w:cstheme="majorHAnsi"/>
          <w:bCs/>
          <w:spacing w:val="1"/>
          <w:sz w:val="24"/>
        </w:rPr>
        <w:t>on</w:t>
      </w:r>
      <w:r w:rsidRPr="00E57BC9">
        <w:rPr>
          <w:rFonts w:asciiTheme="majorHAnsi" w:eastAsiaTheme="minorHAnsi" w:hAnsiTheme="majorHAnsi" w:cstheme="majorHAnsi"/>
          <w:bCs/>
          <w:spacing w:val="-1"/>
          <w:sz w:val="24"/>
        </w:rPr>
        <w:t>a</w:t>
      </w:r>
      <w:r w:rsidRPr="00E57BC9">
        <w:rPr>
          <w:rFonts w:asciiTheme="majorHAnsi" w:eastAsiaTheme="minorHAnsi" w:hAnsiTheme="majorHAnsi" w:cstheme="majorHAnsi"/>
          <w:bCs/>
          <w:sz w:val="24"/>
        </w:rPr>
        <w:t xml:space="preserve">l </w:t>
      </w:r>
      <w:r w:rsidRPr="00E57BC9">
        <w:rPr>
          <w:rFonts w:asciiTheme="majorHAnsi" w:eastAsiaTheme="minorHAnsi" w:hAnsiTheme="majorHAnsi" w:cstheme="majorHAnsi"/>
          <w:bCs/>
          <w:spacing w:val="1"/>
          <w:sz w:val="24"/>
        </w:rPr>
        <w:t>d</w:t>
      </w:r>
      <w:r w:rsidRPr="00E57BC9">
        <w:rPr>
          <w:rFonts w:asciiTheme="majorHAnsi" w:eastAsiaTheme="minorHAnsi" w:hAnsiTheme="majorHAnsi" w:cstheme="majorHAnsi"/>
          <w:bCs/>
          <w:spacing w:val="-1"/>
          <w:sz w:val="24"/>
        </w:rPr>
        <w:t>a</w:t>
      </w:r>
      <w:r w:rsidRPr="00E57BC9">
        <w:rPr>
          <w:rFonts w:asciiTheme="majorHAnsi" w:eastAsiaTheme="minorHAnsi" w:hAnsiTheme="majorHAnsi" w:cstheme="majorHAnsi"/>
          <w:bCs/>
          <w:sz w:val="24"/>
        </w:rPr>
        <w:t>ta</w:t>
      </w:r>
      <w:r w:rsidRPr="00E57BC9">
        <w:rPr>
          <w:rFonts w:asciiTheme="majorHAnsi" w:eastAsiaTheme="minorHAnsi" w:hAnsiTheme="majorHAnsi" w:cstheme="majorHAnsi"/>
          <w:b/>
          <w:bCs/>
          <w:sz w:val="24"/>
        </w:rPr>
        <w:t xml:space="preserve"> </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f</w:t>
      </w:r>
      <w:r w:rsidRPr="00E57BC9">
        <w:rPr>
          <w:rFonts w:asciiTheme="majorHAnsi" w:eastAsiaTheme="minorHAnsi" w:hAnsiTheme="majorHAnsi" w:cstheme="majorHAnsi"/>
          <w:spacing w:val="5"/>
          <w:sz w:val="24"/>
        </w:rPr>
        <w:t xml:space="preserve"> a</w:t>
      </w:r>
      <w:r>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z w:val="24"/>
        </w:rPr>
        <w:t xml:space="preserve">d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ar</w:t>
      </w:r>
      <w:r w:rsidRPr="00E57BC9">
        <w:rPr>
          <w:rFonts w:asciiTheme="majorHAnsi" w:eastAsiaTheme="minorHAnsi" w:hAnsiTheme="majorHAnsi" w:cstheme="majorHAnsi"/>
          <w:spacing w:val="2"/>
          <w:sz w:val="24"/>
        </w:rPr>
        <w:t>t</w:t>
      </w:r>
      <w:r w:rsidRPr="00E57BC9">
        <w:rPr>
          <w:rFonts w:asciiTheme="majorHAnsi" w:eastAsiaTheme="minorHAnsi" w:hAnsiTheme="majorHAnsi" w:cstheme="majorHAnsi"/>
          <w:sz w:val="24"/>
        </w:rPr>
        <w:t xml:space="preserve">y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 xml:space="preserve">n </w:t>
      </w:r>
      <w:r>
        <w:rPr>
          <w:rFonts w:asciiTheme="majorHAnsi" w:eastAsiaTheme="minorHAnsi" w:hAnsiTheme="majorHAnsi" w:cstheme="majorHAnsi"/>
          <w:sz w:val="24"/>
        </w:rPr>
        <w:t>w</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ill co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33"/>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29"/>
          <w:sz w:val="24"/>
        </w:rPr>
        <w:t xml:space="preserve"> </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ossible</w:t>
      </w:r>
      <w:r w:rsidRPr="00E57BC9">
        <w:rPr>
          <w:rFonts w:asciiTheme="majorHAnsi" w:eastAsiaTheme="minorHAnsi" w:hAnsiTheme="majorHAnsi" w:cstheme="majorHAnsi"/>
          <w:spacing w:val="35"/>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33"/>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act</w:t>
      </w:r>
      <w:r w:rsidRPr="00E57BC9">
        <w:rPr>
          <w:rFonts w:asciiTheme="majorHAnsi" w:eastAsiaTheme="minorHAnsi" w:hAnsiTheme="majorHAnsi" w:cstheme="majorHAnsi"/>
          <w:spacing w:val="30"/>
          <w:sz w:val="24"/>
        </w:rPr>
        <w:t xml:space="preserve"> </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or</w:t>
      </w:r>
      <w:r w:rsidRPr="00E57BC9">
        <w:rPr>
          <w:rFonts w:asciiTheme="majorHAnsi" w:eastAsiaTheme="minorHAnsi" w:hAnsiTheme="majorHAnsi" w:cstheme="majorHAnsi"/>
          <w:spacing w:val="-2"/>
          <w:sz w:val="24"/>
        </w:rPr>
        <w:t>m</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ion</w:t>
      </w:r>
      <w:r w:rsidRPr="00E57BC9">
        <w:rPr>
          <w:rFonts w:asciiTheme="majorHAnsi" w:eastAsiaTheme="minorHAnsi" w:hAnsiTheme="majorHAnsi" w:cstheme="majorHAnsi"/>
          <w:spacing w:val="32"/>
          <w:sz w:val="24"/>
        </w:rPr>
        <w:t xml:space="preserve"> </w:t>
      </w:r>
      <w:r w:rsidRPr="00E57BC9">
        <w:rPr>
          <w:rFonts w:asciiTheme="majorHAnsi" w:eastAsiaTheme="minorHAnsi" w:hAnsiTheme="majorHAnsi" w:cstheme="majorHAnsi"/>
          <w:sz w:val="24"/>
        </w:rPr>
        <w:t>so</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oes</w:t>
      </w:r>
      <w:r w:rsidRPr="00E57BC9">
        <w:rPr>
          <w:rFonts w:asciiTheme="majorHAnsi" w:eastAsiaTheme="minorHAnsi" w:hAnsiTheme="majorHAnsi" w:cstheme="majorHAnsi"/>
          <w:spacing w:val="32"/>
          <w:sz w:val="24"/>
        </w:rPr>
        <w:t xml:space="preserve"> </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y</w:t>
      </w:r>
      <w:r w:rsidRPr="00E57BC9">
        <w:rPr>
          <w:rFonts w:asciiTheme="majorHAnsi" w:eastAsiaTheme="minorHAnsi" w:hAnsiTheme="majorHAnsi" w:cstheme="majorHAnsi"/>
          <w:spacing w:val="34"/>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ose</w:t>
      </w:r>
      <w:r w:rsidRPr="00E57BC9">
        <w:rPr>
          <w:rFonts w:asciiTheme="majorHAnsi" w:eastAsiaTheme="minorHAnsi" w:hAnsiTheme="majorHAnsi" w:cstheme="majorHAnsi"/>
          <w:spacing w:val="36"/>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ird</w:t>
      </w:r>
      <w:r w:rsidRPr="00E57BC9">
        <w:rPr>
          <w:rFonts w:asciiTheme="majorHAnsi" w:eastAsiaTheme="minorHAnsi" w:hAnsiTheme="majorHAnsi" w:cstheme="majorHAnsi"/>
          <w:spacing w:val="39"/>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ar</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ies.  If</w:t>
      </w:r>
      <w:r w:rsidRPr="00E57BC9">
        <w:rPr>
          <w:rFonts w:asciiTheme="majorHAnsi" w:eastAsiaTheme="minorHAnsi" w:hAnsiTheme="majorHAnsi" w:cstheme="majorHAnsi"/>
          <w:spacing w:val="6"/>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ot</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ossibl</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w:t>
      </w:r>
      <w:r w:rsidRPr="00E57BC9">
        <w:rPr>
          <w:rFonts w:asciiTheme="majorHAnsi" w:eastAsiaTheme="minorHAnsi" w:hAnsiTheme="majorHAnsi" w:cstheme="majorHAnsi"/>
          <w:spacing w:val="5"/>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er</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4"/>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4"/>
          <w:sz w:val="24"/>
        </w:rPr>
        <w:t xml:space="preserve"> </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f</w:t>
      </w:r>
      <w:r w:rsidRPr="00E57BC9">
        <w:rPr>
          <w:rFonts w:asciiTheme="majorHAnsi" w:eastAsiaTheme="minorHAnsi" w:hAnsiTheme="majorHAnsi" w:cstheme="majorHAnsi"/>
          <w:spacing w:val="6"/>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ose</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rd</w:t>
      </w:r>
      <w:r w:rsidRPr="00E57BC9">
        <w:rPr>
          <w:rFonts w:asciiTheme="majorHAnsi" w:eastAsiaTheme="minorHAnsi" w:hAnsiTheme="majorHAnsi" w:cstheme="majorHAnsi"/>
          <w:spacing w:val="7"/>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i</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2"/>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an</w:t>
      </w:r>
      <w:r w:rsidRPr="00E57BC9">
        <w:rPr>
          <w:rFonts w:asciiTheme="majorHAnsi" w:eastAsiaTheme="minorHAnsi" w:hAnsiTheme="majorHAnsi" w:cstheme="majorHAnsi"/>
          <w:spacing w:val="-1"/>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 xml:space="preserve">e </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pacing w:val="1"/>
          <w:sz w:val="24"/>
        </w:rPr>
        <w:t>bt</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  If</w:t>
      </w:r>
      <w:r w:rsidRPr="00E57BC9">
        <w:rPr>
          <w:rFonts w:asciiTheme="majorHAnsi" w:eastAsiaTheme="minorHAnsi" w:hAnsiTheme="majorHAnsi" w:cstheme="majorHAnsi"/>
          <w:spacing w:val="21"/>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14"/>
          <w:sz w:val="24"/>
        </w:rPr>
        <w:t xml:space="preserve"> </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as</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n</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pacing w:val="-1"/>
          <w:sz w:val="24"/>
        </w:rPr>
        <w:t>fu</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or</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it</w:t>
      </w:r>
      <w:r w:rsidRPr="00E57BC9">
        <w:rPr>
          <w:rFonts w:asciiTheme="majorHAnsi" w:eastAsiaTheme="minorHAnsi" w:hAnsiTheme="majorHAnsi" w:cstheme="majorHAnsi"/>
          <w:spacing w:val="21"/>
          <w:sz w:val="24"/>
        </w:rPr>
        <w:t xml:space="preserve"> </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o</w:t>
      </w:r>
      <w:r w:rsidRPr="00E57BC9">
        <w:rPr>
          <w:rFonts w:asciiTheme="majorHAnsi" w:eastAsiaTheme="minorHAnsi" w:hAnsiTheme="majorHAnsi" w:cstheme="majorHAnsi"/>
          <w:sz w:val="24"/>
        </w:rPr>
        <w:t>t</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w:t>
      </w:r>
      <w:r w:rsidRPr="00E57BC9">
        <w:rPr>
          <w:rFonts w:asciiTheme="majorHAnsi" w:eastAsiaTheme="minorHAnsi" w:hAnsiTheme="majorHAnsi" w:cstheme="majorHAnsi"/>
          <w:spacing w:val="-3"/>
          <w:sz w:val="24"/>
        </w:rPr>
        <w:t>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
          <w:sz w:val="24"/>
        </w:rPr>
        <w:t>r</w:t>
      </w:r>
      <w:r w:rsidRPr="00E57BC9">
        <w:rPr>
          <w:rFonts w:asciiTheme="majorHAnsi" w:eastAsiaTheme="minorHAnsi" w:hAnsiTheme="majorHAnsi" w:cstheme="majorHAnsi"/>
          <w:sz w:val="24"/>
        </w:rPr>
        <w:t>ed</w:t>
      </w:r>
      <w:r w:rsidRPr="00E57BC9">
        <w:rPr>
          <w:rFonts w:asciiTheme="majorHAnsi" w:eastAsiaTheme="minorHAnsi" w:hAnsiTheme="majorHAnsi" w:cstheme="majorHAnsi"/>
          <w:spacing w:val="15"/>
          <w:sz w:val="24"/>
        </w:rPr>
        <w:t xml:space="preserve"> </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o</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ri</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4"/>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20"/>
          <w:sz w:val="24"/>
        </w:rPr>
        <w:t xml:space="preserve"> </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k</w:t>
      </w:r>
      <w:r w:rsidRPr="00E57BC9">
        <w:rPr>
          <w:rFonts w:asciiTheme="majorHAnsi" w:eastAsiaTheme="minorHAnsi" w:hAnsiTheme="majorHAnsi" w:cstheme="majorHAnsi"/>
          <w:spacing w:val="12"/>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at</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se</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pacing w:val="-2"/>
          <w:sz w:val="24"/>
        </w:rPr>
        <w:t>e</w:t>
      </w:r>
      <w:r w:rsidRPr="00E57BC9">
        <w:rPr>
          <w:rFonts w:asciiTheme="majorHAnsi" w:eastAsiaTheme="minorHAnsi" w:hAnsiTheme="majorHAnsi" w:cstheme="majorHAnsi"/>
          <w:sz w:val="24"/>
        </w:rPr>
        <w:t xml:space="preserve">n </w:t>
      </w:r>
      <w:r w:rsidRPr="00E57BC9">
        <w:rPr>
          <w:rFonts w:asciiTheme="majorHAnsi" w:eastAsiaTheme="minorHAnsi" w:hAnsiTheme="majorHAnsi" w:cstheme="majorHAnsi"/>
          <w:spacing w:val="1"/>
          <w:sz w:val="24"/>
        </w:rPr>
        <w:t>we will</w:t>
      </w:r>
      <w:r w:rsidRPr="00E57BC9">
        <w:rPr>
          <w:rFonts w:asciiTheme="majorHAnsi" w:eastAsiaTheme="minorHAnsi" w:hAnsiTheme="majorHAnsi" w:cstheme="majorHAnsi"/>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si</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 xml:space="preserve">er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2"/>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 xml:space="preserve">er  </w:t>
      </w:r>
      <w:r w:rsidRPr="00E57BC9">
        <w:rPr>
          <w:rFonts w:asciiTheme="majorHAnsi" w:eastAsiaTheme="minorHAnsi" w:hAnsiTheme="majorHAnsi" w:cstheme="majorHAnsi"/>
          <w:spacing w:val="19"/>
          <w:sz w:val="24"/>
        </w:rPr>
        <w:t xml:space="preserve"> </w:t>
      </w:r>
      <w:r w:rsidRPr="00E57BC9">
        <w:rPr>
          <w:rFonts w:asciiTheme="majorHAnsi" w:eastAsiaTheme="minorHAnsi" w:hAnsiTheme="majorHAnsi" w:cstheme="majorHAnsi"/>
          <w:sz w:val="24"/>
        </w:rPr>
        <w:t xml:space="preserve">it  </w:t>
      </w:r>
      <w:r w:rsidRPr="00E57BC9">
        <w:rPr>
          <w:rFonts w:asciiTheme="majorHAnsi" w:eastAsiaTheme="minorHAnsi" w:hAnsiTheme="majorHAnsi" w:cstheme="majorHAnsi"/>
          <w:spacing w:val="25"/>
          <w:sz w:val="24"/>
        </w:rPr>
        <w:t xml:space="preserve"> </w:t>
      </w:r>
      <w:r w:rsidRPr="00E57BC9">
        <w:rPr>
          <w:rFonts w:asciiTheme="majorHAnsi" w:eastAsiaTheme="minorHAnsi" w:hAnsiTheme="majorHAnsi" w:cstheme="majorHAnsi"/>
          <w:spacing w:val="-1"/>
          <w:sz w:val="24"/>
        </w:rPr>
        <w:t>w</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 xml:space="preserve">ld  </w:t>
      </w:r>
      <w:r w:rsidRPr="00E57BC9">
        <w:rPr>
          <w:rFonts w:asciiTheme="majorHAnsi" w:eastAsiaTheme="minorHAnsi" w:hAnsiTheme="majorHAnsi" w:cstheme="majorHAnsi"/>
          <w:spacing w:val="23"/>
          <w:sz w:val="24"/>
        </w:rPr>
        <w:t xml:space="preserve"> </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 xml:space="preserve">e  </w:t>
      </w:r>
      <w:r w:rsidRPr="00E57BC9">
        <w:rPr>
          <w:rFonts w:asciiTheme="majorHAnsi" w:eastAsiaTheme="minorHAnsi" w:hAnsiTheme="majorHAnsi" w:cstheme="majorHAnsi"/>
          <w:spacing w:val="24"/>
          <w:sz w:val="24"/>
        </w:rPr>
        <w:t xml:space="preserve"> </w:t>
      </w:r>
      <w:r w:rsidRPr="00E57BC9">
        <w:rPr>
          <w:rFonts w:asciiTheme="majorHAnsi" w:eastAsiaTheme="minorHAnsi" w:hAnsiTheme="majorHAnsi" w:cstheme="majorHAnsi"/>
          <w:sz w:val="24"/>
        </w:rPr>
        <w:t>r</w:t>
      </w:r>
      <w:r w:rsidRPr="00E57BC9">
        <w:rPr>
          <w:rFonts w:asciiTheme="majorHAnsi" w:eastAsiaTheme="minorHAnsi" w:hAnsiTheme="majorHAnsi" w:cstheme="majorHAnsi"/>
          <w:spacing w:val="1"/>
          <w:sz w:val="24"/>
        </w:rPr>
        <w:t>e</w:t>
      </w:r>
      <w:r w:rsidRPr="00E57BC9">
        <w:rPr>
          <w:rFonts w:asciiTheme="majorHAnsi" w:eastAsiaTheme="minorHAnsi" w:hAnsiTheme="majorHAnsi" w:cstheme="majorHAnsi"/>
          <w:sz w:val="24"/>
        </w:rPr>
        <w:t>aso</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2"/>
          <w:sz w:val="24"/>
        </w:rPr>
        <w:t>a</w:t>
      </w:r>
      <w:r w:rsidRPr="00E57BC9">
        <w:rPr>
          <w:rFonts w:asciiTheme="majorHAnsi" w:eastAsiaTheme="minorHAnsi" w:hAnsiTheme="majorHAnsi" w:cstheme="majorHAnsi"/>
          <w:spacing w:val="1"/>
          <w:sz w:val="24"/>
        </w:rPr>
        <w:t>b</w:t>
      </w:r>
      <w:r w:rsidRPr="00E57BC9">
        <w:rPr>
          <w:rFonts w:asciiTheme="majorHAnsi" w:eastAsiaTheme="minorHAnsi" w:hAnsiTheme="majorHAnsi" w:cstheme="majorHAnsi"/>
          <w:sz w:val="24"/>
        </w:rPr>
        <w:t xml:space="preserve">le  </w:t>
      </w:r>
      <w:r w:rsidRPr="00E57BC9">
        <w:rPr>
          <w:rFonts w:asciiTheme="majorHAnsi" w:eastAsiaTheme="minorHAnsi" w:hAnsiTheme="majorHAnsi" w:cstheme="majorHAnsi"/>
          <w:spacing w:val="25"/>
          <w:sz w:val="24"/>
        </w:rPr>
        <w:t xml:space="preserve"> </w:t>
      </w:r>
      <w:r w:rsidRPr="00E57BC9">
        <w:rPr>
          <w:rFonts w:asciiTheme="majorHAnsi" w:eastAsiaTheme="minorHAnsi" w:hAnsiTheme="majorHAnsi" w:cstheme="majorHAnsi"/>
          <w:sz w:val="24"/>
        </w:rPr>
        <w:t xml:space="preserve">in  </w:t>
      </w:r>
      <w:r w:rsidRPr="00E57BC9">
        <w:rPr>
          <w:rFonts w:asciiTheme="majorHAnsi" w:eastAsiaTheme="minorHAnsi" w:hAnsiTheme="majorHAnsi" w:cstheme="majorHAnsi"/>
          <w:spacing w:val="23"/>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irc</w:t>
      </w:r>
      <w:r w:rsidRPr="00E57BC9">
        <w:rPr>
          <w:rFonts w:asciiTheme="majorHAnsi" w:eastAsiaTheme="minorHAnsi" w:hAnsiTheme="majorHAnsi" w:cstheme="majorHAnsi"/>
          <w:spacing w:val="1"/>
          <w:sz w:val="24"/>
        </w:rPr>
        <w:t>u</w:t>
      </w:r>
      <w:r w:rsidRPr="00E57BC9">
        <w:rPr>
          <w:rFonts w:asciiTheme="majorHAnsi" w:eastAsiaTheme="minorHAnsi" w:hAnsiTheme="majorHAnsi" w:cstheme="majorHAnsi"/>
          <w:sz w:val="24"/>
        </w:rPr>
        <w:t>ms</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es</w:t>
      </w:r>
      <w:r w:rsidRPr="00E57BC9">
        <w:rPr>
          <w:rFonts w:asciiTheme="majorHAnsi" w:eastAsiaTheme="minorHAnsi" w:hAnsiTheme="majorHAnsi" w:cstheme="majorHAnsi"/>
          <w:spacing w:val="3"/>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d</w:t>
      </w:r>
      <w:r w:rsidRPr="00E57BC9">
        <w:rPr>
          <w:rFonts w:asciiTheme="majorHAnsi" w:eastAsiaTheme="minorHAnsi" w:hAnsiTheme="majorHAnsi" w:cstheme="majorHAnsi"/>
          <w:sz w:val="24"/>
        </w:rPr>
        <w:t>is</w:t>
      </w:r>
      <w:r w:rsidRPr="00E57BC9">
        <w:rPr>
          <w:rFonts w:asciiTheme="majorHAnsi" w:eastAsiaTheme="minorHAnsi" w:hAnsiTheme="majorHAnsi" w:cstheme="majorHAnsi"/>
          <w:spacing w:val="-1"/>
          <w:sz w:val="24"/>
        </w:rPr>
        <w:t>c</w:t>
      </w:r>
      <w:r w:rsidRPr="00E57BC9">
        <w:rPr>
          <w:rFonts w:asciiTheme="majorHAnsi" w:eastAsiaTheme="minorHAnsi" w:hAnsiTheme="majorHAnsi" w:cstheme="majorHAnsi"/>
          <w:sz w:val="24"/>
        </w:rPr>
        <w:t>l</w:t>
      </w:r>
      <w:r w:rsidRPr="00E57BC9">
        <w:rPr>
          <w:rFonts w:asciiTheme="majorHAnsi" w:eastAsiaTheme="minorHAnsi" w:hAnsiTheme="majorHAnsi" w:cstheme="majorHAnsi"/>
          <w:spacing w:val="3"/>
          <w:sz w:val="24"/>
        </w:rPr>
        <w:t>o</w:t>
      </w:r>
      <w:r w:rsidRPr="00E57BC9">
        <w:rPr>
          <w:rFonts w:asciiTheme="majorHAnsi" w:eastAsiaTheme="minorHAnsi" w:hAnsiTheme="majorHAnsi" w:cstheme="majorHAnsi"/>
          <w:spacing w:val="-3"/>
          <w:sz w:val="24"/>
        </w:rPr>
        <w:t>s</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th</w:t>
      </w:r>
      <w:r w:rsidRPr="00E57BC9">
        <w:rPr>
          <w:rFonts w:asciiTheme="majorHAnsi" w:eastAsiaTheme="minorHAnsi" w:hAnsiTheme="majorHAnsi" w:cstheme="majorHAnsi"/>
          <w:sz w:val="24"/>
        </w:rPr>
        <w:t>e</w:t>
      </w:r>
      <w:r w:rsidRPr="00E57BC9">
        <w:rPr>
          <w:rFonts w:asciiTheme="majorHAnsi" w:eastAsiaTheme="minorHAnsi" w:hAnsiTheme="majorHAnsi" w:cstheme="majorHAnsi"/>
          <w:spacing w:val="9"/>
          <w:sz w:val="24"/>
        </w:rPr>
        <w:t xml:space="preserve"> </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pacing w:val="-1"/>
          <w:sz w:val="24"/>
        </w:rPr>
        <w:t>f</w:t>
      </w:r>
      <w:r w:rsidRPr="00E57BC9">
        <w:rPr>
          <w:rFonts w:asciiTheme="majorHAnsi" w:eastAsiaTheme="minorHAnsi" w:hAnsiTheme="majorHAnsi" w:cstheme="majorHAnsi"/>
          <w:sz w:val="24"/>
        </w:rPr>
        <w:t>orm</w:t>
      </w:r>
      <w:r w:rsidRPr="00E57BC9">
        <w:rPr>
          <w:rFonts w:asciiTheme="majorHAnsi" w:eastAsiaTheme="minorHAnsi" w:hAnsiTheme="majorHAnsi" w:cstheme="majorHAnsi"/>
          <w:spacing w:val="1"/>
          <w:sz w:val="24"/>
        </w:rPr>
        <w:t>at</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z w:val="24"/>
        </w:rPr>
        <w:t>on</w:t>
      </w:r>
      <w:r w:rsidRPr="00E57BC9">
        <w:rPr>
          <w:rFonts w:asciiTheme="majorHAnsi" w:eastAsiaTheme="minorHAnsi" w:hAnsiTheme="majorHAnsi" w:cstheme="majorHAnsi"/>
          <w:spacing w:val="6"/>
          <w:sz w:val="24"/>
        </w:rPr>
        <w:t xml:space="preserve"> </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z w:val="24"/>
        </w:rPr>
        <w:t>el</w:t>
      </w:r>
      <w:r w:rsidRPr="00E57BC9">
        <w:rPr>
          <w:rFonts w:asciiTheme="majorHAnsi" w:eastAsiaTheme="minorHAnsi" w:hAnsiTheme="majorHAnsi" w:cstheme="majorHAnsi"/>
          <w:spacing w:val="1"/>
          <w:sz w:val="24"/>
        </w:rPr>
        <w:t>at</w:t>
      </w:r>
      <w:r w:rsidRPr="00E57BC9">
        <w:rPr>
          <w:rFonts w:asciiTheme="majorHAnsi" w:eastAsiaTheme="minorHAnsi" w:hAnsiTheme="majorHAnsi" w:cstheme="majorHAnsi"/>
          <w:spacing w:val="-2"/>
          <w:sz w:val="24"/>
        </w:rPr>
        <w:t>i</w:t>
      </w:r>
      <w:r w:rsidRPr="00E57BC9">
        <w:rPr>
          <w:rFonts w:asciiTheme="majorHAnsi" w:eastAsiaTheme="minorHAnsi" w:hAnsiTheme="majorHAnsi" w:cstheme="majorHAnsi"/>
          <w:spacing w:val="-1"/>
          <w:sz w:val="24"/>
        </w:rPr>
        <w:t>n</w:t>
      </w:r>
      <w:r w:rsidRPr="00E57BC9">
        <w:rPr>
          <w:rFonts w:asciiTheme="majorHAnsi" w:eastAsiaTheme="minorHAnsi" w:hAnsiTheme="majorHAnsi" w:cstheme="majorHAnsi"/>
          <w:sz w:val="24"/>
        </w:rPr>
        <w:t>g</w:t>
      </w:r>
      <w:r w:rsidRPr="00E57BC9">
        <w:rPr>
          <w:rFonts w:asciiTheme="majorHAnsi" w:eastAsiaTheme="minorHAnsi" w:hAnsiTheme="majorHAnsi" w:cstheme="majorHAnsi"/>
          <w:spacing w:val="7"/>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o</w:t>
      </w:r>
      <w:r w:rsidRPr="00E57BC9">
        <w:rPr>
          <w:rFonts w:asciiTheme="majorHAnsi" w:eastAsiaTheme="minorHAnsi" w:hAnsiTheme="majorHAnsi" w:cstheme="majorHAnsi"/>
          <w:spacing w:val="10"/>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ose</w:t>
      </w:r>
      <w:r w:rsidRPr="00E57BC9">
        <w:rPr>
          <w:rFonts w:asciiTheme="majorHAnsi" w:eastAsiaTheme="minorHAnsi" w:hAnsiTheme="majorHAnsi" w:cstheme="majorHAnsi"/>
          <w:spacing w:val="8"/>
          <w:sz w:val="24"/>
        </w:rPr>
        <w:t xml:space="preserve"> </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pacing w:val="1"/>
          <w:sz w:val="24"/>
        </w:rPr>
        <w:t>h</w:t>
      </w:r>
      <w:r w:rsidRPr="00E57BC9">
        <w:rPr>
          <w:rFonts w:asciiTheme="majorHAnsi" w:eastAsiaTheme="minorHAnsi" w:hAnsiTheme="majorHAnsi" w:cstheme="majorHAnsi"/>
          <w:sz w:val="24"/>
        </w:rPr>
        <w:t>ird</w:t>
      </w:r>
      <w:r w:rsidRPr="00E57BC9">
        <w:rPr>
          <w:rFonts w:asciiTheme="majorHAnsi" w:eastAsiaTheme="minorHAnsi" w:hAnsiTheme="majorHAnsi" w:cstheme="majorHAnsi"/>
          <w:spacing w:val="9"/>
          <w:sz w:val="24"/>
        </w:rPr>
        <w:t xml:space="preserve"> </w:t>
      </w:r>
      <w:r w:rsidRPr="00E57BC9">
        <w:rPr>
          <w:rFonts w:asciiTheme="majorHAnsi" w:eastAsiaTheme="minorHAnsi" w:hAnsiTheme="majorHAnsi" w:cstheme="majorHAnsi"/>
          <w:spacing w:val="1"/>
          <w:sz w:val="24"/>
        </w:rPr>
        <w:t>p</w:t>
      </w:r>
      <w:r w:rsidRPr="00E57BC9">
        <w:rPr>
          <w:rFonts w:asciiTheme="majorHAnsi" w:eastAsiaTheme="minorHAnsi" w:hAnsiTheme="majorHAnsi" w:cstheme="majorHAnsi"/>
          <w:sz w:val="24"/>
        </w:rPr>
        <w:t>a</w:t>
      </w:r>
      <w:r w:rsidRPr="00E57BC9">
        <w:rPr>
          <w:rFonts w:asciiTheme="majorHAnsi" w:eastAsiaTheme="minorHAnsi" w:hAnsiTheme="majorHAnsi" w:cstheme="majorHAnsi"/>
          <w:spacing w:val="-2"/>
          <w:sz w:val="24"/>
        </w:rPr>
        <w:t>r</w:t>
      </w:r>
      <w:r w:rsidRPr="00E57BC9">
        <w:rPr>
          <w:rFonts w:asciiTheme="majorHAnsi" w:eastAsiaTheme="minorHAnsi" w:hAnsiTheme="majorHAnsi" w:cstheme="majorHAnsi"/>
          <w:spacing w:val="1"/>
          <w:sz w:val="24"/>
        </w:rPr>
        <w:t>t</w:t>
      </w:r>
      <w:r w:rsidRPr="00E57BC9">
        <w:rPr>
          <w:rFonts w:asciiTheme="majorHAnsi" w:eastAsiaTheme="minorHAnsi" w:hAnsiTheme="majorHAnsi" w:cstheme="majorHAnsi"/>
          <w:sz w:val="24"/>
        </w:rPr>
        <w:t xml:space="preserve">ies. </w:t>
      </w:r>
      <w:r w:rsidRPr="00E57BC9">
        <w:rPr>
          <w:rFonts w:asciiTheme="majorHAnsi" w:eastAsiaTheme="minorHAnsi" w:hAnsiTheme="majorHAnsi" w:cstheme="majorHAnsi"/>
          <w:spacing w:val="17"/>
          <w:sz w:val="24"/>
        </w:rPr>
        <w:t xml:space="preserve"> </w:t>
      </w:r>
      <w:r w:rsidRPr="00E57BC9">
        <w:rPr>
          <w:rFonts w:asciiTheme="majorHAnsi" w:eastAsiaTheme="minorHAnsi" w:hAnsiTheme="majorHAnsi" w:cstheme="majorHAnsi"/>
          <w:sz w:val="24"/>
        </w:rPr>
        <w:t>If</w:t>
      </w:r>
      <w:r w:rsidRPr="00E57BC9">
        <w:rPr>
          <w:rFonts w:asciiTheme="majorHAnsi" w:eastAsiaTheme="minorHAnsi" w:hAnsiTheme="majorHAnsi" w:cstheme="majorHAnsi"/>
          <w:spacing w:val="11"/>
          <w:sz w:val="24"/>
        </w:rPr>
        <w:t xml:space="preserve"> </w:t>
      </w:r>
      <w:r w:rsidRPr="00E57BC9">
        <w:rPr>
          <w:rFonts w:asciiTheme="majorHAnsi" w:eastAsiaTheme="minorHAnsi" w:hAnsiTheme="majorHAnsi" w:cstheme="majorHAnsi"/>
          <w:sz w:val="24"/>
        </w:rPr>
        <w:t xml:space="preserve">it </w:t>
      </w:r>
      <w:r w:rsidRPr="00E57BC9">
        <w:rPr>
          <w:rFonts w:asciiTheme="majorHAnsi" w:eastAsiaTheme="minorHAnsi" w:hAnsiTheme="majorHAnsi" w:cstheme="majorHAnsi"/>
          <w:position w:val="1"/>
          <w:sz w:val="24"/>
        </w:rPr>
        <w:t>is</w:t>
      </w:r>
      <w:r w:rsidRPr="00E57BC9">
        <w:rPr>
          <w:rFonts w:asciiTheme="majorHAnsi" w:eastAsiaTheme="minorHAnsi" w:hAnsiTheme="majorHAnsi" w:cstheme="majorHAnsi"/>
          <w:spacing w:val="1"/>
          <w:position w:val="1"/>
          <w:sz w:val="24"/>
        </w:rPr>
        <w:t xml:space="preserve"> </w:t>
      </w:r>
      <w:proofErr w:type="gramStart"/>
      <w:r w:rsidRPr="00E57BC9">
        <w:rPr>
          <w:rFonts w:asciiTheme="majorHAnsi" w:eastAsiaTheme="minorHAnsi" w:hAnsiTheme="majorHAnsi" w:cstheme="majorHAnsi"/>
          <w:spacing w:val="1"/>
          <w:position w:val="1"/>
          <w:sz w:val="24"/>
        </w:rPr>
        <w:t>n</w:t>
      </w:r>
      <w:r w:rsidRPr="00E57BC9">
        <w:rPr>
          <w:rFonts w:asciiTheme="majorHAnsi" w:eastAsiaTheme="minorHAnsi" w:hAnsiTheme="majorHAnsi" w:cstheme="majorHAnsi"/>
          <w:spacing w:val="-2"/>
          <w:position w:val="1"/>
          <w:sz w:val="24"/>
        </w:rPr>
        <w:t>o</w:t>
      </w:r>
      <w:r w:rsidRPr="00E57BC9">
        <w:rPr>
          <w:rFonts w:asciiTheme="majorHAnsi" w:eastAsiaTheme="minorHAnsi" w:hAnsiTheme="majorHAnsi" w:cstheme="majorHAnsi"/>
          <w:position w:val="1"/>
          <w:sz w:val="24"/>
        </w:rPr>
        <w:t>t</w:t>
      </w:r>
      <w:proofErr w:type="gramEnd"/>
      <w:r w:rsidRPr="00E57BC9">
        <w:rPr>
          <w:rFonts w:asciiTheme="majorHAnsi" w:eastAsiaTheme="minorHAnsi" w:hAnsiTheme="majorHAnsi" w:cstheme="majorHAnsi"/>
          <w:spacing w:val="1"/>
          <w:position w:val="1"/>
          <w:sz w:val="24"/>
        </w:rPr>
        <w:t xml:space="preserve"> th</w:t>
      </w:r>
      <w:r w:rsidRPr="00E57BC9">
        <w:rPr>
          <w:rFonts w:asciiTheme="majorHAnsi" w:eastAsiaTheme="minorHAnsi" w:hAnsiTheme="majorHAnsi" w:cstheme="majorHAnsi"/>
          <w:spacing w:val="-2"/>
          <w:position w:val="1"/>
          <w:sz w:val="24"/>
        </w:rPr>
        <w:t>e</w:t>
      </w:r>
      <w:r w:rsidRPr="00E57BC9">
        <w:rPr>
          <w:rFonts w:asciiTheme="majorHAnsi" w:eastAsiaTheme="minorHAnsi" w:hAnsiTheme="majorHAnsi" w:cstheme="majorHAnsi"/>
          <w:position w:val="1"/>
          <w:sz w:val="24"/>
        </w:rPr>
        <w:t xml:space="preserve">n </w:t>
      </w:r>
      <w:r w:rsidRPr="00E57BC9">
        <w:rPr>
          <w:rFonts w:asciiTheme="majorHAnsi" w:eastAsiaTheme="minorHAnsi" w:hAnsiTheme="majorHAnsi" w:cstheme="majorHAnsi"/>
          <w:spacing w:val="-1"/>
          <w:position w:val="1"/>
          <w:sz w:val="24"/>
        </w:rPr>
        <w:t>t</w:t>
      </w:r>
      <w:r w:rsidRPr="00E57BC9">
        <w:rPr>
          <w:rFonts w:asciiTheme="majorHAnsi" w:eastAsiaTheme="minorHAnsi" w:hAnsiTheme="majorHAnsi" w:cstheme="majorHAnsi"/>
          <w:spacing w:val="1"/>
          <w:position w:val="1"/>
          <w:sz w:val="24"/>
        </w:rPr>
        <w:t>h</w:t>
      </w:r>
      <w:r w:rsidRPr="00E57BC9">
        <w:rPr>
          <w:rFonts w:asciiTheme="majorHAnsi" w:eastAsiaTheme="minorHAnsi" w:hAnsiTheme="majorHAnsi" w:cstheme="majorHAnsi"/>
          <w:position w:val="1"/>
          <w:sz w:val="24"/>
        </w:rPr>
        <w:t>e</w:t>
      </w:r>
      <w:r w:rsidRPr="00E57BC9">
        <w:rPr>
          <w:rFonts w:asciiTheme="majorHAnsi" w:eastAsiaTheme="minorHAnsi" w:hAnsiTheme="majorHAnsi" w:cstheme="majorHAnsi"/>
          <w:spacing w:val="-3"/>
          <w:position w:val="1"/>
          <w:sz w:val="24"/>
        </w:rPr>
        <w:t xml:space="preserve"> </w:t>
      </w:r>
      <w:r w:rsidRPr="00E57BC9">
        <w:rPr>
          <w:rFonts w:asciiTheme="majorHAnsi" w:eastAsiaTheme="minorHAnsi" w:hAnsiTheme="majorHAnsi" w:cstheme="majorHAnsi"/>
          <w:position w:val="1"/>
          <w:sz w:val="24"/>
        </w:rPr>
        <w:t>i</w:t>
      </w:r>
      <w:r w:rsidRPr="00E57BC9">
        <w:rPr>
          <w:rFonts w:asciiTheme="majorHAnsi" w:eastAsiaTheme="minorHAnsi" w:hAnsiTheme="majorHAnsi" w:cstheme="majorHAnsi"/>
          <w:spacing w:val="-1"/>
          <w:position w:val="1"/>
          <w:sz w:val="24"/>
        </w:rPr>
        <w:t>n</w:t>
      </w:r>
      <w:r w:rsidRPr="00E57BC9">
        <w:rPr>
          <w:rFonts w:asciiTheme="majorHAnsi" w:eastAsiaTheme="minorHAnsi" w:hAnsiTheme="majorHAnsi" w:cstheme="majorHAnsi"/>
          <w:spacing w:val="1"/>
          <w:position w:val="1"/>
          <w:sz w:val="24"/>
        </w:rPr>
        <w:t>f</w:t>
      </w:r>
      <w:r w:rsidRPr="00E57BC9">
        <w:rPr>
          <w:rFonts w:asciiTheme="majorHAnsi" w:eastAsiaTheme="minorHAnsi" w:hAnsiTheme="majorHAnsi" w:cstheme="majorHAnsi"/>
          <w:position w:val="1"/>
          <w:sz w:val="24"/>
        </w:rPr>
        <w:t>orm</w:t>
      </w:r>
      <w:r w:rsidRPr="00E57BC9">
        <w:rPr>
          <w:rFonts w:asciiTheme="majorHAnsi" w:eastAsiaTheme="minorHAnsi" w:hAnsiTheme="majorHAnsi" w:cstheme="majorHAnsi"/>
          <w:spacing w:val="-2"/>
          <w:position w:val="1"/>
          <w:sz w:val="24"/>
        </w:rPr>
        <w:t>a</w:t>
      </w:r>
      <w:r w:rsidRPr="00E57BC9">
        <w:rPr>
          <w:rFonts w:asciiTheme="majorHAnsi" w:eastAsiaTheme="minorHAnsi" w:hAnsiTheme="majorHAnsi" w:cstheme="majorHAnsi"/>
          <w:spacing w:val="1"/>
          <w:position w:val="1"/>
          <w:sz w:val="24"/>
        </w:rPr>
        <w:t>t</w:t>
      </w:r>
      <w:r w:rsidRPr="00E57BC9">
        <w:rPr>
          <w:rFonts w:asciiTheme="majorHAnsi" w:eastAsiaTheme="minorHAnsi" w:hAnsiTheme="majorHAnsi" w:cstheme="majorHAnsi"/>
          <w:spacing w:val="-2"/>
          <w:position w:val="1"/>
          <w:sz w:val="24"/>
        </w:rPr>
        <w:t>i</w:t>
      </w:r>
      <w:r w:rsidRPr="00E57BC9">
        <w:rPr>
          <w:rFonts w:asciiTheme="majorHAnsi" w:eastAsiaTheme="minorHAnsi" w:hAnsiTheme="majorHAnsi" w:cstheme="majorHAnsi"/>
          <w:position w:val="1"/>
          <w:sz w:val="24"/>
        </w:rPr>
        <w:t>on</w:t>
      </w:r>
      <w:r w:rsidRPr="00E57BC9">
        <w:rPr>
          <w:rFonts w:asciiTheme="majorHAnsi" w:eastAsiaTheme="minorHAnsi" w:hAnsiTheme="majorHAnsi" w:cstheme="majorHAnsi"/>
          <w:spacing w:val="-3"/>
          <w:position w:val="1"/>
          <w:sz w:val="24"/>
        </w:rPr>
        <w:t xml:space="preserve"> </w:t>
      </w:r>
      <w:r w:rsidRPr="00E57BC9">
        <w:rPr>
          <w:rFonts w:asciiTheme="majorHAnsi" w:eastAsiaTheme="minorHAnsi" w:hAnsiTheme="majorHAnsi" w:cstheme="majorHAnsi"/>
          <w:position w:val="1"/>
          <w:sz w:val="24"/>
        </w:rPr>
        <w:t>may</w:t>
      </w:r>
      <w:r w:rsidRPr="00E57BC9">
        <w:rPr>
          <w:rFonts w:asciiTheme="majorHAnsi" w:eastAsiaTheme="minorHAnsi" w:hAnsiTheme="majorHAnsi" w:cstheme="majorHAnsi"/>
          <w:spacing w:val="-6"/>
          <w:position w:val="1"/>
          <w:sz w:val="24"/>
        </w:rPr>
        <w:t xml:space="preserve"> </w:t>
      </w:r>
      <w:r w:rsidRPr="00E57BC9">
        <w:rPr>
          <w:rFonts w:asciiTheme="majorHAnsi" w:eastAsiaTheme="minorHAnsi" w:hAnsiTheme="majorHAnsi" w:cstheme="majorHAnsi"/>
          <w:spacing w:val="1"/>
          <w:position w:val="1"/>
          <w:sz w:val="24"/>
        </w:rPr>
        <w:t>b</w:t>
      </w:r>
      <w:r w:rsidRPr="00E57BC9">
        <w:rPr>
          <w:rFonts w:asciiTheme="majorHAnsi" w:eastAsiaTheme="minorHAnsi" w:hAnsiTheme="majorHAnsi" w:cstheme="majorHAnsi"/>
          <w:position w:val="1"/>
          <w:sz w:val="24"/>
        </w:rPr>
        <w:t>e</w:t>
      </w:r>
      <w:r w:rsidRPr="00E57BC9">
        <w:rPr>
          <w:rFonts w:asciiTheme="majorHAnsi" w:eastAsiaTheme="minorHAnsi" w:hAnsiTheme="majorHAnsi" w:cstheme="majorHAnsi"/>
          <w:spacing w:val="-2"/>
          <w:position w:val="1"/>
          <w:sz w:val="24"/>
        </w:rPr>
        <w:t xml:space="preserve"> </w:t>
      </w:r>
      <w:r w:rsidRPr="00E57BC9">
        <w:rPr>
          <w:rFonts w:asciiTheme="majorHAnsi" w:eastAsiaTheme="minorHAnsi" w:hAnsiTheme="majorHAnsi" w:cstheme="majorHAnsi"/>
          <w:spacing w:val="-1"/>
          <w:position w:val="1"/>
          <w:sz w:val="24"/>
        </w:rPr>
        <w:t>w</w:t>
      </w:r>
      <w:r w:rsidRPr="00E57BC9">
        <w:rPr>
          <w:rFonts w:asciiTheme="majorHAnsi" w:eastAsiaTheme="minorHAnsi" w:hAnsiTheme="majorHAnsi" w:cstheme="majorHAnsi"/>
          <w:position w:val="1"/>
          <w:sz w:val="24"/>
        </w:rPr>
        <w:t>i</w:t>
      </w:r>
      <w:r w:rsidRPr="00E57BC9">
        <w:rPr>
          <w:rFonts w:asciiTheme="majorHAnsi" w:eastAsiaTheme="minorHAnsi" w:hAnsiTheme="majorHAnsi" w:cstheme="majorHAnsi"/>
          <w:spacing w:val="1"/>
          <w:position w:val="1"/>
          <w:sz w:val="24"/>
        </w:rPr>
        <w:t>t</w:t>
      </w:r>
      <w:r w:rsidRPr="00E57BC9">
        <w:rPr>
          <w:rFonts w:asciiTheme="majorHAnsi" w:eastAsiaTheme="minorHAnsi" w:hAnsiTheme="majorHAnsi" w:cstheme="majorHAnsi"/>
          <w:spacing w:val="-1"/>
          <w:position w:val="1"/>
          <w:sz w:val="24"/>
        </w:rPr>
        <w:t>h</w:t>
      </w:r>
      <w:r w:rsidRPr="00E57BC9">
        <w:rPr>
          <w:rFonts w:asciiTheme="majorHAnsi" w:eastAsiaTheme="minorHAnsi" w:hAnsiTheme="majorHAnsi" w:cstheme="majorHAnsi"/>
          <w:spacing w:val="1"/>
          <w:position w:val="1"/>
          <w:sz w:val="24"/>
        </w:rPr>
        <w:t>h</w:t>
      </w:r>
      <w:r w:rsidRPr="00E57BC9">
        <w:rPr>
          <w:rFonts w:asciiTheme="majorHAnsi" w:eastAsiaTheme="minorHAnsi" w:hAnsiTheme="majorHAnsi" w:cstheme="majorHAnsi"/>
          <w:position w:val="1"/>
          <w:sz w:val="24"/>
        </w:rPr>
        <w:t>el</w:t>
      </w:r>
      <w:r w:rsidRPr="00E57BC9">
        <w:rPr>
          <w:rFonts w:asciiTheme="majorHAnsi" w:eastAsiaTheme="minorHAnsi" w:hAnsiTheme="majorHAnsi" w:cstheme="majorHAnsi"/>
          <w:spacing w:val="2"/>
          <w:position w:val="1"/>
          <w:sz w:val="24"/>
        </w:rPr>
        <w:t>d</w:t>
      </w:r>
      <w:r w:rsidRPr="00E57BC9">
        <w:rPr>
          <w:rFonts w:asciiTheme="majorHAnsi" w:eastAsiaTheme="minorHAnsi" w:hAnsiTheme="majorHAnsi" w:cstheme="majorHAnsi"/>
          <w:position w:val="1"/>
          <w:sz w:val="24"/>
        </w:rPr>
        <w:t>.</w:t>
      </w:r>
    </w:p>
    <w:p w14:paraId="43E862F5" w14:textId="77777777" w:rsidR="00690E58" w:rsidRPr="00D35D9E" w:rsidRDefault="00690E58" w:rsidP="00587571">
      <w:pPr>
        <w:spacing w:after="0"/>
        <w:jc w:val="both"/>
        <w:rPr>
          <w:rFonts w:ascii="Calibri Light" w:hAnsi="Calibri Light" w:cs="Arial"/>
          <w:sz w:val="24"/>
        </w:rPr>
      </w:pPr>
      <w:r w:rsidRPr="00D35D9E">
        <w:rPr>
          <w:rFonts w:ascii="Calibri Light" w:hAnsi="Calibri Light" w:cs="Arial"/>
          <w:sz w:val="24"/>
        </w:rPr>
        <w:t>When we refuse a request, we will tell the individual why, and tell them they have the right to complain to the ICO.</w:t>
      </w:r>
    </w:p>
    <w:p w14:paraId="45293CFA" w14:textId="77777777" w:rsidR="00755F3C" w:rsidRPr="00D35D9E" w:rsidRDefault="003A7D9F" w:rsidP="00755F3C">
      <w:pPr>
        <w:rPr>
          <w:rFonts w:ascii="Calibri Light" w:hAnsi="Calibri Light"/>
          <w:b/>
          <w:sz w:val="24"/>
        </w:rPr>
      </w:pPr>
      <w:r>
        <w:rPr>
          <w:rFonts w:ascii="Calibri Light" w:hAnsi="Calibri Light"/>
          <w:b/>
          <w:sz w:val="24"/>
        </w:rPr>
        <w:t>10</w:t>
      </w:r>
      <w:r w:rsidR="00C22987" w:rsidRPr="00D35D9E">
        <w:rPr>
          <w:rFonts w:ascii="Calibri Light" w:hAnsi="Calibri Light"/>
          <w:b/>
          <w:sz w:val="24"/>
        </w:rPr>
        <w:t>.4 Other</w:t>
      </w:r>
      <w:r w:rsidR="00EF5AEE" w:rsidRPr="00D35D9E">
        <w:rPr>
          <w:rFonts w:ascii="Calibri Light" w:hAnsi="Calibri Light"/>
          <w:b/>
          <w:sz w:val="24"/>
        </w:rPr>
        <w:t xml:space="preserve"> data protection</w:t>
      </w:r>
      <w:r w:rsidR="00C22987" w:rsidRPr="00D35D9E">
        <w:rPr>
          <w:rFonts w:ascii="Calibri Light" w:hAnsi="Calibri Light"/>
          <w:b/>
          <w:sz w:val="24"/>
        </w:rPr>
        <w:t xml:space="preserve"> rights of the individual</w:t>
      </w:r>
    </w:p>
    <w:p w14:paraId="5A1512D8" w14:textId="77777777" w:rsidR="00755F3C" w:rsidRPr="00D35D9E" w:rsidRDefault="00755F3C" w:rsidP="00587571">
      <w:pPr>
        <w:jc w:val="both"/>
        <w:rPr>
          <w:rFonts w:ascii="Calibri Light" w:hAnsi="Calibri Light"/>
          <w:sz w:val="24"/>
        </w:rPr>
      </w:pPr>
      <w:r w:rsidRPr="00D35D9E">
        <w:rPr>
          <w:rFonts w:ascii="Calibri Light" w:hAnsi="Calibri Light"/>
          <w:sz w:val="24"/>
        </w:rPr>
        <w:t>In addition to the right to make a subject access request</w:t>
      </w:r>
      <w:r w:rsidR="003518D9" w:rsidRPr="00D35D9E">
        <w:rPr>
          <w:rFonts w:ascii="Calibri Light" w:hAnsi="Calibri Light"/>
          <w:sz w:val="24"/>
        </w:rPr>
        <w:t xml:space="preserve"> (see above)</w:t>
      </w:r>
      <w:r w:rsidRPr="00D35D9E">
        <w:rPr>
          <w:rFonts w:ascii="Calibri Light" w:hAnsi="Calibri Light"/>
          <w:sz w:val="24"/>
        </w:rPr>
        <w:t>,</w:t>
      </w:r>
      <w:r w:rsidR="003518D9" w:rsidRPr="00D35D9E">
        <w:rPr>
          <w:rFonts w:ascii="Calibri Light" w:hAnsi="Calibri Light"/>
          <w:sz w:val="24"/>
        </w:rPr>
        <w:t xml:space="preserve"> and to receive information when we are collecting their data about how we use and process it (see section 7),</w:t>
      </w:r>
      <w:r w:rsidR="00FB1442" w:rsidRPr="00D35D9E">
        <w:rPr>
          <w:rFonts w:ascii="Calibri Light" w:hAnsi="Calibri Light"/>
          <w:sz w:val="24"/>
        </w:rPr>
        <w:t xml:space="preserve"> </w:t>
      </w:r>
      <w:r w:rsidRPr="00D35D9E">
        <w:rPr>
          <w:rFonts w:ascii="Calibri Light" w:hAnsi="Calibri Light"/>
          <w:sz w:val="24"/>
        </w:rPr>
        <w:t>individuals also have the right to:</w:t>
      </w:r>
    </w:p>
    <w:p w14:paraId="7580C201"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Withdraw their consent to processing at any time</w:t>
      </w:r>
    </w:p>
    <w:p w14:paraId="679FA2E3" w14:textId="77777777" w:rsidR="00FB1442" w:rsidRPr="00D35D9E" w:rsidRDefault="00FB1442" w:rsidP="00587571">
      <w:pPr>
        <w:numPr>
          <w:ilvl w:val="0"/>
          <w:numId w:val="15"/>
        </w:numPr>
        <w:jc w:val="both"/>
        <w:rPr>
          <w:rFonts w:ascii="Calibri Light" w:hAnsi="Calibri Light"/>
          <w:sz w:val="24"/>
        </w:rPr>
      </w:pPr>
      <w:r w:rsidRPr="00D35D9E">
        <w:rPr>
          <w:rFonts w:ascii="Calibri Light" w:hAnsi="Calibri Light"/>
          <w:sz w:val="24"/>
        </w:rPr>
        <w:t xml:space="preserve">Ask us to </w:t>
      </w:r>
      <w:r w:rsidR="00EF5AEE" w:rsidRPr="00D35D9E">
        <w:rPr>
          <w:rFonts w:ascii="Calibri Light" w:hAnsi="Calibri Light"/>
          <w:sz w:val="24"/>
        </w:rPr>
        <w:t>rectify</w:t>
      </w:r>
      <w:r w:rsidRPr="00D35D9E">
        <w:rPr>
          <w:rFonts w:ascii="Calibri Light" w:hAnsi="Calibri Light"/>
          <w:sz w:val="24"/>
        </w:rPr>
        <w:t xml:space="preserve">, erase or restrict processing of their </w:t>
      </w:r>
      <w:r w:rsidR="00EF5AEE" w:rsidRPr="00D35D9E">
        <w:rPr>
          <w:rFonts w:ascii="Calibri Light" w:hAnsi="Calibri Light"/>
          <w:sz w:val="24"/>
        </w:rPr>
        <w:t xml:space="preserve">personal </w:t>
      </w:r>
      <w:r w:rsidRPr="00D35D9E">
        <w:rPr>
          <w:rFonts w:ascii="Calibri Light" w:hAnsi="Calibri Light"/>
          <w:sz w:val="24"/>
        </w:rPr>
        <w:t>data, or object to the processing of it</w:t>
      </w:r>
      <w:r w:rsidR="00EF5AEE" w:rsidRPr="00D35D9E">
        <w:rPr>
          <w:rFonts w:ascii="Calibri Light" w:hAnsi="Calibri Light"/>
          <w:sz w:val="24"/>
        </w:rPr>
        <w:t xml:space="preserve"> (in certain circumstances)</w:t>
      </w:r>
    </w:p>
    <w:p w14:paraId="7238C87C" w14:textId="77777777" w:rsidR="00755F3C" w:rsidRPr="00D35D9E" w:rsidRDefault="00CF21DF" w:rsidP="00587571">
      <w:pPr>
        <w:numPr>
          <w:ilvl w:val="0"/>
          <w:numId w:val="15"/>
        </w:numPr>
        <w:jc w:val="both"/>
        <w:rPr>
          <w:rFonts w:ascii="Calibri Light" w:hAnsi="Calibri Light"/>
          <w:sz w:val="24"/>
        </w:rPr>
      </w:pPr>
      <w:r w:rsidRPr="00D35D9E">
        <w:rPr>
          <w:rFonts w:ascii="Calibri Light" w:hAnsi="Calibri Light"/>
          <w:sz w:val="24"/>
        </w:rPr>
        <w:t xml:space="preserve">Prevent </w:t>
      </w:r>
      <w:r w:rsidR="00755F3C" w:rsidRPr="00D35D9E">
        <w:rPr>
          <w:rFonts w:ascii="Calibri Light" w:hAnsi="Calibri Light"/>
          <w:sz w:val="24"/>
        </w:rPr>
        <w:t>use of their personal data for direct marketing</w:t>
      </w:r>
    </w:p>
    <w:p w14:paraId="07703E14"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 xml:space="preserve">Challenge processing which has been justified </w:t>
      </w:r>
      <w:proofErr w:type="gramStart"/>
      <w:r w:rsidRPr="00D35D9E">
        <w:rPr>
          <w:rFonts w:ascii="Calibri Light" w:hAnsi="Calibri Light"/>
          <w:sz w:val="24"/>
        </w:rPr>
        <w:t>on the basis of</w:t>
      </w:r>
      <w:proofErr w:type="gramEnd"/>
      <w:r w:rsidRPr="00D35D9E">
        <w:rPr>
          <w:rFonts w:ascii="Calibri Light" w:hAnsi="Calibri Light"/>
          <w:sz w:val="24"/>
        </w:rPr>
        <w:t xml:space="preserve"> public interest</w:t>
      </w:r>
    </w:p>
    <w:p w14:paraId="780A30A5"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 xml:space="preserve">Request a copy of agreements under which </w:t>
      </w:r>
      <w:r w:rsidR="00B83477" w:rsidRPr="00D35D9E">
        <w:rPr>
          <w:rFonts w:ascii="Calibri Light" w:hAnsi="Calibri Light"/>
          <w:sz w:val="24"/>
        </w:rPr>
        <w:t xml:space="preserve">their </w:t>
      </w:r>
      <w:r w:rsidRPr="00D35D9E">
        <w:rPr>
          <w:rFonts w:ascii="Calibri Light" w:hAnsi="Calibri Light"/>
          <w:sz w:val="24"/>
        </w:rPr>
        <w:t>personal data is transferred outside of the European Economic Area</w:t>
      </w:r>
    </w:p>
    <w:p w14:paraId="39F930AA"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Object to decisions based solely on automated decision making or profiling (decisions taken with no human involvement, that might negatively affect them)</w:t>
      </w:r>
    </w:p>
    <w:p w14:paraId="27CCB403"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Prevent processing that is likely to cause damage or distress</w:t>
      </w:r>
    </w:p>
    <w:p w14:paraId="7322B127"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Be notified of a data breach in certain circumstances</w:t>
      </w:r>
    </w:p>
    <w:p w14:paraId="14F30BBF" w14:textId="77777777" w:rsidR="00755F3C" w:rsidRPr="00D35D9E" w:rsidRDefault="00755F3C" w:rsidP="00587571">
      <w:pPr>
        <w:numPr>
          <w:ilvl w:val="0"/>
          <w:numId w:val="15"/>
        </w:numPr>
        <w:jc w:val="both"/>
        <w:rPr>
          <w:rFonts w:ascii="Calibri Light" w:hAnsi="Calibri Light"/>
          <w:sz w:val="24"/>
        </w:rPr>
      </w:pPr>
      <w:r w:rsidRPr="00D35D9E">
        <w:rPr>
          <w:rFonts w:ascii="Calibri Light" w:hAnsi="Calibri Light"/>
          <w:sz w:val="24"/>
        </w:rPr>
        <w:t>Make a complaint to the ICO</w:t>
      </w:r>
    </w:p>
    <w:p w14:paraId="4B166B7D" w14:textId="77777777" w:rsidR="00755F3C" w:rsidRPr="00D35D9E" w:rsidRDefault="00755F3C" w:rsidP="00A86ECC">
      <w:pPr>
        <w:numPr>
          <w:ilvl w:val="0"/>
          <w:numId w:val="15"/>
        </w:numPr>
        <w:rPr>
          <w:rFonts w:ascii="Calibri Light" w:hAnsi="Calibri Light"/>
          <w:sz w:val="24"/>
        </w:rPr>
      </w:pPr>
      <w:r w:rsidRPr="00D35D9E">
        <w:rPr>
          <w:rFonts w:ascii="Calibri Light" w:hAnsi="Calibri Light"/>
          <w:sz w:val="24"/>
        </w:rPr>
        <w:lastRenderedPageBreak/>
        <w:t>Ask for their personal data to be transferred to a third party in a structured, commonly used and machine-readable format (in certain circumstances)</w:t>
      </w:r>
    </w:p>
    <w:p w14:paraId="362670BA" w14:textId="77777777" w:rsidR="00755F3C" w:rsidRPr="00D35D9E" w:rsidRDefault="00755F3C" w:rsidP="00755F3C">
      <w:pPr>
        <w:rPr>
          <w:rFonts w:ascii="Calibri Light" w:hAnsi="Calibri Light"/>
          <w:sz w:val="24"/>
        </w:rPr>
      </w:pPr>
      <w:r w:rsidRPr="00D35D9E">
        <w:rPr>
          <w:rFonts w:ascii="Calibri Light" w:hAnsi="Calibri Light"/>
          <w:sz w:val="24"/>
        </w:rPr>
        <w:t>Individuals should submit any request to exercise these rights to the DPO. If staff receive such a request, they must immediately forward it to the DPO.</w:t>
      </w:r>
    </w:p>
    <w:p w14:paraId="7BBF72FF" w14:textId="77777777" w:rsidR="00032FDA" w:rsidRPr="00D35D9E" w:rsidRDefault="00E04C04" w:rsidP="00AE085E">
      <w:pPr>
        <w:pStyle w:val="Heading1"/>
      </w:pPr>
      <w:bookmarkStart w:id="14" w:name="_Toc508178036"/>
      <w:bookmarkEnd w:id="12"/>
      <w:r w:rsidRPr="00D35D9E">
        <w:t>1</w:t>
      </w:r>
      <w:r w:rsidR="00D97FB7">
        <w:t>1</w:t>
      </w:r>
      <w:r w:rsidR="00C74EC1" w:rsidRPr="00D35D9E">
        <w:t>. Parental requests</w:t>
      </w:r>
      <w:r w:rsidR="00032FDA" w:rsidRPr="00D35D9E">
        <w:t xml:space="preserve"> to see the educational record</w:t>
      </w:r>
      <w:bookmarkEnd w:id="14"/>
    </w:p>
    <w:p w14:paraId="5480E1BF" w14:textId="0D67B53A" w:rsidR="00347F3C" w:rsidRDefault="00347F3C" w:rsidP="00587571">
      <w:pPr>
        <w:spacing w:after="0"/>
        <w:jc w:val="both"/>
        <w:rPr>
          <w:rFonts w:ascii="Calibri Light" w:hAnsi="Calibri Light" w:cs="Arial"/>
          <w:sz w:val="24"/>
        </w:rPr>
      </w:pPr>
      <w:r>
        <w:rPr>
          <w:rFonts w:ascii="Calibri Light" w:hAnsi="Calibri Light" w:cs="Arial"/>
          <w:sz w:val="24"/>
        </w:rPr>
        <w:t>In academies there is no legal right for parents, or those with parental responsibility, to access their child’s educational record.  In deciding whether to grant such a request the academy may consult with the child if aged 12 or above.</w:t>
      </w:r>
    </w:p>
    <w:p w14:paraId="119DFF4F" w14:textId="5FB24152" w:rsidR="00D97FB7" w:rsidRPr="00D97FB7" w:rsidRDefault="00D97FB7" w:rsidP="00587571">
      <w:pPr>
        <w:spacing w:after="0"/>
        <w:jc w:val="both"/>
        <w:rPr>
          <w:rFonts w:ascii="Calibri Light" w:hAnsi="Calibri Light" w:cs="Arial"/>
          <w:sz w:val="24"/>
        </w:rPr>
      </w:pPr>
      <w:r w:rsidRPr="00D97FB7">
        <w:rPr>
          <w:rFonts w:ascii="Calibri Light" w:hAnsi="Calibri Light" w:cs="Arial"/>
          <w:sz w:val="24"/>
        </w:rPr>
        <w:t>Request for Educational records.</w:t>
      </w:r>
    </w:p>
    <w:p w14:paraId="75582588" w14:textId="77777777" w:rsidR="00D97FB7" w:rsidRPr="00D35D9E" w:rsidRDefault="00D97FB7" w:rsidP="00587571">
      <w:pPr>
        <w:spacing w:after="0"/>
        <w:jc w:val="both"/>
        <w:rPr>
          <w:rFonts w:ascii="Calibri Light" w:hAnsi="Calibri Light" w:cs="Arial"/>
          <w:sz w:val="24"/>
        </w:rPr>
      </w:pPr>
      <w:r w:rsidRPr="00D97FB7">
        <w:rPr>
          <w:rFonts w:ascii="Calibri Light" w:hAnsi="Calibri Light" w:cs="Arial"/>
          <w:sz w:val="24"/>
        </w:rPr>
        <w:t>The school can charge what it costs to supply a copy of the information in an Educational Record.</w:t>
      </w:r>
    </w:p>
    <w:p w14:paraId="51A4B636" w14:textId="77777777" w:rsidR="00796474" w:rsidRPr="00D35D9E" w:rsidRDefault="00911879" w:rsidP="00AE085E">
      <w:pPr>
        <w:pStyle w:val="Heading1"/>
      </w:pPr>
      <w:bookmarkStart w:id="15" w:name="_Toc508178039"/>
      <w:r w:rsidRPr="00D35D9E">
        <w:t>1</w:t>
      </w:r>
      <w:r w:rsidR="00D97FB7">
        <w:t>2</w:t>
      </w:r>
      <w:r w:rsidRPr="00D35D9E">
        <w:t xml:space="preserve">. Photographs and </w:t>
      </w:r>
      <w:r w:rsidR="001F41BB" w:rsidRPr="00D35D9E">
        <w:t>videos</w:t>
      </w:r>
      <w:bookmarkEnd w:id="15"/>
    </w:p>
    <w:p w14:paraId="36EF0D5C" w14:textId="77777777" w:rsidR="00796474" w:rsidRPr="00D35D9E" w:rsidRDefault="00B9533A" w:rsidP="00587571">
      <w:pPr>
        <w:jc w:val="both"/>
        <w:rPr>
          <w:rFonts w:ascii="Calibri Light" w:hAnsi="Calibri Light"/>
          <w:sz w:val="24"/>
        </w:rPr>
      </w:pPr>
      <w:r w:rsidRPr="00D35D9E">
        <w:rPr>
          <w:rFonts w:ascii="Calibri Light" w:hAnsi="Calibri Light"/>
          <w:sz w:val="24"/>
        </w:rPr>
        <w:t xml:space="preserve">As part of </w:t>
      </w:r>
      <w:r w:rsidR="00D97FB7">
        <w:rPr>
          <w:rFonts w:ascii="Calibri Light" w:hAnsi="Calibri Light"/>
          <w:sz w:val="24"/>
        </w:rPr>
        <w:t>The Trust and its academies</w:t>
      </w:r>
      <w:r w:rsidRPr="00D35D9E">
        <w:rPr>
          <w:rFonts w:ascii="Calibri Light" w:hAnsi="Calibri Light"/>
          <w:sz w:val="24"/>
        </w:rPr>
        <w:t xml:space="preserve"> activities, w</w:t>
      </w:r>
      <w:r w:rsidR="00796474" w:rsidRPr="00D35D9E">
        <w:rPr>
          <w:rFonts w:ascii="Calibri Light" w:hAnsi="Calibri Light"/>
          <w:sz w:val="24"/>
        </w:rPr>
        <w:t>e may take photographs and record images o</w:t>
      </w:r>
      <w:r w:rsidR="001F41BB" w:rsidRPr="00D35D9E">
        <w:rPr>
          <w:rFonts w:ascii="Calibri Light" w:hAnsi="Calibri Light"/>
          <w:sz w:val="24"/>
        </w:rPr>
        <w:t>f individuals within our school</w:t>
      </w:r>
      <w:r w:rsidR="00FE6400" w:rsidRPr="00D35D9E">
        <w:rPr>
          <w:rFonts w:ascii="Calibri Light" w:hAnsi="Calibri Light"/>
          <w:sz w:val="24"/>
        </w:rPr>
        <w:t>.</w:t>
      </w:r>
    </w:p>
    <w:p w14:paraId="0BE050CD" w14:textId="77777777" w:rsidR="00CE5791" w:rsidRPr="00D35D9E" w:rsidRDefault="00CE5791" w:rsidP="00587571">
      <w:pPr>
        <w:jc w:val="both"/>
        <w:rPr>
          <w:rFonts w:ascii="Calibri Light" w:hAnsi="Calibri Light"/>
          <w:sz w:val="24"/>
        </w:rPr>
      </w:pPr>
      <w:r w:rsidRPr="00D35D9E">
        <w:rPr>
          <w:rFonts w:ascii="Calibri Light" w:hAnsi="Calibri Light"/>
          <w:sz w:val="24"/>
        </w:rPr>
        <w:t>We will obtain written consent from parents/</w:t>
      </w:r>
      <w:proofErr w:type="spellStart"/>
      <w:r w:rsidRPr="00D35D9E">
        <w:rPr>
          <w:rFonts w:ascii="Calibri Light" w:hAnsi="Calibri Light"/>
          <w:sz w:val="24"/>
        </w:rPr>
        <w:t>carers</w:t>
      </w:r>
      <w:proofErr w:type="spellEnd"/>
      <w:r w:rsidRPr="00D35D9E">
        <w:rPr>
          <w:rFonts w:ascii="Calibri Light" w:hAnsi="Calibri Light"/>
          <w:sz w:val="24"/>
        </w:rPr>
        <w:t xml:space="preserve"> for photographs and videos to be taken of their child for communication, marketing and promotional materials. We will clearly explain how the photograph</w:t>
      </w:r>
      <w:r w:rsidR="00B56E77" w:rsidRPr="00D35D9E">
        <w:rPr>
          <w:rFonts w:ascii="Calibri Light" w:hAnsi="Calibri Light"/>
          <w:sz w:val="24"/>
        </w:rPr>
        <w:t xml:space="preserve"> and/</w:t>
      </w:r>
      <w:r w:rsidRPr="00D35D9E">
        <w:rPr>
          <w:rFonts w:ascii="Calibri Light" w:hAnsi="Calibri Light"/>
          <w:sz w:val="24"/>
        </w:rPr>
        <w:t>or video will be used to both the parent/</w:t>
      </w:r>
      <w:proofErr w:type="spellStart"/>
      <w:r w:rsidRPr="00D35D9E">
        <w:rPr>
          <w:rFonts w:ascii="Calibri Light" w:hAnsi="Calibri Light"/>
          <w:sz w:val="24"/>
        </w:rPr>
        <w:t>carer</w:t>
      </w:r>
      <w:proofErr w:type="spellEnd"/>
      <w:r w:rsidRPr="00D35D9E">
        <w:rPr>
          <w:rFonts w:ascii="Calibri Light" w:hAnsi="Calibri Light"/>
          <w:sz w:val="24"/>
        </w:rPr>
        <w:t xml:space="preserve"> and pupil.</w:t>
      </w:r>
    </w:p>
    <w:p w14:paraId="37887BCD" w14:textId="77777777" w:rsidR="00CE5791" w:rsidRPr="00D35D9E" w:rsidRDefault="00CE5791" w:rsidP="00587571">
      <w:pPr>
        <w:jc w:val="both"/>
        <w:rPr>
          <w:rFonts w:ascii="Calibri Light" w:hAnsi="Calibri Light"/>
          <w:sz w:val="24"/>
        </w:rPr>
      </w:pPr>
      <w:r w:rsidRPr="00D35D9E">
        <w:rPr>
          <w:rFonts w:ascii="Calibri Light" w:hAnsi="Calibri Light"/>
          <w:sz w:val="24"/>
        </w:rPr>
        <w:t>Uses may include:</w:t>
      </w:r>
    </w:p>
    <w:p w14:paraId="0A022B36" w14:textId="77777777" w:rsidR="00B9533A" w:rsidRPr="00D35D9E" w:rsidRDefault="007A5215" w:rsidP="00587571">
      <w:pPr>
        <w:numPr>
          <w:ilvl w:val="0"/>
          <w:numId w:val="17"/>
        </w:numPr>
        <w:jc w:val="both"/>
        <w:rPr>
          <w:rFonts w:ascii="Calibri Light" w:hAnsi="Calibri Light"/>
          <w:sz w:val="24"/>
        </w:rPr>
      </w:pPr>
      <w:r w:rsidRPr="00D35D9E">
        <w:rPr>
          <w:rFonts w:ascii="Calibri Light" w:hAnsi="Calibri Light"/>
          <w:sz w:val="24"/>
        </w:rPr>
        <w:t>W</w:t>
      </w:r>
      <w:r w:rsidR="00B9533A" w:rsidRPr="00D35D9E">
        <w:rPr>
          <w:rFonts w:ascii="Calibri Light" w:hAnsi="Calibri Light"/>
          <w:sz w:val="24"/>
        </w:rPr>
        <w:t>ithin school on notice boards</w:t>
      </w:r>
      <w:r w:rsidR="004174AC" w:rsidRPr="00D35D9E">
        <w:rPr>
          <w:rFonts w:ascii="Calibri Light" w:hAnsi="Calibri Light"/>
          <w:sz w:val="24"/>
        </w:rPr>
        <w:t xml:space="preserve"> and in</w:t>
      </w:r>
      <w:r w:rsidR="00B9533A" w:rsidRPr="00D35D9E">
        <w:rPr>
          <w:rFonts w:ascii="Calibri Light" w:hAnsi="Calibri Light"/>
          <w:sz w:val="24"/>
        </w:rPr>
        <w:t xml:space="preserve"> </w:t>
      </w:r>
      <w:r w:rsidR="004174AC" w:rsidRPr="00D35D9E">
        <w:rPr>
          <w:rFonts w:ascii="Calibri Light" w:hAnsi="Calibri Light"/>
          <w:sz w:val="24"/>
        </w:rPr>
        <w:t xml:space="preserve">school </w:t>
      </w:r>
      <w:r w:rsidR="00B9533A" w:rsidRPr="00D35D9E">
        <w:rPr>
          <w:rFonts w:ascii="Calibri Light" w:hAnsi="Calibri Light"/>
          <w:sz w:val="24"/>
        </w:rPr>
        <w:t>magazi</w:t>
      </w:r>
      <w:r w:rsidR="001F41BB" w:rsidRPr="00D35D9E">
        <w:rPr>
          <w:rFonts w:ascii="Calibri Light" w:hAnsi="Calibri Light"/>
          <w:sz w:val="24"/>
        </w:rPr>
        <w:t>nes, brochures, newsletters</w:t>
      </w:r>
      <w:r w:rsidR="004174AC" w:rsidRPr="00D35D9E">
        <w:rPr>
          <w:rFonts w:ascii="Calibri Light" w:hAnsi="Calibri Light"/>
          <w:sz w:val="24"/>
        </w:rPr>
        <w:t>,</w:t>
      </w:r>
      <w:r w:rsidR="001F41BB" w:rsidRPr="00D35D9E">
        <w:rPr>
          <w:rFonts w:ascii="Calibri Light" w:hAnsi="Calibri Light"/>
          <w:sz w:val="24"/>
        </w:rPr>
        <w:t xml:space="preserve"> etc</w:t>
      </w:r>
      <w:r w:rsidR="00B96F48" w:rsidRPr="00D35D9E">
        <w:rPr>
          <w:rFonts w:ascii="Calibri Light" w:hAnsi="Calibri Light"/>
          <w:sz w:val="24"/>
        </w:rPr>
        <w:t>.</w:t>
      </w:r>
    </w:p>
    <w:p w14:paraId="104071E4" w14:textId="77777777" w:rsidR="00B9533A" w:rsidRPr="00D35D9E" w:rsidRDefault="007A5215" w:rsidP="00587571">
      <w:pPr>
        <w:numPr>
          <w:ilvl w:val="0"/>
          <w:numId w:val="17"/>
        </w:numPr>
        <w:jc w:val="both"/>
        <w:rPr>
          <w:rFonts w:ascii="Calibri Light" w:hAnsi="Calibri Light"/>
          <w:sz w:val="24"/>
        </w:rPr>
      </w:pPr>
      <w:r w:rsidRPr="00D35D9E">
        <w:rPr>
          <w:rFonts w:ascii="Calibri Light" w:hAnsi="Calibri Light"/>
          <w:sz w:val="24"/>
        </w:rPr>
        <w:t>O</w:t>
      </w:r>
      <w:r w:rsidR="00B9533A" w:rsidRPr="00D35D9E">
        <w:rPr>
          <w:rFonts w:ascii="Calibri Light" w:hAnsi="Calibri Light"/>
          <w:sz w:val="24"/>
        </w:rPr>
        <w:t>utside of school by external agencies such as</w:t>
      </w:r>
      <w:r w:rsidR="00FB252B" w:rsidRPr="00D35D9E">
        <w:rPr>
          <w:rFonts w:ascii="Calibri Light" w:hAnsi="Calibri Light"/>
          <w:sz w:val="24"/>
        </w:rPr>
        <w:t xml:space="preserve"> the</w:t>
      </w:r>
      <w:r w:rsidR="00B9533A" w:rsidRPr="00D35D9E">
        <w:rPr>
          <w:rFonts w:ascii="Calibri Light" w:hAnsi="Calibri Light"/>
          <w:sz w:val="24"/>
        </w:rPr>
        <w:t xml:space="preserve"> school photogr</w:t>
      </w:r>
      <w:r w:rsidR="001F41BB" w:rsidRPr="00D35D9E">
        <w:rPr>
          <w:rFonts w:ascii="Calibri Light" w:hAnsi="Calibri Light"/>
          <w:sz w:val="24"/>
        </w:rPr>
        <w:t>apher, newspaper</w:t>
      </w:r>
      <w:r w:rsidR="00FB252B" w:rsidRPr="00D35D9E">
        <w:rPr>
          <w:rFonts w:ascii="Calibri Light" w:hAnsi="Calibri Light"/>
          <w:sz w:val="24"/>
        </w:rPr>
        <w:t>s, campaigns</w:t>
      </w:r>
    </w:p>
    <w:p w14:paraId="135DDEF2" w14:textId="77777777" w:rsidR="00A6610F" w:rsidRPr="00D35D9E" w:rsidRDefault="007A5215" w:rsidP="00587571">
      <w:pPr>
        <w:numPr>
          <w:ilvl w:val="0"/>
          <w:numId w:val="17"/>
        </w:numPr>
        <w:jc w:val="both"/>
        <w:rPr>
          <w:rFonts w:ascii="Calibri Light" w:hAnsi="Calibri Light"/>
          <w:sz w:val="24"/>
        </w:rPr>
      </w:pPr>
      <w:r w:rsidRPr="00D35D9E">
        <w:rPr>
          <w:rFonts w:ascii="Calibri Light" w:hAnsi="Calibri Light"/>
          <w:sz w:val="24"/>
        </w:rPr>
        <w:t>O</w:t>
      </w:r>
      <w:r w:rsidR="001F41BB" w:rsidRPr="00D35D9E">
        <w:rPr>
          <w:rFonts w:ascii="Calibri Light" w:hAnsi="Calibri Light"/>
          <w:sz w:val="24"/>
        </w:rPr>
        <w:t>nline on our school website or social media pages</w:t>
      </w:r>
    </w:p>
    <w:p w14:paraId="133E9659" w14:textId="77777777" w:rsidR="00FB252B" w:rsidRPr="00D35D9E" w:rsidRDefault="00B13EA8" w:rsidP="00587571">
      <w:pPr>
        <w:jc w:val="both"/>
        <w:rPr>
          <w:rFonts w:ascii="Calibri Light" w:hAnsi="Calibri Light"/>
          <w:sz w:val="24"/>
        </w:rPr>
      </w:pPr>
      <w:r w:rsidRPr="00D35D9E">
        <w:rPr>
          <w:rFonts w:ascii="Calibri Light" w:hAnsi="Calibri Light"/>
          <w:sz w:val="24"/>
        </w:rPr>
        <w:t>C</w:t>
      </w:r>
      <w:r w:rsidR="004174AC" w:rsidRPr="00D35D9E">
        <w:rPr>
          <w:rFonts w:ascii="Calibri Light" w:hAnsi="Calibri Light"/>
          <w:sz w:val="24"/>
        </w:rPr>
        <w:t>onsent can be refused or withdrawn at any time.</w:t>
      </w:r>
      <w:r w:rsidR="00FB252B" w:rsidRPr="00D35D9E">
        <w:rPr>
          <w:rFonts w:ascii="Calibri Light" w:hAnsi="Calibri Light"/>
          <w:sz w:val="24"/>
        </w:rPr>
        <w:t xml:space="preserve"> If consent is withdrawn, we will delete the photograph or video and not distribute it further.</w:t>
      </w:r>
    </w:p>
    <w:p w14:paraId="631AA328" w14:textId="77777777" w:rsidR="004174AC" w:rsidRPr="00D35D9E" w:rsidRDefault="00FB252B" w:rsidP="00587571">
      <w:pPr>
        <w:jc w:val="both"/>
        <w:rPr>
          <w:rFonts w:ascii="Calibri Light" w:hAnsi="Calibri Light"/>
          <w:sz w:val="24"/>
        </w:rPr>
      </w:pPr>
      <w:r w:rsidRPr="00D35D9E">
        <w:rPr>
          <w:rFonts w:ascii="Calibri Light" w:hAnsi="Calibri Light"/>
          <w:sz w:val="24"/>
        </w:rPr>
        <w:t>When using photographs and videos in this way we will not accompany them with any other personal information about the child, to ensure they cannot be identified.</w:t>
      </w:r>
    </w:p>
    <w:p w14:paraId="0FF212AC" w14:textId="77777777" w:rsidR="00B56E77" w:rsidRPr="00D35D9E" w:rsidRDefault="00B56E77" w:rsidP="00587571">
      <w:pPr>
        <w:jc w:val="both"/>
        <w:rPr>
          <w:rFonts w:ascii="Calibri Light" w:hAnsi="Calibri Light"/>
          <w:sz w:val="24"/>
        </w:rPr>
      </w:pPr>
      <w:r w:rsidRPr="00D35D9E">
        <w:rPr>
          <w:rFonts w:ascii="Calibri Light" w:hAnsi="Calibri Light"/>
          <w:sz w:val="24"/>
        </w:rPr>
        <w:t xml:space="preserve">See our </w:t>
      </w:r>
      <w:r w:rsidR="006B1162" w:rsidRPr="00B41C3C">
        <w:rPr>
          <w:rFonts w:ascii="Calibri Light" w:hAnsi="Calibri Light"/>
          <w:color w:val="000000"/>
          <w:sz w:val="24"/>
        </w:rPr>
        <w:t>c</w:t>
      </w:r>
      <w:r w:rsidRPr="00B41C3C">
        <w:rPr>
          <w:rFonts w:ascii="Calibri Light" w:hAnsi="Calibri Light"/>
          <w:color w:val="000000"/>
          <w:sz w:val="24"/>
        </w:rPr>
        <w:t>hild protection and safeguarding policy</w:t>
      </w:r>
      <w:r w:rsidR="004444E2" w:rsidRPr="00B41C3C">
        <w:rPr>
          <w:rFonts w:ascii="Calibri Light" w:hAnsi="Calibri Light"/>
          <w:color w:val="000000"/>
          <w:sz w:val="24"/>
        </w:rPr>
        <w:t xml:space="preserve"> </w:t>
      </w:r>
      <w:r w:rsidRPr="00D35D9E">
        <w:rPr>
          <w:rFonts w:ascii="Calibri Light" w:hAnsi="Calibri Light"/>
          <w:sz w:val="24"/>
        </w:rPr>
        <w:t>for more information on our use of photographs and videos.</w:t>
      </w:r>
    </w:p>
    <w:p w14:paraId="54C2FB7E" w14:textId="77777777" w:rsidR="008D1568" w:rsidRPr="00D35D9E" w:rsidRDefault="002F73D6" w:rsidP="00AE085E">
      <w:pPr>
        <w:pStyle w:val="Heading1"/>
      </w:pPr>
      <w:bookmarkStart w:id="16" w:name="_Toc508178040"/>
      <w:r w:rsidRPr="00D35D9E">
        <w:t>1</w:t>
      </w:r>
      <w:r w:rsidR="00D97FB7">
        <w:t>3</w:t>
      </w:r>
      <w:r w:rsidR="00911879" w:rsidRPr="00D35D9E">
        <w:t>. Data protection by design and default</w:t>
      </w:r>
      <w:bookmarkEnd w:id="16"/>
    </w:p>
    <w:p w14:paraId="5736F4A7" w14:textId="77777777" w:rsidR="002A2EA9" w:rsidRPr="00D35D9E" w:rsidRDefault="00AB583A" w:rsidP="00BE0C5A">
      <w:pPr>
        <w:rPr>
          <w:rFonts w:ascii="Calibri Light" w:hAnsi="Calibri Light"/>
          <w:sz w:val="24"/>
          <w:lang w:val="en-GB" w:eastAsia="x-none"/>
        </w:rPr>
      </w:pPr>
      <w:r w:rsidRPr="00D35D9E">
        <w:rPr>
          <w:rFonts w:ascii="Calibri Light" w:hAnsi="Calibri Light"/>
          <w:sz w:val="24"/>
          <w:lang w:val="en-GB" w:eastAsia="x-none"/>
        </w:rPr>
        <w:t>We</w:t>
      </w:r>
      <w:r w:rsidR="004E6F98" w:rsidRPr="00D35D9E">
        <w:rPr>
          <w:rFonts w:ascii="Calibri Light" w:hAnsi="Calibri Light"/>
          <w:sz w:val="24"/>
          <w:lang w:val="en-GB" w:eastAsia="x-none"/>
        </w:rPr>
        <w:t xml:space="preserve"> will </w:t>
      </w:r>
      <w:r w:rsidRPr="00D35D9E">
        <w:rPr>
          <w:rFonts w:ascii="Calibri Light" w:hAnsi="Calibri Light"/>
          <w:sz w:val="24"/>
          <w:lang w:val="en-GB" w:eastAsia="x-none"/>
        </w:rPr>
        <w:t>put</w:t>
      </w:r>
      <w:r w:rsidR="004E6F98" w:rsidRPr="00D35D9E">
        <w:rPr>
          <w:rFonts w:ascii="Calibri Light" w:hAnsi="Calibri Light"/>
          <w:sz w:val="24"/>
          <w:lang w:val="en-GB" w:eastAsia="x-none"/>
        </w:rPr>
        <w:t xml:space="preserve"> measures</w:t>
      </w:r>
      <w:r w:rsidRPr="00D35D9E">
        <w:rPr>
          <w:rFonts w:ascii="Calibri Light" w:hAnsi="Calibri Light"/>
          <w:sz w:val="24"/>
          <w:lang w:val="en-GB" w:eastAsia="x-none"/>
        </w:rPr>
        <w:t xml:space="preserve"> in place</w:t>
      </w:r>
      <w:r w:rsidR="004E6F98" w:rsidRPr="00D35D9E">
        <w:rPr>
          <w:rFonts w:ascii="Calibri Light" w:hAnsi="Calibri Light"/>
          <w:sz w:val="24"/>
          <w:lang w:val="en-GB" w:eastAsia="x-none"/>
        </w:rPr>
        <w:t xml:space="preserve"> to show that we have integrated data protection into </w:t>
      </w:r>
      <w:proofErr w:type="gramStart"/>
      <w:r w:rsidR="001F41BB" w:rsidRPr="00D35D9E">
        <w:rPr>
          <w:rFonts w:ascii="Calibri Light" w:hAnsi="Calibri Light"/>
          <w:sz w:val="24"/>
          <w:lang w:val="en-GB" w:eastAsia="x-none"/>
        </w:rPr>
        <w:t>all of</w:t>
      </w:r>
      <w:proofErr w:type="gramEnd"/>
      <w:r w:rsidR="001F41BB" w:rsidRPr="00D35D9E">
        <w:rPr>
          <w:rFonts w:ascii="Calibri Light" w:hAnsi="Calibri Light"/>
          <w:sz w:val="24"/>
          <w:lang w:val="en-GB" w:eastAsia="x-none"/>
        </w:rPr>
        <w:t xml:space="preserve"> </w:t>
      </w:r>
      <w:r w:rsidR="00BE0C5A" w:rsidRPr="00D35D9E">
        <w:rPr>
          <w:rFonts w:ascii="Calibri Light" w:hAnsi="Calibri Light"/>
          <w:sz w:val="24"/>
          <w:lang w:val="en-GB" w:eastAsia="x-none"/>
        </w:rPr>
        <w:t xml:space="preserve">our </w:t>
      </w:r>
      <w:r w:rsidR="00B13EA8" w:rsidRPr="00D35D9E">
        <w:rPr>
          <w:rFonts w:ascii="Calibri Light" w:hAnsi="Calibri Light"/>
          <w:sz w:val="24"/>
          <w:lang w:val="en-GB" w:eastAsia="x-none"/>
        </w:rPr>
        <w:t xml:space="preserve">data </w:t>
      </w:r>
      <w:r w:rsidR="00BE0C5A" w:rsidRPr="00D35D9E">
        <w:rPr>
          <w:rFonts w:ascii="Calibri Light" w:hAnsi="Calibri Light"/>
          <w:sz w:val="24"/>
          <w:lang w:val="en-GB" w:eastAsia="x-none"/>
        </w:rPr>
        <w:t>processing activities</w:t>
      </w:r>
      <w:r w:rsidR="00FD6E77" w:rsidRPr="00D35D9E">
        <w:rPr>
          <w:rFonts w:ascii="Calibri Light" w:hAnsi="Calibri Light"/>
          <w:sz w:val="24"/>
          <w:lang w:val="en-GB" w:eastAsia="x-none"/>
        </w:rPr>
        <w:t>, including:</w:t>
      </w:r>
    </w:p>
    <w:p w14:paraId="72548960" w14:textId="77777777" w:rsidR="00D81FC5"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Appointing a suitably qualified DPO</w:t>
      </w:r>
      <w:r w:rsidR="0089695F" w:rsidRPr="00D35D9E">
        <w:rPr>
          <w:rFonts w:ascii="Calibri Light" w:hAnsi="Calibri Light"/>
          <w:sz w:val="24"/>
          <w:lang w:val="en-GB"/>
        </w:rPr>
        <w:t>,</w:t>
      </w:r>
      <w:r w:rsidR="00D81FC5" w:rsidRPr="00D35D9E">
        <w:rPr>
          <w:rFonts w:ascii="Calibri Light" w:hAnsi="Calibri Light"/>
          <w:sz w:val="24"/>
          <w:lang w:val="en-GB"/>
        </w:rPr>
        <w:t xml:space="preserve"> </w:t>
      </w:r>
      <w:r w:rsidR="0089695F" w:rsidRPr="00D35D9E">
        <w:rPr>
          <w:rFonts w:ascii="Calibri Light" w:hAnsi="Calibri Light"/>
          <w:sz w:val="24"/>
          <w:lang w:val="en-GB"/>
        </w:rPr>
        <w:t>and ensuring they have the necessary resources to fulfil their duties and maintain their expert knowledge</w:t>
      </w:r>
    </w:p>
    <w:p w14:paraId="3027187E" w14:textId="77777777" w:rsidR="00896A5E" w:rsidRPr="00D35D9E" w:rsidRDefault="00896A5E" w:rsidP="00586E6D">
      <w:pPr>
        <w:numPr>
          <w:ilvl w:val="0"/>
          <w:numId w:val="16"/>
        </w:numPr>
        <w:jc w:val="both"/>
        <w:rPr>
          <w:rFonts w:ascii="Calibri Light" w:hAnsi="Calibri Light"/>
          <w:sz w:val="24"/>
          <w:lang w:val="en-GB"/>
        </w:rPr>
      </w:pPr>
      <w:r w:rsidRPr="00D35D9E">
        <w:rPr>
          <w:rFonts w:ascii="Calibri Light" w:hAnsi="Calibri Light"/>
          <w:sz w:val="24"/>
          <w:lang w:val="en-GB"/>
        </w:rPr>
        <w:t>Only processing persona</w:t>
      </w:r>
      <w:r w:rsidR="00A07918" w:rsidRPr="00D35D9E">
        <w:rPr>
          <w:rFonts w:ascii="Calibri Light" w:hAnsi="Calibri Light"/>
          <w:sz w:val="24"/>
          <w:lang w:val="en-GB"/>
        </w:rPr>
        <w:t>l data that is necessary for each</w:t>
      </w:r>
      <w:r w:rsidRPr="00D35D9E">
        <w:rPr>
          <w:rFonts w:ascii="Calibri Light" w:hAnsi="Calibri Light"/>
          <w:sz w:val="24"/>
          <w:lang w:val="en-GB"/>
        </w:rPr>
        <w:t xml:space="preserve"> </w:t>
      </w:r>
      <w:r w:rsidR="00A07918" w:rsidRPr="00D35D9E">
        <w:rPr>
          <w:rFonts w:ascii="Calibri Light" w:hAnsi="Calibri Light"/>
          <w:sz w:val="24"/>
          <w:lang w:val="en-GB"/>
        </w:rPr>
        <w:t xml:space="preserve">specific </w:t>
      </w:r>
      <w:r w:rsidRPr="00D35D9E">
        <w:rPr>
          <w:rFonts w:ascii="Calibri Light" w:hAnsi="Calibri Light"/>
          <w:sz w:val="24"/>
          <w:lang w:val="en-GB"/>
        </w:rPr>
        <w:t xml:space="preserve">purpose of </w:t>
      </w:r>
      <w:r w:rsidR="00A07918" w:rsidRPr="00D35D9E">
        <w:rPr>
          <w:rFonts w:ascii="Calibri Light" w:hAnsi="Calibri Light"/>
          <w:sz w:val="24"/>
          <w:lang w:val="en-GB"/>
        </w:rPr>
        <w:t xml:space="preserve">processing, and always in line with the data protection principles set out in </w:t>
      </w:r>
      <w:r w:rsidR="00702BD5" w:rsidRPr="00D35D9E">
        <w:rPr>
          <w:rFonts w:ascii="Calibri Light" w:hAnsi="Calibri Light"/>
          <w:sz w:val="24"/>
          <w:lang w:val="en-GB"/>
        </w:rPr>
        <w:t xml:space="preserve">relevant data protection law (see </w:t>
      </w:r>
      <w:r w:rsidR="00A07918" w:rsidRPr="00D35D9E">
        <w:rPr>
          <w:rFonts w:ascii="Calibri Light" w:hAnsi="Calibri Light"/>
          <w:sz w:val="24"/>
          <w:lang w:val="en-GB"/>
        </w:rPr>
        <w:t>section 6</w:t>
      </w:r>
      <w:r w:rsidR="00702BD5" w:rsidRPr="00D35D9E">
        <w:rPr>
          <w:rFonts w:ascii="Calibri Light" w:hAnsi="Calibri Light"/>
          <w:sz w:val="24"/>
          <w:lang w:val="en-GB"/>
        </w:rPr>
        <w:t>)</w:t>
      </w:r>
    </w:p>
    <w:p w14:paraId="66E373E9" w14:textId="77777777" w:rsidR="00C8567A" w:rsidRPr="00D35D9E" w:rsidRDefault="00D81FC5" w:rsidP="00586E6D">
      <w:pPr>
        <w:numPr>
          <w:ilvl w:val="0"/>
          <w:numId w:val="16"/>
        </w:numPr>
        <w:jc w:val="both"/>
        <w:rPr>
          <w:rFonts w:ascii="Calibri Light" w:hAnsi="Calibri Light"/>
          <w:sz w:val="24"/>
          <w:lang w:val="en-GB"/>
        </w:rPr>
      </w:pPr>
      <w:r w:rsidRPr="00D35D9E">
        <w:rPr>
          <w:rFonts w:ascii="Calibri Light" w:hAnsi="Calibri Light"/>
          <w:sz w:val="24"/>
          <w:lang w:val="en-GB"/>
        </w:rPr>
        <w:t>C</w:t>
      </w:r>
      <w:r w:rsidR="00C8567A" w:rsidRPr="00D35D9E">
        <w:rPr>
          <w:rFonts w:ascii="Calibri Light" w:hAnsi="Calibri Light"/>
          <w:sz w:val="24"/>
          <w:lang w:val="en-GB"/>
        </w:rPr>
        <w:t xml:space="preserve">ompleting privacy impact assessments where </w:t>
      </w:r>
      <w:r w:rsidR="00702BD5" w:rsidRPr="00D35D9E">
        <w:rPr>
          <w:rFonts w:ascii="Calibri Light" w:hAnsi="Calibri Light"/>
          <w:sz w:val="24"/>
          <w:lang w:val="en-GB"/>
        </w:rPr>
        <w:t xml:space="preserve">the school’s </w:t>
      </w:r>
      <w:r w:rsidR="00C8567A" w:rsidRPr="00D35D9E">
        <w:rPr>
          <w:rFonts w:ascii="Calibri Light" w:hAnsi="Calibri Light"/>
          <w:sz w:val="24"/>
          <w:lang w:val="en-GB"/>
        </w:rPr>
        <w:t>processing</w:t>
      </w:r>
      <w:r w:rsidR="00A07918" w:rsidRPr="00D35D9E">
        <w:rPr>
          <w:rFonts w:ascii="Calibri Light" w:hAnsi="Calibri Light"/>
          <w:sz w:val="24"/>
          <w:lang w:val="en-GB"/>
        </w:rPr>
        <w:t xml:space="preserve"> of personal data</w:t>
      </w:r>
      <w:r w:rsidR="00C8567A" w:rsidRPr="00D35D9E">
        <w:rPr>
          <w:rFonts w:ascii="Calibri Light" w:hAnsi="Calibri Light"/>
          <w:sz w:val="24"/>
          <w:lang w:val="en-GB"/>
        </w:rPr>
        <w:t xml:space="preserve"> presents a high risk to rights and freedoms of individuals</w:t>
      </w:r>
      <w:r w:rsidR="00397E17" w:rsidRPr="00D35D9E">
        <w:rPr>
          <w:rFonts w:ascii="Calibri Light" w:hAnsi="Calibri Light"/>
          <w:sz w:val="24"/>
          <w:lang w:val="en-GB"/>
        </w:rPr>
        <w:t>, and when introducing new technologies</w:t>
      </w:r>
      <w:r w:rsidRPr="00D35D9E">
        <w:rPr>
          <w:rFonts w:ascii="Calibri Light" w:hAnsi="Calibri Light"/>
          <w:sz w:val="24"/>
          <w:lang w:val="en-GB"/>
        </w:rPr>
        <w:t xml:space="preserve"> (t</w:t>
      </w:r>
      <w:r w:rsidR="00C8567A" w:rsidRPr="00D35D9E">
        <w:rPr>
          <w:rFonts w:ascii="Calibri Light" w:hAnsi="Calibri Light"/>
          <w:sz w:val="24"/>
          <w:lang w:val="en-GB"/>
        </w:rPr>
        <w:t xml:space="preserve">he </w:t>
      </w:r>
      <w:r w:rsidRPr="00D35D9E">
        <w:rPr>
          <w:rFonts w:ascii="Calibri Light" w:hAnsi="Calibri Light"/>
          <w:sz w:val="24"/>
          <w:lang w:val="en-GB"/>
        </w:rPr>
        <w:t>DPO will advise on this process)</w:t>
      </w:r>
    </w:p>
    <w:p w14:paraId="3EE29F31" w14:textId="77777777" w:rsidR="00C8567A"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lastRenderedPageBreak/>
        <w:t>Integrating data protection into internal documents including this pol</w:t>
      </w:r>
      <w:r w:rsidR="00702BD5" w:rsidRPr="00D35D9E">
        <w:rPr>
          <w:rFonts w:ascii="Calibri Light" w:hAnsi="Calibri Light"/>
          <w:sz w:val="24"/>
          <w:lang w:val="en-GB"/>
        </w:rPr>
        <w:t xml:space="preserve">icy, any related policies and </w:t>
      </w:r>
      <w:r w:rsidRPr="00D35D9E">
        <w:rPr>
          <w:rFonts w:ascii="Calibri Light" w:hAnsi="Calibri Light"/>
          <w:sz w:val="24"/>
          <w:lang w:val="en-GB"/>
        </w:rPr>
        <w:t>privacy notices</w:t>
      </w:r>
    </w:p>
    <w:p w14:paraId="1701E3B5" w14:textId="77777777" w:rsidR="00C8567A"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 xml:space="preserve">Regularly training members of staff on data protection law, this policy, any related policies and any </w:t>
      </w:r>
      <w:r w:rsidR="00D81FC5" w:rsidRPr="00D35D9E">
        <w:rPr>
          <w:rFonts w:ascii="Calibri Light" w:hAnsi="Calibri Light"/>
          <w:sz w:val="24"/>
          <w:lang w:val="en-GB"/>
        </w:rPr>
        <w:t>other data protection matters</w:t>
      </w:r>
      <w:r w:rsidR="006202A8" w:rsidRPr="00D35D9E">
        <w:rPr>
          <w:rFonts w:ascii="Calibri Light" w:hAnsi="Calibri Light"/>
          <w:sz w:val="24"/>
          <w:lang w:val="en-GB"/>
        </w:rPr>
        <w:t>; w</w:t>
      </w:r>
      <w:r w:rsidR="00D81FC5" w:rsidRPr="00D35D9E">
        <w:rPr>
          <w:rFonts w:ascii="Calibri Light" w:hAnsi="Calibri Light"/>
          <w:sz w:val="24"/>
          <w:lang w:val="en-GB"/>
        </w:rPr>
        <w:t>e will</w:t>
      </w:r>
      <w:r w:rsidR="00702BD5" w:rsidRPr="00D35D9E">
        <w:rPr>
          <w:rFonts w:ascii="Calibri Light" w:hAnsi="Calibri Light"/>
          <w:sz w:val="24"/>
          <w:lang w:val="en-GB"/>
        </w:rPr>
        <w:t xml:space="preserve"> also </w:t>
      </w:r>
      <w:r w:rsidR="006202A8" w:rsidRPr="00D35D9E">
        <w:rPr>
          <w:rFonts w:ascii="Calibri Light" w:hAnsi="Calibri Light"/>
          <w:sz w:val="24"/>
          <w:lang w:val="en-GB"/>
        </w:rPr>
        <w:t>keep</w:t>
      </w:r>
      <w:r w:rsidR="00D81FC5" w:rsidRPr="00D35D9E">
        <w:rPr>
          <w:rFonts w:ascii="Calibri Light" w:hAnsi="Calibri Light"/>
          <w:sz w:val="24"/>
          <w:lang w:val="en-GB"/>
        </w:rPr>
        <w:t xml:space="preserve"> a record of attendance</w:t>
      </w:r>
    </w:p>
    <w:p w14:paraId="3E89667A" w14:textId="77777777" w:rsidR="0068484E" w:rsidRPr="00D35D9E" w:rsidRDefault="00C8567A" w:rsidP="00586E6D">
      <w:pPr>
        <w:numPr>
          <w:ilvl w:val="0"/>
          <w:numId w:val="16"/>
        </w:numPr>
        <w:jc w:val="both"/>
        <w:rPr>
          <w:rFonts w:ascii="Calibri Light" w:hAnsi="Calibri Light"/>
          <w:sz w:val="24"/>
          <w:lang w:val="en-GB"/>
        </w:rPr>
      </w:pPr>
      <w:r w:rsidRPr="00D35D9E">
        <w:rPr>
          <w:rFonts w:ascii="Calibri Light" w:hAnsi="Calibri Light"/>
          <w:sz w:val="24"/>
          <w:lang w:val="en-GB"/>
        </w:rPr>
        <w:t xml:space="preserve">Regularly </w:t>
      </w:r>
      <w:r w:rsidR="00B13EA8" w:rsidRPr="00D35D9E">
        <w:rPr>
          <w:rFonts w:ascii="Calibri Light" w:hAnsi="Calibri Light"/>
          <w:sz w:val="24"/>
          <w:lang w:val="en-GB"/>
        </w:rPr>
        <w:t xml:space="preserve">conducting </w:t>
      </w:r>
      <w:r w:rsidRPr="00D35D9E">
        <w:rPr>
          <w:rFonts w:ascii="Calibri Light" w:hAnsi="Calibri Light"/>
          <w:sz w:val="24"/>
          <w:lang w:val="en-GB"/>
        </w:rPr>
        <w:t>reviews</w:t>
      </w:r>
      <w:r w:rsidR="00D81FC5" w:rsidRPr="00D35D9E">
        <w:rPr>
          <w:rFonts w:ascii="Calibri Light" w:hAnsi="Calibri Light"/>
          <w:sz w:val="24"/>
          <w:lang w:val="en-GB"/>
        </w:rPr>
        <w:t xml:space="preserve"> and audits to</w:t>
      </w:r>
      <w:r w:rsidR="00AD17D5" w:rsidRPr="00D35D9E">
        <w:rPr>
          <w:rFonts w:ascii="Calibri Light" w:hAnsi="Calibri Light"/>
          <w:sz w:val="24"/>
          <w:lang w:val="en-GB"/>
        </w:rPr>
        <w:t xml:space="preserve"> test our privacy measures and</w:t>
      </w:r>
      <w:r w:rsidR="00D81FC5" w:rsidRPr="00D35D9E">
        <w:rPr>
          <w:rFonts w:ascii="Calibri Light" w:hAnsi="Calibri Light"/>
          <w:sz w:val="24"/>
          <w:lang w:val="en-GB"/>
        </w:rPr>
        <w:t xml:space="preserve"> make sure we are compliant</w:t>
      </w:r>
    </w:p>
    <w:p w14:paraId="382D3A5A" w14:textId="77777777" w:rsidR="00391735" w:rsidRPr="00D35D9E" w:rsidRDefault="00702BD5" w:rsidP="00586E6D">
      <w:pPr>
        <w:numPr>
          <w:ilvl w:val="0"/>
          <w:numId w:val="16"/>
        </w:numPr>
        <w:jc w:val="both"/>
        <w:rPr>
          <w:rFonts w:ascii="Calibri Light" w:hAnsi="Calibri Light"/>
          <w:sz w:val="24"/>
          <w:lang w:val="en-GB"/>
        </w:rPr>
      </w:pPr>
      <w:r w:rsidRPr="00D35D9E">
        <w:rPr>
          <w:rFonts w:ascii="Calibri Light" w:hAnsi="Calibri Light"/>
          <w:sz w:val="24"/>
          <w:lang w:val="en-GB"/>
        </w:rPr>
        <w:t xml:space="preserve">Maintaining records of </w:t>
      </w:r>
      <w:r w:rsidR="002A2EA9" w:rsidRPr="00D35D9E">
        <w:rPr>
          <w:rFonts w:ascii="Calibri Light" w:hAnsi="Calibri Light"/>
          <w:sz w:val="24"/>
          <w:lang w:val="en-GB" w:eastAsia="x-none"/>
        </w:rPr>
        <w:t xml:space="preserve">our processing </w:t>
      </w:r>
      <w:r w:rsidR="00D81FC5" w:rsidRPr="00D35D9E">
        <w:rPr>
          <w:rFonts w:ascii="Calibri Light" w:hAnsi="Calibri Light"/>
          <w:sz w:val="24"/>
          <w:lang w:val="en-GB" w:eastAsia="x-none"/>
        </w:rPr>
        <w:t>activities</w:t>
      </w:r>
      <w:r w:rsidRPr="00D35D9E">
        <w:rPr>
          <w:rFonts w:ascii="Calibri Light" w:hAnsi="Calibri Light"/>
          <w:sz w:val="24"/>
          <w:lang w:val="en-GB" w:eastAsia="x-none"/>
        </w:rPr>
        <w:t>,</w:t>
      </w:r>
      <w:r w:rsidR="0068484E" w:rsidRPr="00D35D9E">
        <w:rPr>
          <w:rFonts w:ascii="Calibri Light" w:hAnsi="Calibri Light"/>
          <w:sz w:val="24"/>
          <w:lang w:val="en-GB" w:eastAsia="x-none"/>
        </w:rPr>
        <w:t xml:space="preserve"> including</w:t>
      </w:r>
      <w:r w:rsidR="00C1363C" w:rsidRPr="00D35D9E">
        <w:rPr>
          <w:rFonts w:ascii="Calibri Light" w:hAnsi="Calibri Light"/>
          <w:sz w:val="24"/>
          <w:lang w:val="en-GB" w:eastAsia="x-none"/>
        </w:rPr>
        <w:t>:</w:t>
      </w:r>
      <w:r w:rsidR="00C8567A" w:rsidRPr="00D35D9E">
        <w:rPr>
          <w:rFonts w:ascii="Calibri Light" w:hAnsi="Calibri Light"/>
          <w:sz w:val="24"/>
          <w:lang w:val="en-GB" w:eastAsia="x-none"/>
        </w:rPr>
        <w:t xml:space="preserve"> </w:t>
      </w:r>
    </w:p>
    <w:p w14:paraId="3A2454FB" w14:textId="77777777" w:rsidR="00391735" w:rsidRPr="00D35D9E" w:rsidRDefault="00391735" w:rsidP="00586E6D">
      <w:pPr>
        <w:numPr>
          <w:ilvl w:val="1"/>
          <w:numId w:val="5"/>
        </w:numPr>
        <w:jc w:val="both"/>
        <w:rPr>
          <w:rFonts w:ascii="Calibri Light" w:hAnsi="Calibri Light"/>
          <w:sz w:val="24"/>
          <w:lang w:eastAsia="x-none"/>
        </w:rPr>
      </w:pPr>
      <w:r w:rsidRPr="00D35D9E">
        <w:rPr>
          <w:rFonts w:ascii="Calibri Light" w:hAnsi="Calibri Light"/>
          <w:sz w:val="24"/>
          <w:lang w:eastAsia="x-none"/>
        </w:rPr>
        <w:t xml:space="preserve">For the benefit of data subjects, making available </w:t>
      </w:r>
      <w:r w:rsidR="00C8567A" w:rsidRPr="00D35D9E">
        <w:rPr>
          <w:rFonts w:ascii="Calibri Light" w:hAnsi="Calibri Light"/>
          <w:sz w:val="24"/>
          <w:lang w:eastAsia="x-none"/>
        </w:rPr>
        <w:t>the name and contact details of our school and</w:t>
      </w:r>
      <w:r w:rsidRPr="00D35D9E">
        <w:rPr>
          <w:rFonts w:ascii="Calibri Light" w:hAnsi="Calibri Light"/>
          <w:sz w:val="24"/>
          <w:lang w:eastAsia="x-none"/>
        </w:rPr>
        <w:t xml:space="preserve"> DPO and all information we are required to share about how we use and process their personal data (via our privacy notices)</w:t>
      </w:r>
    </w:p>
    <w:p w14:paraId="1EDCE333" w14:textId="77777777" w:rsidR="00391735" w:rsidRPr="00D35D9E" w:rsidRDefault="00391735" w:rsidP="00586E6D">
      <w:pPr>
        <w:numPr>
          <w:ilvl w:val="1"/>
          <w:numId w:val="5"/>
        </w:numPr>
        <w:jc w:val="both"/>
        <w:rPr>
          <w:rFonts w:ascii="Calibri Light" w:hAnsi="Calibri Light"/>
          <w:sz w:val="24"/>
          <w:lang w:eastAsia="x-none"/>
        </w:rPr>
      </w:pPr>
      <w:r w:rsidRPr="00D35D9E">
        <w:rPr>
          <w:rFonts w:ascii="Calibri Light" w:hAnsi="Calibri Light"/>
          <w:sz w:val="24"/>
          <w:lang w:eastAsia="x-none"/>
        </w:rPr>
        <w:t xml:space="preserve">For </w:t>
      </w:r>
      <w:r w:rsidR="001C7E49" w:rsidRPr="00D35D9E">
        <w:rPr>
          <w:rFonts w:ascii="Calibri Light" w:hAnsi="Calibri Light"/>
          <w:sz w:val="24"/>
          <w:lang w:eastAsia="x-none"/>
        </w:rPr>
        <w:t>all p</w:t>
      </w:r>
      <w:r w:rsidRPr="00D35D9E">
        <w:rPr>
          <w:rFonts w:ascii="Calibri Light" w:hAnsi="Calibri Light"/>
          <w:sz w:val="24"/>
          <w:lang w:eastAsia="x-none"/>
        </w:rPr>
        <w:t>ersonal data that we hold, maintaining an internal record o</w:t>
      </w:r>
      <w:r w:rsidR="001C7E49" w:rsidRPr="00D35D9E">
        <w:rPr>
          <w:rFonts w:ascii="Calibri Light" w:hAnsi="Calibri Light"/>
          <w:sz w:val="24"/>
          <w:lang w:eastAsia="x-none"/>
        </w:rPr>
        <w:t>f</w:t>
      </w:r>
      <w:r w:rsidRPr="00D35D9E">
        <w:rPr>
          <w:rFonts w:ascii="Calibri Light" w:hAnsi="Calibri Light"/>
          <w:sz w:val="24"/>
          <w:lang w:eastAsia="x-none"/>
        </w:rPr>
        <w:t xml:space="preserve"> the type of data, data subject, h</w:t>
      </w:r>
      <w:r w:rsidR="001C7E49" w:rsidRPr="00D35D9E">
        <w:rPr>
          <w:rFonts w:ascii="Calibri Light" w:hAnsi="Calibri Light"/>
          <w:sz w:val="24"/>
          <w:lang w:eastAsia="x-none"/>
        </w:rPr>
        <w:t>o</w:t>
      </w:r>
      <w:r w:rsidRPr="00D35D9E">
        <w:rPr>
          <w:rFonts w:ascii="Calibri Light" w:hAnsi="Calibri Light"/>
          <w:sz w:val="24"/>
          <w:lang w:eastAsia="x-none"/>
        </w:rPr>
        <w:t>w and why</w:t>
      </w:r>
      <w:r w:rsidR="001C7E49" w:rsidRPr="00D35D9E">
        <w:rPr>
          <w:rFonts w:ascii="Calibri Light" w:hAnsi="Calibri Light"/>
          <w:sz w:val="24"/>
          <w:lang w:eastAsia="x-none"/>
        </w:rPr>
        <w:t xml:space="preserve"> </w:t>
      </w:r>
      <w:r w:rsidRPr="00D35D9E">
        <w:rPr>
          <w:rFonts w:ascii="Calibri Light" w:hAnsi="Calibri Light"/>
          <w:sz w:val="24"/>
          <w:lang w:eastAsia="x-none"/>
        </w:rPr>
        <w:t xml:space="preserve">we are </w:t>
      </w:r>
      <w:r w:rsidR="001C7E49" w:rsidRPr="00D35D9E">
        <w:rPr>
          <w:rFonts w:ascii="Calibri Light" w:hAnsi="Calibri Light"/>
          <w:sz w:val="24"/>
          <w:lang w:eastAsia="x-none"/>
        </w:rPr>
        <w:t xml:space="preserve">using </w:t>
      </w:r>
      <w:r w:rsidRPr="00D35D9E">
        <w:rPr>
          <w:rFonts w:ascii="Calibri Light" w:hAnsi="Calibri Light"/>
          <w:sz w:val="24"/>
          <w:lang w:eastAsia="x-none"/>
        </w:rPr>
        <w:t>the data</w:t>
      </w:r>
      <w:r w:rsidR="00C8567A" w:rsidRPr="00D35D9E">
        <w:rPr>
          <w:rFonts w:ascii="Calibri Light" w:hAnsi="Calibri Light"/>
          <w:sz w:val="24"/>
          <w:lang w:eastAsia="x-none"/>
        </w:rPr>
        <w:t>,</w:t>
      </w:r>
      <w:r w:rsidR="001C7E49" w:rsidRPr="00D35D9E">
        <w:rPr>
          <w:rFonts w:ascii="Calibri Light" w:hAnsi="Calibri Light"/>
          <w:sz w:val="24"/>
          <w:lang w:eastAsia="x-none"/>
        </w:rPr>
        <w:t xml:space="preserve"> any</w:t>
      </w:r>
      <w:r w:rsidR="00C8567A" w:rsidRPr="00D35D9E">
        <w:rPr>
          <w:rFonts w:ascii="Calibri Light" w:hAnsi="Calibri Light"/>
          <w:sz w:val="24"/>
          <w:lang w:eastAsia="x-none"/>
        </w:rPr>
        <w:t xml:space="preserve"> third-party recipients</w:t>
      </w:r>
      <w:r w:rsidR="001C7E49" w:rsidRPr="00D35D9E">
        <w:rPr>
          <w:rFonts w:ascii="Calibri Light" w:hAnsi="Calibri Light"/>
          <w:sz w:val="24"/>
          <w:lang w:eastAsia="x-none"/>
        </w:rPr>
        <w:t xml:space="preserve">, how and why we are storing the data, </w:t>
      </w:r>
      <w:r w:rsidR="00C8567A" w:rsidRPr="00D35D9E">
        <w:rPr>
          <w:rFonts w:ascii="Calibri Light" w:hAnsi="Calibri Light"/>
          <w:sz w:val="24"/>
          <w:lang w:eastAsia="x-none"/>
        </w:rPr>
        <w:t>retention periods and</w:t>
      </w:r>
      <w:r w:rsidR="001C7E49" w:rsidRPr="00D35D9E">
        <w:rPr>
          <w:rFonts w:ascii="Calibri Light" w:hAnsi="Calibri Light"/>
          <w:sz w:val="24"/>
          <w:lang w:eastAsia="x-none"/>
        </w:rPr>
        <w:t xml:space="preserve"> how we are keeping the data sec</w:t>
      </w:r>
      <w:r w:rsidR="00D81FC5" w:rsidRPr="00D35D9E">
        <w:rPr>
          <w:rFonts w:ascii="Calibri Light" w:hAnsi="Calibri Light"/>
          <w:sz w:val="24"/>
          <w:lang w:eastAsia="x-none"/>
        </w:rPr>
        <w:t>ure</w:t>
      </w:r>
    </w:p>
    <w:p w14:paraId="1B04CFFB" w14:textId="77777777" w:rsidR="00FD2F5B" w:rsidRDefault="00CD675B" w:rsidP="00AE085E">
      <w:pPr>
        <w:pStyle w:val="Heading1"/>
      </w:pPr>
      <w:bookmarkStart w:id="17" w:name="_Toc491436302"/>
      <w:bookmarkStart w:id="18" w:name="_Toc508178041"/>
      <w:r w:rsidRPr="00D35D9E">
        <w:t>1</w:t>
      </w:r>
      <w:r w:rsidR="00D97FB7">
        <w:t>4</w:t>
      </w:r>
      <w:r w:rsidR="002A2EA9" w:rsidRPr="00D35D9E">
        <w:t xml:space="preserve">. </w:t>
      </w:r>
      <w:r w:rsidR="00706D87" w:rsidRPr="00D35D9E">
        <w:t>Data s</w:t>
      </w:r>
      <w:r w:rsidR="00A4351B" w:rsidRPr="00D35D9E">
        <w:t xml:space="preserve">ecurity and </w:t>
      </w:r>
      <w:r w:rsidR="00706D87" w:rsidRPr="00D35D9E">
        <w:t>s</w:t>
      </w:r>
      <w:r w:rsidR="00FD2F5B" w:rsidRPr="00D35D9E">
        <w:t>torage of records</w:t>
      </w:r>
      <w:bookmarkEnd w:id="17"/>
      <w:bookmarkEnd w:id="18"/>
    </w:p>
    <w:p w14:paraId="22AB895B" w14:textId="77777777" w:rsidR="00D97FB7" w:rsidRPr="00D97FB7" w:rsidRDefault="00D97FB7" w:rsidP="00586E6D">
      <w:pPr>
        <w:jc w:val="both"/>
        <w:rPr>
          <w:rFonts w:ascii="Calibri Light" w:hAnsi="Calibri Light" w:cs="Calibri Light"/>
          <w:sz w:val="24"/>
          <w:lang w:val="en-GB" w:eastAsia="x-none"/>
        </w:rPr>
      </w:pPr>
      <w:r w:rsidRPr="00D97FB7">
        <w:rPr>
          <w:rFonts w:ascii="Calibri Light" w:hAnsi="Calibri Light" w:cs="Calibri Light"/>
          <w:sz w:val="24"/>
          <w:lang w:val="en-GB" w:eastAsia="x-none"/>
        </w:rPr>
        <w:t xml:space="preserve">The </w:t>
      </w:r>
      <w:r>
        <w:rPr>
          <w:rFonts w:ascii="Calibri Light" w:hAnsi="Calibri Light" w:cs="Calibri Light"/>
          <w:sz w:val="24"/>
          <w:lang w:val="en-GB" w:eastAsia="x-none"/>
        </w:rPr>
        <w:t xml:space="preserve">Trust </w:t>
      </w:r>
      <w:r w:rsidRPr="00D97FB7">
        <w:rPr>
          <w:rFonts w:ascii="Calibri Light" w:hAnsi="Calibri Light" w:cs="Calibri Light"/>
          <w:sz w:val="24"/>
          <w:lang w:val="en-GB" w:eastAsia="x-none"/>
        </w:rPr>
        <w:t>will take appropriate technical and organisational steps to ensure the security of personal data about individuals, and to ensure that members of staff will only have access to personal data relating to pupils, their parents or guardians where it is necessary for them to do so. All staff will be made aware of this policy and their duties under the Act.</w:t>
      </w:r>
    </w:p>
    <w:p w14:paraId="29C1323D" w14:textId="77777777" w:rsidR="007A157A" w:rsidRPr="00D35D9E" w:rsidRDefault="00A4351B" w:rsidP="00586E6D">
      <w:pPr>
        <w:jc w:val="both"/>
        <w:rPr>
          <w:rFonts w:ascii="Calibri Light" w:hAnsi="Calibri Light"/>
          <w:sz w:val="24"/>
          <w:lang w:val="en-GB" w:eastAsia="x-none"/>
        </w:rPr>
      </w:pPr>
      <w:r w:rsidRPr="00D35D9E">
        <w:rPr>
          <w:rFonts w:ascii="Calibri Light" w:hAnsi="Calibri Light"/>
          <w:sz w:val="24"/>
          <w:lang w:val="en-GB" w:eastAsia="x-none"/>
        </w:rPr>
        <w:t>We will</w:t>
      </w:r>
      <w:r w:rsidR="00706D87" w:rsidRPr="00D35D9E">
        <w:rPr>
          <w:rFonts w:ascii="Calibri Light" w:hAnsi="Calibri Light"/>
          <w:sz w:val="24"/>
          <w:lang w:val="en-GB" w:eastAsia="x-none"/>
        </w:rPr>
        <w:t xml:space="preserve"> protect personal data</w:t>
      </w:r>
      <w:r w:rsidR="00A06E6B" w:rsidRPr="00D35D9E">
        <w:rPr>
          <w:rFonts w:ascii="Calibri Light" w:hAnsi="Calibri Light"/>
          <w:sz w:val="24"/>
          <w:lang w:val="en-GB" w:eastAsia="x-none"/>
        </w:rPr>
        <w:t xml:space="preserve"> and keep it safe from unauthorised</w:t>
      </w:r>
      <w:r w:rsidR="007A157A" w:rsidRPr="00D35D9E">
        <w:rPr>
          <w:rFonts w:ascii="Calibri Light" w:hAnsi="Calibri Light"/>
          <w:sz w:val="24"/>
          <w:lang w:val="en-GB" w:eastAsia="x-none"/>
        </w:rPr>
        <w:t xml:space="preserve"> or </w:t>
      </w:r>
      <w:r w:rsidR="00A06E6B" w:rsidRPr="00D35D9E">
        <w:rPr>
          <w:rFonts w:ascii="Calibri Light" w:hAnsi="Calibri Light"/>
          <w:sz w:val="24"/>
          <w:lang w:val="en-GB" w:eastAsia="x-none"/>
        </w:rPr>
        <w:t>unlawful</w:t>
      </w:r>
      <w:r w:rsidR="007A157A" w:rsidRPr="00D35D9E">
        <w:rPr>
          <w:rFonts w:ascii="Calibri Light" w:hAnsi="Calibri Light"/>
          <w:sz w:val="24"/>
          <w:lang w:val="en-GB" w:eastAsia="x-none"/>
        </w:rPr>
        <w:t xml:space="preserve"> access,</w:t>
      </w:r>
      <w:r w:rsidR="00A06E6B" w:rsidRPr="00D35D9E">
        <w:rPr>
          <w:rFonts w:ascii="Calibri Light" w:hAnsi="Calibri Light"/>
          <w:sz w:val="24"/>
          <w:lang w:val="en-GB" w:eastAsia="x-none"/>
        </w:rPr>
        <w:t xml:space="preserve"> </w:t>
      </w:r>
      <w:r w:rsidR="007A157A" w:rsidRPr="00D35D9E">
        <w:rPr>
          <w:rFonts w:ascii="Calibri Light" w:hAnsi="Calibri Light"/>
          <w:sz w:val="24"/>
          <w:lang w:val="en-GB" w:eastAsia="x-none"/>
        </w:rPr>
        <w:t xml:space="preserve">alteration, </w:t>
      </w:r>
      <w:r w:rsidR="00A06E6B" w:rsidRPr="00D35D9E">
        <w:rPr>
          <w:rFonts w:ascii="Calibri Light" w:hAnsi="Calibri Light"/>
          <w:sz w:val="24"/>
          <w:lang w:val="en-GB" w:eastAsia="x-none"/>
        </w:rPr>
        <w:t>processing</w:t>
      </w:r>
      <w:r w:rsidR="007A157A" w:rsidRPr="00D35D9E">
        <w:rPr>
          <w:rFonts w:ascii="Calibri Light" w:hAnsi="Calibri Light"/>
          <w:sz w:val="24"/>
          <w:lang w:val="en-GB" w:eastAsia="x-none"/>
        </w:rPr>
        <w:t xml:space="preserve"> or disclosure,</w:t>
      </w:r>
      <w:r w:rsidR="00A06E6B" w:rsidRPr="00D35D9E">
        <w:rPr>
          <w:rFonts w:ascii="Calibri Light" w:hAnsi="Calibri Light"/>
          <w:sz w:val="24"/>
          <w:lang w:val="en-GB" w:eastAsia="x-none"/>
        </w:rPr>
        <w:t xml:space="preserve"> and against accidental</w:t>
      </w:r>
      <w:r w:rsidR="007A157A" w:rsidRPr="00D35D9E">
        <w:rPr>
          <w:rFonts w:ascii="Calibri Light" w:hAnsi="Calibri Light"/>
          <w:sz w:val="24"/>
          <w:lang w:val="en-GB" w:eastAsia="x-none"/>
        </w:rPr>
        <w:t xml:space="preserve"> or unlawful</w:t>
      </w:r>
      <w:r w:rsidR="00A06E6B" w:rsidRPr="00D35D9E">
        <w:rPr>
          <w:rFonts w:ascii="Calibri Light" w:hAnsi="Calibri Light"/>
          <w:sz w:val="24"/>
          <w:lang w:val="en-GB" w:eastAsia="x-none"/>
        </w:rPr>
        <w:t xml:space="preserve"> loss, destruction or damage</w:t>
      </w:r>
      <w:r w:rsidR="00706D87" w:rsidRPr="00D35D9E">
        <w:rPr>
          <w:rFonts w:ascii="Calibri Light" w:hAnsi="Calibri Light"/>
          <w:sz w:val="24"/>
          <w:lang w:val="en-GB" w:eastAsia="x-none"/>
        </w:rPr>
        <w:t>.</w:t>
      </w:r>
    </w:p>
    <w:p w14:paraId="73B12141" w14:textId="77777777" w:rsidR="00A4351B" w:rsidRPr="00D35D9E" w:rsidRDefault="00A4351B" w:rsidP="00586E6D">
      <w:pPr>
        <w:jc w:val="both"/>
        <w:rPr>
          <w:rFonts w:ascii="Calibri Light" w:hAnsi="Calibri Light"/>
          <w:sz w:val="24"/>
          <w:lang w:val="en-GB" w:eastAsia="x-none"/>
        </w:rPr>
      </w:pPr>
      <w:r w:rsidRPr="00D35D9E">
        <w:rPr>
          <w:rFonts w:ascii="Calibri Light" w:hAnsi="Calibri Light"/>
          <w:sz w:val="24"/>
          <w:lang w:val="en-GB" w:eastAsia="x-none"/>
        </w:rPr>
        <w:t>In particular:</w:t>
      </w:r>
    </w:p>
    <w:p w14:paraId="6D55A54F" w14:textId="77777777" w:rsidR="00652BD1" w:rsidRPr="00D35D9E" w:rsidRDefault="00652BD1" w:rsidP="00586E6D">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 xml:space="preserve">Paper-based records and portable electronic devices, </w:t>
      </w:r>
      <w:r w:rsidR="0016614D" w:rsidRPr="00D35D9E">
        <w:rPr>
          <w:rFonts w:ascii="Calibri Light" w:hAnsi="Calibri Light"/>
          <w:sz w:val="24"/>
          <w:lang w:val="en-GB" w:eastAsia="x-none"/>
        </w:rPr>
        <w:t>such as laptops and hard drives</w:t>
      </w:r>
      <w:r w:rsidR="00D04C36" w:rsidRPr="00D35D9E">
        <w:rPr>
          <w:rFonts w:ascii="Calibri Light" w:hAnsi="Calibri Light"/>
          <w:sz w:val="24"/>
          <w:lang w:val="en-GB" w:eastAsia="x-none"/>
        </w:rPr>
        <w:t xml:space="preserve"> that contain personal data</w:t>
      </w:r>
      <w:r w:rsidRPr="00D35D9E">
        <w:rPr>
          <w:rFonts w:ascii="Calibri Light" w:hAnsi="Calibri Light"/>
          <w:sz w:val="24"/>
          <w:lang w:val="en-GB" w:eastAsia="x-none"/>
        </w:rPr>
        <w:t xml:space="preserve"> are kept unde</w:t>
      </w:r>
      <w:r w:rsidR="00D836BA" w:rsidRPr="00D35D9E">
        <w:rPr>
          <w:rFonts w:ascii="Calibri Light" w:hAnsi="Calibri Light"/>
          <w:sz w:val="24"/>
          <w:lang w:val="en-GB" w:eastAsia="x-none"/>
        </w:rPr>
        <w:t>r lock and key when not in use</w:t>
      </w:r>
    </w:p>
    <w:p w14:paraId="09B3BAB8" w14:textId="77777777" w:rsidR="00652BD1" w:rsidRPr="00D35D9E" w:rsidRDefault="00652BD1" w:rsidP="00586E6D">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Papers containing confidential personal data</w:t>
      </w:r>
      <w:r w:rsidR="007D2323" w:rsidRPr="00D35D9E">
        <w:rPr>
          <w:rFonts w:ascii="Calibri Light" w:hAnsi="Calibri Light"/>
          <w:sz w:val="24"/>
          <w:lang w:val="en-GB" w:eastAsia="x-none"/>
        </w:rPr>
        <w:t xml:space="preserve"> must</w:t>
      </w:r>
      <w:r w:rsidRPr="00D35D9E">
        <w:rPr>
          <w:rFonts w:ascii="Calibri Light" w:hAnsi="Calibri Light"/>
          <w:sz w:val="24"/>
          <w:lang w:val="en-GB" w:eastAsia="x-none"/>
        </w:rPr>
        <w:t xml:space="preserve"> not be left on office and classroom desks, on staffroom tables</w:t>
      </w:r>
      <w:r w:rsidR="00D04C36" w:rsidRPr="00D35D9E">
        <w:rPr>
          <w:rFonts w:ascii="Calibri Light" w:hAnsi="Calibri Light"/>
          <w:sz w:val="24"/>
          <w:lang w:val="en-GB" w:eastAsia="x-none"/>
        </w:rPr>
        <w:t>,</w:t>
      </w:r>
      <w:r w:rsidRPr="00D35D9E">
        <w:rPr>
          <w:rFonts w:ascii="Calibri Light" w:hAnsi="Calibri Light"/>
          <w:sz w:val="24"/>
          <w:lang w:val="en-GB" w:eastAsia="x-none"/>
        </w:rPr>
        <w:t xml:space="preserve"> pinned to notice</w:t>
      </w:r>
      <w:r w:rsidR="00D04C36" w:rsidRPr="00D35D9E">
        <w:rPr>
          <w:rFonts w:ascii="Calibri Light" w:hAnsi="Calibri Light"/>
          <w:sz w:val="24"/>
          <w:lang w:val="en-GB" w:eastAsia="x-none"/>
        </w:rPr>
        <w:t>/display</w:t>
      </w:r>
      <w:r w:rsidRPr="00D35D9E">
        <w:rPr>
          <w:rFonts w:ascii="Calibri Light" w:hAnsi="Calibri Light"/>
          <w:sz w:val="24"/>
          <w:lang w:val="en-GB" w:eastAsia="x-none"/>
        </w:rPr>
        <w:t xml:space="preserve"> board</w:t>
      </w:r>
      <w:r w:rsidR="00D836BA" w:rsidRPr="00D35D9E">
        <w:rPr>
          <w:rFonts w:ascii="Calibri Light" w:hAnsi="Calibri Light"/>
          <w:sz w:val="24"/>
          <w:lang w:val="en-GB" w:eastAsia="x-none"/>
        </w:rPr>
        <w:t>s</w:t>
      </w:r>
      <w:r w:rsidR="00D04C36" w:rsidRPr="00D35D9E">
        <w:rPr>
          <w:rFonts w:ascii="Calibri Light" w:hAnsi="Calibri Light"/>
          <w:sz w:val="24"/>
          <w:lang w:val="en-GB" w:eastAsia="x-none"/>
        </w:rPr>
        <w:t>, or left anywhere else</w:t>
      </w:r>
      <w:r w:rsidR="00D836BA" w:rsidRPr="00D35D9E">
        <w:rPr>
          <w:rFonts w:ascii="Calibri Light" w:hAnsi="Calibri Light"/>
          <w:sz w:val="24"/>
          <w:lang w:val="en-GB" w:eastAsia="x-none"/>
        </w:rPr>
        <w:t xml:space="preserve"> where there is general access</w:t>
      </w:r>
    </w:p>
    <w:p w14:paraId="4F0ED16D" w14:textId="7C4ACA49" w:rsidR="00652BD1" w:rsidRPr="00D35D9E" w:rsidRDefault="00652BD1" w:rsidP="00586E6D">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Where personal information needs to be taken off site</w:t>
      </w:r>
      <w:r w:rsidR="00192AD5" w:rsidRPr="00D35D9E">
        <w:rPr>
          <w:rFonts w:ascii="Calibri Light" w:hAnsi="Calibri Light"/>
          <w:sz w:val="24"/>
          <w:lang w:val="en-GB" w:eastAsia="x-none"/>
        </w:rPr>
        <w:t>,</w:t>
      </w:r>
      <w:r w:rsidR="00D04C36" w:rsidRPr="00D35D9E">
        <w:rPr>
          <w:rFonts w:ascii="Calibri Light" w:hAnsi="Calibri Light"/>
          <w:sz w:val="24"/>
          <w:lang w:val="en-GB" w:eastAsia="x-none"/>
        </w:rPr>
        <w:t xml:space="preserve"> </w:t>
      </w:r>
      <w:r w:rsidRPr="00D35D9E">
        <w:rPr>
          <w:rFonts w:ascii="Calibri Light" w:hAnsi="Calibri Light"/>
          <w:sz w:val="24"/>
          <w:lang w:val="en-GB" w:eastAsia="x-none"/>
        </w:rPr>
        <w:t xml:space="preserve">staff must </w:t>
      </w:r>
      <w:r w:rsidR="00D97FB7">
        <w:rPr>
          <w:rFonts w:ascii="Calibri Light" w:hAnsi="Calibri Light"/>
          <w:sz w:val="24"/>
          <w:lang w:val="en-GB" w:eastAsia="x-none"/>
        </w:rPr>
        <w:t>follow the procedures within their individual academy</w:t>
      </w:r>
      <w:r w:rsidR="004444E2">
        <w:rPr>
          <w:rFonts w:ascii="Calibri Light" w:hAnsi="Calibri Light"/>
          <w:sz w:val="24"/>
          <w:lang w:val="en-GB" w:eastAsia="x-none"/>
        </w:rPr>
        <w:t>.</w:t>
      </w:r>
    </w:p>
    <w:p w14:paraId="06851F5D" w14:textId="6E4911F4" w:rsidR="00652BD1" w:rsidRPr="00D35D9E" w:rsidRDefault="00586E6D" w:rsidP="00586E6D">
      <w:pPr>
        <w:numPr>
          <w:ilvl w:val="0"/>
          <w:numId w:val="10"/>
        </w:numPr>
        <w:jc w:val="both"/>
        <w:rPr>
          <w:rFonts w:ascii="Calibri Light" w:hAnsi="Calibri Light"/>
          <w:sz w:val="24"/>
        </w:rPr>
      </w:pPr>
      <w:r>
        <w:rPr>
          <w:rFonts w:ascii="Calibri Light" w:hAnsi="Calibri Light"/>
          <w:sz w:val="24"/>
        </w:rPr>
        <w:t>Only p</w:t>
      </w:r>
      <w:r w:rsidR="00652BD1" w:rsidRPr="00D35D9E">
        <w:rPr>
          <w:rFonts w:ascii="Calibri Light" w:hAnsi="Calibri Light"/>
          <w:sz w:val="24"/>
        </w:rPr>
        <w:t xml:space="preserve">asswords </w:t>
      </w:r>
      <w:r>
        <w:rPr>
          <w:rFonts w:ascii="Calibri Light" w:hAnsi="Calibri Light"/>
          <w:sz w:val="24"/>
        </w:rPr>
        <w:t>which prescribe to protocols set out in the IT Acceptable Use and GDPR policy may be</w:t>
      </w:r>
      <w:r w:rsidR="00652BD1" w:rsidRPr="00D35D9E">
        <w:rPr>
          <w:rFonts w:ascii="Calibri Light" w:hAnsi="Calibri Light"/>
          <w:sz w:val="24"/>
        </w:rPr>
        <w:t xml:space="preserve"> used to access school computers, laptops and other electronic devices. Staff and pupils are reminded to change their </w:t>
      </w:r>
      <w:r w:rsidR="00D836BA" w:rsidRPr="00D35D9E">
        <w:rPr>
          <w:rFonts w:ascii="Calibri Light" w:hAnsi="Calibri Light"/>
          <w:sz w:val="24"/>
        </w:rPr>
        <w:t>passwords at regular intervals</w:t>
      </w:r>
    </w:p>
    <w:p w14:paraId="3C10E151" w14:textId="62EAF9A1" w:rsidR="00652BD1" w:rsidRPr="00D35D9E" w:rsidRDefault="00652BD1" w:rsidP="00FC4619">
      <w:pPr>
        <w:numPr>
          <w:ilvl w:val="0"/>
          <w:numId w:val="10"/>
        </w:numPr>
        <w:jc w:val="both"/>
        <w:rPr>
          <w:rFonts w:ascii="Calibri Light" w:hAnsi="Calibri Light"/>
          <w:sz w:val="24"/>
          <w:lang w:val="en-GB" w:eastAsia="x-none"/>
        </w:rPr>
      </w:pPr>
      <w:r w:rsidRPr="00D35D9E">
        <w:rPr>
          <w:rFonts w:ascii="Calibri Light" w:hAnsi="Calibri Light"/>
          <w:sz w:val="24"/>
          <w:lang w:val="en-GB" w:eastAsia="x-none"/>
        </w:rPr>
        <w:t>Encryption software is used to protect all portable devices and removable media, such as laptops and US</w:t>
      </w:r>
      <w:r w:rsidR="00D836BA" w:rsidRPr="00D35D9E">
        <w:rPr>
          <w:rFonts w:ascii="Calibri Light" w:hAnsi="Calibri Light"/>
          <w:sz w:val="24"/>
          <w:lang w:val="en-GB" w:eastAsia="x-none"/>
        </w:rPr>
        <w:t>B devices</w:t>
      </w:r>
      <w:r w:rsidR="00FC4619">
        <w:rPr>
          <w:rFonts w:ascii="Calibri Light" w:hAnsi="Calibri Light"/>
          <w:sz w:val="24"/>
          <w:lang w:val="en-GB" w:eastAsia="x-none"/>
        </w:rPr>
        <w:t xml:space="preserve"> and permission is sought from IT/Business Manager prior to use</w:t>
      </w:r>
    </w:p>
    <w:p w14:paraId="25EE81B3" w14:textId="77777777" w:rsidR="00C82FB2" w:rsidRPr="00D35D9E" w:rsidRDefault="00C82FB2" w:rsidP="00FC4619">
      <w:pPr>
        <w:numPr>
          <w:ilvl w:val="0"/>
          <w:numId w:val="10"/>
        </w:numPr>
        <w:jc w:val="both"/>
        <w:rPr>
          <w:rFonts w:ascii="Calibri Light" w:hAnsi="Calibri Light"/>
          <w:sz w:val="24"/>
          <w:lang w:val="en-GB" w:eastAsia="x-none"/>
        </w:rPr>
      </w:pPr>
      <w:bookmarkStart w:id="19" w:name="_Toc491436303"/>
      <w:r w:rsidRPr="00D35D9E">
        <w:rPr>
          <w:rFonts w:ascii="Calibri Light" w:hAnsi="Calibri Light"/>
          <w:sz w:val="24"/>
        </w:rPr>
        <w:t xml:space="preserve">Where we need to share personal data with </w:t>
      </w:r>
      <w:r w:rsidR="00F8437B" w:rsidRPr="00D35D9E">
        <w:rPr>
          <w:rFonts w:ascii="Calibri Light" w:hAnsi="Calibri Light"/>
          <w:sz w:val="24"/>
        </w:rPr>
        <w:t xml:space="preserve">a </w:t>
      </w:r>
      <w:r w:rsidRPr="00D35D9E">
        <w:rPr>
          <w:rFonts w:ascii="Calibri Light" w:hAnsi="Calibri Light"/>
          <w:sz w:val="24"/>
        </w:rPr>
        <w:t>third part</w:t>
      </w:r>
      <w:r w:rsidR="00F8437B" w:rsidRPr="00D35D9E">
        <w:rPr>
          <w:rFonts w:ascii="Calibri Light" w:hAnsi="Calibri Light"/>
          <w:sz w:val="24"/>
        </w:rPr>
        <w:t>y</w:t>
      </w:r>
      <w:r w:rsidRPr="00D35D9E">
        <w:rPr>
          <w:rFonts w:ascii="Calibri Light" w:hAnsi="Calibri Light"/>
          <w:sz w:val="24"/>
        </w:rPr>
        <w:t>, we carry out due diligence and take reasonable steps to ensure it is stored securely and adequately protected (see section 8)</w:t>
      </w:r>
    </w:p>
    <w:p w14:paraId="49F2659A" w14:textId="77777777" w:rsidR="00BC2D8A" w:rsidRDefault="00CD675B" w:rsidP="00AE085E">
      <w:pPr>
        <w:pStyle w:val="Heading1"/>
      </w:pPr>
      <w:bookmarkStart w:id="20" w:name="_Toc508178042"/>
      <w:r w:rsidRPr="00D35D9E">
        <w:t>1</w:t>
      </w:r>
      <w:r w:rsidR="00D97FB7">
        <w:t>5</w:t>
      </w:r>
      <w:r w:rsidR="00EA5DF2" w:rsidRPr="00D35D9E">
        <w:t xml:space="preserve">. </w:t>
      </w:r>
      <w:r w:rsidR="00FD2F5B" w:rsidRPr="00D35D9E">
        <w:t>Disposal of records</w:t>
      </w:r>
      <w:bookmarkEnd w:id="19"/>
      <w:bookmarkEnd w:id="20"/>
    </w:p>
    <w:p w14:paraId="733099E9" w14:textId="77777777" w:rsidR="00D97FB7" w:rsidRPr="00772600" w:rsidRDefault="00D97FB7" w:rsidP="00FC4619">
      <w:pPr>
        <w:jc w:val="both"/>
        <w:rPr>
          <w:rFonts w:ascii="Calibri Light" w:hAnsi="Calibri Light"/>
          <w:sz w:val="24"/>
        </w:rPr>
      </w:pPr>
      <w:r w:rsidRPr="00772600">
        <w:rPr>
          <w:rFonts w:ascii="Calibri Light" w:hAnsi="Calibri Light"/>
          <w:sz w:val="24"/>
        </w:rPr>
        <w:t>Personal data will be retained for no longer than is necessary for the purpose for which it was collected. Standard retention times are necessary to meet various contractual requirements.</w:t>
      </w:r>
    </w:p>
    <w:p w14:paraId="2A8D7F19" w14:textId="77777777" w:rsidR="00D97FB7" w:rsidRDefault="00D97FB7" w:rsidP="00FC4619">
      <w:pPr>
        <w:jc w:val="both"/>
        <w:rPr>
          <w:rFonts w:ascii="Calibri Light" w:hAnsi="Calibri Light"/>
          <w:sz w:val="24"/>
        </w:rPr>
      </w:pPr>
      <w:r w:rsidRPr="00772600">
        <w:rPr>
          <w:rFonts w:ascii="Calibri Light" w:hAnsi="Calibri Light"/>
          <w:sz w:val="24"/>
        </w:rPr>
        <w:t>Standard retention times are specified in the Trust Document Retention Policy.</w:t>
      </w:r>
      <w:bookmarkStart w:id="21" w:name="_Toc508178043"/>
    </w:p>
    <w:p w14:paraId="1151BAE0" w14:textId="253CD96F" w:rsidR="00AE085E" w:rsidRDefault="00AE085E" w:rsidP="00FC4619">
      <w:pPr>
        <w:jc w:val="both"/>
        <w:rPr>
          <w:rFonts w:ascii="Calibri Light" w:hAnsi="Calibri Light" w:cs="Calibri Light"/>
          <w:bCs/>
          <w:color w:val="000000"/>
          <w:sz w:val="24"/>
        </w:rPr>
      </w:pPr>
      <w:r w:rsidRPr="00D97FB7">
        <w:rPr>
          <w:rFonts w:ascii="Calibri Light" w:hAnsi="Calibri Light" w:cs="Calibri Light"/>
          <w:bCs/>
          <w:color w:val="000000"/>
          <w:sz w:val="24"/>
        </w:rPr>
        <w:lastRenderedPageBreak/>
        <w:t xml:space="preserve">For example, we will shred or incinerate paper-based records, and overwrite or delete electronic files or use a suitable professional confidential waste company that provides certificates of destruction. If we use a thirty party, we will require the third party to provide </w:t>
      </w:r>
      <w:proofErr w:type="gramStart"/>
      <w:r w:rsidRPr="00D97FB7">
        <w:rPr>
          <w:rFonts w:ascii="Calibri Light" w:hAnsi="Calibri Light" w:cs="Calibri Light"/>
          <w:bCs/>
          <w:color w:val="000000"/>
          <w:sz w:val="24"/>
        </w:rPr>
        <w:t>sufficient</w:t>
      </w:r>
      <w:proofErr w:type="gramEnd"/>
      <w:r w:rsidRPr="00D97FB7">
        <w:rPr>
          <w:rFonts w:ascii="Calibri Light" w:hAnsi="Calibri Light" w:cs="Calibri Light"/>
          <w:bCs/>
          <w:color w:val="000000"/>
          <w:sz w:val="24"/>
        </w:rPr>
        <w:t xml:space="preserve"> guarantees that it complies with data protection</w:t>
      </w:r>
    </w:p>
    <w:p w14:paraId="3DA0651D" w14:textId="77777777" w:rsidR="00FC4619" w:rsidRPr="00AD026A" w:rsidRDefault="00FC4619" w:rsidP="00FC4619">
      <w:pPr>
        <w:pStyle w:val="p1"/>
        <w:jc w:val="both"/>
        <w:rPr>
          <w:rFonts w:asciiTheme="minorHAnsi" w:hAnsiTheme="minorHAnsi" w:cs="Arial"/>
          <w:sz w:val="28"/>
          <w:szCs w:val="28"/>
        </w:rPr>
      </w:pPr>
      <w:r>
        <w:rPr>
          <w:rFonts w:ascii="Calibri Light" w:hAnsi="Calibri Light" w:cs="Calibri Light"/>
          <w:b/>
          <w:bCs/>
          <w:color w:val="000000"/>
          <w:sz w:val="24"/>
        </w:rPr>
        <w:t>15.1</w:t>
      </w:r>
      <w:r>
        <w:rPr>
          <w:rFonts w:ascii="Calibri Light" w:hAnsi="Calibri Light" w:cs="Calibri Light"/>
          <w:b/>
          <w:bCs/>
          <w:color w:val="000000"/>
          <w:sz w:val="24"/>
        </w:rPr>
        <w:tab/>
      </w:r>
      <w:r w:rsidRPr="00FC4619">
        <w:rPr>
          <w:rFonts w:asciiTheme="majorHAnsi" w:hAnsiTheme="majorHAnsi" w:cstheme="majorHAnsi"/>
          <w:b/>
          <w:bCs/>
          <w:sz w:val="24"/>
          <w:szCs w:val="24"/>
        </w:rPr>
        <w:t>The Independent Inquiry into Child Sexual Abuse</w:t>
      </w:r>
    </w:p>
    <w:p w14:paraId="4D53CF11" w14:textId="77777777" w:rsidR="00FC4619" w:rsidRPr="009F58CD" w:rsidRDefault="00FC4619" w:rsidP="00FC4619">
      <w:pPr>
        <w:pStyle w:val="p2"/>
        <w:jc w:val="both"/>
        <w:rPr>
          <w:rFonts w:asciiTheme="minorHAnsi" w:hAnsiTheme="minorHAnsi" w:cs="Arial"/>
          <w:sz w:val="24"/>
          <w:szCs w:val="24"/>
        </w:rPr>
      </w:pPr>
    </w:p>
    <w:p w14:paraId="233BAE99" w14:textId="77777777" w:rsidR="00FC4619" w:rsidRPr="00FC4619" w:rsidRDefault="00FC4619" w:rsidP="00FC4619">
      <w:pPr>
        <w:pStyle w:val="p3"/>
        <w:jc w:val="both"/>
        <w:rPr>
          <w:rFonts w:asciiTheme="majorHAnsi" w:hAnsiTheme="majorHAnsi" w:cstheme="majorHAnsi"/>
          <w:sz w:val="24"/>
          <w:szCs w:val="24"/>
        </w:rPr>
      </w:pPr>
      <w:r w:rsidRPr="00FC4619">
        <w:rPr>
          <w:rFonts w:asciiTheme="majorHAnsi" w:hAnsiTheme="majorHAnsi" w:cstheme="majorHAnsi"/>
          <w:sz w:val="24"/>
          <w:szCs w:val="24"/>
        </w:rPr>
        <w:t>The Independent Inquiry into Child Sexual Abuse (formerly The Goddard Inquiry) was launched at the beginning of July 2015. The Inquiry is investigating whether public bodies and other non-state institutions have taken seriously their duty of care to protect children from sexual abuse in</w:t>
      </w:r>
      <w:r w:rsidRPr="00FC4619">
        <w:rPr>
          <w:rStyle w:val="apple-converted-space"/>
          <w:rFonts w:asciiTheme="majorHAnsi" w:hAnsiTheme="majorHAnsi" w:cstheme="majorHAnsi"/>
          <w:sz w:val="24"/>
          <w:szCs w:val="24"/>
        </w:rPr>
        <w:t xml:space="preserve"> </w:t>
      </w:r>
      <w:r w:rsidRPr="00FC4619">
        <w:rPr>
          <w:rFonts w:asciiTheme="majorHAnsi" w:hAnsiTheme="majorHAnsi" w:cstheme="majorHAnsi"/>
          <w:sz w:val="24"/>
          <w:szCs w:val="24"/>
        </w:rPr>
        <w:t xml:space="preserve">England and Wales. Judge Goddard made it very clear in her opening statement the importance of retaining records. She wrote to institutions including local authorities and religious organisations </w:t>
      </w:r>
      <w:proofErr w:type="gramStart"/>
      <w:r w:rsidRPr="00FC4619">
        <w:rPr>
          <w:rFonts w:asciiTheme="majorHAnsi" w:hAnsiTheme="majorHAnsi" w:cstheme="majorHAnsi"/>
          <w:sz w:val="24"/>
          <w:szCs w:val="24"/>
        </w:rPr>
        <w:t>on the subject of retaining</w:t>
      </w:r>
      <w:proofErr w:type="gramEnd"/>
      <w:r w:rsidRPr="00FC4619">
        <w:rPr>
          <w:rFonts w:asciiTheme="majorHAnsi" w:hAnsiTheme="majorHAnsi" w:cstheme="majorHAnsi"/>
          <w:sz w:val="24"/>
          <w:szCs w:val="24"/>
        </w:rPr>
        <w:t xml:space="preserve"> records but confirmed that the content of those letters should be taken to apply to all institutions which have had responsibility for the care of children.</w:t>
      </w:r>
    </w:p>
    <w:p w14:paraId="43A5DAE1" w14:textId="77777777" w:rsidR="00FC4619" w:rsidRPr="00FC4619" w:rsidRDefault="00FC4619" w:rsidP="00FC4619">
      <w:pPr>
        <w:pStyle w:val="p2"/>
        <w:jc w:val="both"/>
        <w:rPr>
          <w:rFonts w:asciiTheme="majorHAnsi" w:hAnsiTheme="majorHAnsi" w:cstheme="majorHAnsi"/>
          <w:sz w:val="24"/>
          <w:szCs w:val="24"/>
        </w:rPr>
      </w:pPr>
    </w:p>
    <w:p w14:paraId="4CCAC586" w14:textId="283CB44E" w:rsidR="00FC4619" w:rsidRPr="00FC4619" w:rsidRDefault="00FC4619" w:rsidP="00FC4619">
      <w:pPr>
        <w:pStyle w:val="p3"/>
        <w:jc w:val="both"/>
        <w:rPr>
          <w:rFonts w:asciiTheme="majorHAnsi" w:hAnsiTheme="majorHAnsi" w:cstheme="majorHAnsi"/>
          <w:sz w:val="24"/>
          <w:szCs w:val="24"/>
        </w:rPr>
      </w:pPr>
      <w:r w:rsidRPr="00FC4619">
        <w:rPr>
          <w:rFonts w:asciiTheme="majorHAnsi" w:hAnsiTheme="majorHAnsi" w:cstheme="majorHAnsi"/>
          <w:sz w:val="24"/>
          <w:szCs w:val="24"/>
        </w:rPr>
        <w:t xml:space="preserve">In view of Judge Goddard’s clear direction to institutions not to destroy records, the School will not destroy pupil records after the customary </w:t>
      </w:r>
      <w:proofErr w:type="gramStart"/>
      <w:r w:rsidRPr="00FC4619">
        <w:rPr>
          <w:rFonts w:asciiTheme="majorHAnsi" w:hAnsiTheme="majorHAnsi" w:cstheme="majorHAnsi"/>
          <w:sz w:val="24"/>
          <w:szCs w:val="24"/>
        </w:rPr>
        <w:t>seven</w:t>
      </w:r>
      <w:r>
        <w:rPr>
          <w:rFonts w:asciiTheme="majorHAnsi" w:hAnsiTheme="majorHAnsi" w:cstheme="majorHAnsi"/>
          <w:sz w:val="24"/>
          <w:szCs w:val="24"/>
        </w:rPr>
        <w:t xml:space="preserve"> </w:t>
      </w:r>
      <w:r w:rsidRPr="00FC4619">
        <w:rPr>
          <w:rFonts w:asciiTheme="majorHAnsi" w:hAnsiTheme="majorHAnsi" w:cstheme="majorHAnsi"/>
          <w:sz w:val="24"/>
          <w:szCs w:val="24"/>
        </w:rPr>
        <w:t>year</w:t>
      </w:r>
      <w:proofErr w:type="gramEnd"/>
      <w:r w:rsidRPr="00FC4619">
        <w:rPr>
          <w:rFonts w:asciiTheme="majorHAnsi" w:hAnsiTheme="majorHAnsi" w:cstheme="majorHAnsi"/>
          <w:sz w:val="24"/>
          <w:szCs w:val="24"/>
        </w:rPr>
        <w:t xml:space="preserve"> period, as determined by the DPO in</w:t>
      </w:r>
      <w:r w:rsidRPr="00FC4619">
        <w:rPr>
          <w:rStyle w:val="apple-converted-space"/>
          <w:rFonts w:asciiTheme="majorHAnsi" w:hAnsiTheme="majorHAnsi" w:cstheme="majorHAnsi"/>
          <w:sz w:val="24"/>
          <w:szCs w:val="24"/>
        </w:rPr>
        <w:t> </w:t>
      </w:r>
      <w:r w:rsidRPr="00FC4619">
        <w:rPr>
          <w:rFonts w:asciiTheme="majorHAnsi" w:hAnsiTheme="majorHAnsi" w:cstheme="majorHAnsi"/>
          <w:sz w:val="24"/>
          <w:szCs w:val="24"/>
        </w:rPr>
        <w:t>accordance with the Data Protection Principles published by the Information Commissioner’s</w:t>
      </w:r>
      <w:r w:rsidRPr="00FC4619">
        <w:rPr>
          <w:rStyle w:val="apple-converted-space"/>
          <w:rFonts w:asciiTheme="majorHAnsi" w:hAnsiTheme="majorHAnsi" w:cstheme="majorHAnsi"/>
          <w:sz w:val="24"/>
          <w:szCs w:val="24"/>
        </w:rPr>
        <w:t> </w:t>
      </w:r>
    </w:p>
    <w:p w14:paraId="1A089314" w14:textId="77777777" w:rsidR="00FC4619" w:rsidRPr="009F58CD" w:rsidRDefault="00FC4619" w:rsidP="00FC4619">
      <w:pPr>
        <w:pStyle w:val="p3"/>
        <w:jc w:val="both"/>
        <w:rPr>
          <w:rFonts w:asciiTheme="minorHAnsi" w:hAnsiTheme="minorHAnsi" w:cs="Arial"/>
          <w:sz w:val="24"/>
          <w:szCs w:val="24"/>
        </w:rPr>
      </w:pPr>
      <w:r w:rsidRPr="00FC4619">
        <w:rPr>
          <w:rFonts w:asciiTheme="majorHAnsi" w:hAnsiTheme="majorHAnsi" w:cstheme="majorHAnsi"/>
          <w:sz w:val="24"/>
          <w:szCs w:val="24"/>
        </w:rPr>
        <w:t xml:space="preserve">Office, but will retain them and all staff records until the Inquiry has concluded. The Inquiry </w:t>
      </w:r>
      <w:proofErr w:type="spellStart"/>
      <w:r w:rsidRPr="00FC4619">
        <w:rPr>
          <w:rFonts w:asciiTheme="majorHAnsi" w:hAnsiTheme="majorHAnsi" w:cstheme="majorHAnsi"/>
          <w:sz w:val="24"/>
          <w:szCs w:val="24"/>
        </w:rPr>
        <w:t>supercedes</w:t>
      </w:r>
      <w:proofErr w:type="spellEnd"/>
      <w:r w:rsidRPr="00FC4619">
        <w:rPr>
          <w:rFonts w:asciiTheme="majorHAnsi" w:hAnsiTheme="majorHAnsi" w:cstheme="majorHAnsi"/>
          <w:sz w:val="24"/>
          <w:szCs w:val="24"/>
        </w:rPr>
        <w:t xml:space="preserve"> any data protection legislation.</w:t>
      </w:r>
    </w:p>
    <w:p w14:paraId="077AE038" w14:textId="77777777" w:rsidR="00706D87" w:rsidRPr="00D35D9E" w:rsidRDefault="00D97FB7" w:rsidP="00AE085E">
      <w:pPr>
        <w:pStyle w:val="Heading1"/>
      </w:pPr>
      <w:r>
        <w:t>16</w:t>
      </w:r>
      <w:r w:rsidR="00706D87" w:rsidRPr="00D35D9E">
        <w:t>. Personal data breaches</w:t>
      </w:r>
      <w:bookmarkEnd w:id="21"/>
    </w:p>
    <w:p w14:paraId="0FF88AB4" w14:textId="2F4B12C0" w:rsidR="00343C67" w:rsidRPr="00D35D9E" w:rsidRDefault="00833C11" w:rsidP="00FC4619">
      <w:pPr>
        <w:spacing w:after="0"/>
        <w:jc w:val="both"/>
        <w:rPr>
          <w:rFonts w:ascii="Calibri Light" w:hAnsi="Calibri Light" w:cs="Arial"/>
          <w:color w:val="000000"/>
          <w:sz w:val="24"/>
          <w:shd w:val="clear" w:color="auto" w:fill="FFFFFF"/>
        </w:rPr>
      </w:pPr>
      <w:r w:rsidRPr="00D35D9E">
        <w:rPr>
          <w:rFonts w:ascii="Calibri Light" w:hAnsi="Calibri Light" w:cs="Arial"/>
          <w:color w:val="000000"/>
          <w:sz w:val="24"/>
          <w:shd w:val="clear" w:color="auto" w:fill="FFFFFF"/>
        </w:rPr>
        <w:t xml:space="preserve">The </w:t>
      </w:r>
      <w:r w:rsidR="00D97FB7">
        <w:rPr>
          <w:rFonts w:ascii="Calibri Light" w:hAnsi="Calibri Light" w:cs="Arial"/>
          <w:color w:val="000000"/>
          <w:sz w:val="24"/>
          <w:shd w:val="clear" w:color="auto" w:fill="FFFFFF"/>
        </w:rPr>
        <w:t xml:space="preserve">trust </w:t>
      </w:r>
      <w:r w:rsidR="00E71C66">
        <w:rPr>
          <w:rFonts w:ascii="Calibri Light" w:hAnsi="Calibri Light" w:cs="Arial"/>
          <w:color w:val="000000"/>
          <w:sz w:val="24"/>
          <w:shd w:val="clear" w:color="auto" w:fill="FFFFFF"/>
        </w:rPr>
        <w:t xml:space="preserve">and its associated academies </w:t>
      </w:r>
      <w:r w:rsidR="00405566" w:rsidRPr="00D35D9E">
        <w:rPr>
          <w:rFonts w:ascii="Calibri Light" w:hAnsi="Calibri Light" w:cs="Arial"/>
          <w:color w:val="000000"/>
          <w:sz w:val="24"/>
          <w:shd w:val="clear" w:color="auto" w:fill="FFFFFF"/>
        </w:rPr>
        <w:t xml:space="preserve">will </w:t>
      </w:r>
      <w:r w:rsidR="00DF7341" w:rsidRPr="00D35D9E">
        <w:rPr>
          <w:rFonts w:ascii="Calibri Light" w:hAnsi="Calibri Light" w:cs="Arial"/>
          <w:color w:val="000000"/>
          <w:sz w:val="24"/>
          <w:shd w:val="clear" w:color="auto" w:fill="FFFFFF"/>
        </w:rPr>
        <w:t xml:space="preserve">make all reasonable </w:t>
      </w:r>
      <w:r w:rsidR="00FC4619">
        <w:rPr>
          <w:rFonts w:ascii="Calibri Light" w:hAnsi="Calibri Light" w:cs="Arial"/>
          <w:color w:val="000000"/>
          <w:sz w:val="24"/>
          <w:shd w:val="clear" w:color="auto" w:fill="FFFFFF"/>
        </w:rPr>
        <w:t>steps</w:t>
      </w:r>
      <w:r w:rsidR="00405566" w:rsidRPr="00D35D9E">
        <w:rPr>
          <w:rFonts w:ascii="Calibri Light" w:hAnsi="Calibri Light" w:cs="Arial"/>
          <w:color w:val="000000"/>
          <w:sz w:val="24"/>
          <w:shd w:val="clear" w:color="auto" w:fill="FFFFFF"/>
        </w:rPr>
        <w:t xml:space="preserve"> to ensure that there are no personal data breaches</w:t>
      </w:r>
      <w:r w:rsidR="00E10B83" w:rsidRPr="00D35D9E">
        <w:rPr>
          <w:rFonts w:ascii="Calibri Light" w:hAnsi="Calibri Light" w:cs="Arial"/>
          <w:color w:val="000000"/>
          <w:sz w:val="24"/>
          <w:shd w:val="clear" w:color="auto" w:fill="FFFFFF"/>
        </w:rPr>
        <w:t xml:space="preserve">.  </w:t>
      </w:r>
    </w:p>
    <w:p w14:paraId="4CEDE45F" w14:textId="77777777" w:rsidR="008B5A05" w:rsidRPr="00D35D9E" w:rsidRDefault="00FD01CD" w:rsidP="00FC4619">
      <w:pPr>
        <w:spacing w:after="0"/>
        <w:jc w:val="both"/>
        <w:rPr>
          <w:rFonts w:ascii="Calibri Light" w:hAnsi="Calibri Light" w:cs="Arial"/>
          <w:color w:val="000000"/>
          <w:sz w:val="24"/>
          <w:shd w:val="clear" w:color="auto" w:fill="FFFFFF"/>
        </w:rPr>
      </w:pPr>
      <w:r w:rsidRPr="00D35D9E">
        <w:rPr>
          <w:rFonts w:ascii="Calibri Light" w:hAnsi="Calibri Light" w:cs="Arial"/>
          <w:color w:val="000000"/>
          <w:sz w:val="24"/>
          <w:shd w:val="clear" w:color="auto" w:fill="FFFFFF"/>
        </w:rPr>
        <w:t xml:space="preserve">In the unlikely event of a </w:t>
      </w:r>
      <w:r w:rsidR="008B5A05" w:rsidRPr="00D35D9E">
        <w:rPr>
          <w:rFonts w:ascii="Calibri Light" w:hAnsi="Calibri Light" w:cs="Arial"/>
          <w:color w:val="000000"/>
          <w:sz w:val="24"/>
          <w:shd w:val="clear" w:color="auto" w:fill="FFFFFF"/>
        </w:rPr>
        <w:t>s</w:t>
      </w:r>
      <w:r w:rsidR="007E6CB5" w:rsidRPr="00D35D9E">
        <w:rPr>
          <w:rFonts w:ascii="Calibri Light" w:hAnsi="Calibri Light" w:cs="Arial"/>
          <w:color w:val="000000"/>
          <w:sz w:val="24"/>
          <w:shd w:val="clear" w:color="auto" w:fill="FFFFFF"/>
        </w:rPr>
        <w:t>uspected</w:t>
      </w:r>
      <w:r w:rsidR="00FD0100" w:rsidRPr="00D35D9E">
        <w:rPr>
          <w:rFonts w:ascii="Calibri Light" w:hAnsi="Calibri Light" w:cs="Arial"/>
          <w:color w:val="000000"/>
          <w:sz w:val="24"/>
          <w:shd w:val="clear" w:color="auto" w:fill="FFFFFF"/>
        </w:rPr>
        <w:t xml:space="preserve"> data breach</w:t>
      </w:r>
      <w:r w:rsidRPr="00D35D9E">
        <w:rPr>
          <w:rFonts w:ascii="Calibri Light" w:hAnsi="Calibri Light" w:cs="Arial"/>
          <w:color w:val="000000"/>
          <w:sz w:val="24"/>
          <w:shd w:val="clear" w:color="auto" w:fill="FFFFFF"/>
        </w:rPr>
        <w:t xml:space="preserve">, we will follow the </w:t>
      </w:r>
      <w:r w:rsidR="00523E75" w:rsidRPr="00D35D9E">
        <w:rPr>
          <w:rFonts w:ascii="Calibri Light" w:hAnsi="Calibri Light" w:cs="Arial"/>
          <w:color w:val="000000"/>
          <w:sz w:val="24"/>
          <w:shd w:val="clear" w:color="auto" w:fill="FFFFFF"/>
        </w:rPr>
        <w:t>p</w:t>
      </w:r>
      <w:r w:rsidR="008B5A05" w:rsidRPr="00D35D9E">
        <w:rPr>
          <w:rFonts w:ascii="Calibri Light" w:hAnsi="Calibri Light" w:cs="Arial"/>
          <w:color w:val="000000"/>
          <w:sz w:val="24"/>
          <w:shd w:val="clear" w:color="auto" w:fill="FFFFFF"/>
        </w:rPr>
        <w:t xml:space="preserve">rocedure </w:t>
      </w:r>
      <w:r w:rsidR="00B31B50" w:rsidRPr="00D35D9E">
        <w:rPr>
          <w:rFonts w:ascii="Calibri Light" w:hAnsi="Calibri Light" w:cs="Arial"/>
          <w:color w:val="000000"/>
          <w:sz w:val="24"/>
          <w:shd w:val="clear" w:color="auto" w:fill="FFFFFF"/>
        </w:rPr>
        <w:t>set out in appendix 1</w:t>
      </w:r>
      <w:r w:rsidR="00FD0100" w:rsidRPr="00D35D9E">
        <w:rPr>
          <w:rFonts w:ascii="Calibri Light" w:hAnsi="Calibri Light" w:cs="Arial"/>
          <w:color w:val="000000"/>
          <w:sz w:val="24"/>
          <w:shd w:val="clear" w:color="auto" w:fill="FFFFFF"/>
        </w:rPr>
        <w:t>.</w:t>
      </w:r>
    </w:p>
    <w:p w14:paraId="25C6F6D8" w14:textId="33F8514E" w:rsidR="005216CB" w:rsidRDefault="00FD01CD" w:rsidP="00FC4619">
      <w:pPr>
        <w:spacing w:after="0"/>
        <w:jc w:val="both"/>
        <w:rPr>
          <w:rFonts w:ascii="Calibri Light" w:hAnsi="Calibri Light" w:cs="Arial"/>
          <w:color w:val="000000"/>
          <w:sz w:val="24"/>
          <w:shd w:val="clear" w:color="auto" w:fill="FFFFFF"/>
        </w:rPr>
      </w:pPr>
      <w:r w:rsidRPr="00D35D9E">
        <w:rPr>
          <w:rFonts w:ascii="Calibri Light" w:hAnsi="Calibri Light" w:cs="Arial"/>
          <w:color w:val="000000"/>
          <w:sz w:val="24"/>
          <w:shd w:val="clear" w:color="auto" w:fill="FFFFFF"/>
        </w:rPr>
        <w:t>Wh</w:t>
      </w:r>
      <w:r w:rsidR="00A172BA" w:rsidRPr="00D35D9E">
        <w:rPr>
          <w:rFonts w:ascii="Calibri Light" w:hAnsi="Calibri Light" w:cs="Arial"/>
          <w:color w:val="000000"/>
          <w:sz w:val="24"/>
          <w:shd w:val="clear" w:color="auto" w:fill="FFFFFF"/>
        </w:rPr>
        <w:t xml:space="preserve">en appropriate, </w:t>
      </w:r>
      <w:r w:rsidRPr="00D35D9E">
        <w:rPr>
          <w:rFonts w:ascii="Calibri Light" w:hAnsi="Calibri Light" w:cs="Arial"/>
          <w:color w:val="000000"/>
          <w:sz w:val="24"/>
          <w:shd w:val="clear" w:color="auto" w:fill="FFFFFF"/>
        </w:rPr>
        <w:t>we will report</w:t>
      </w:r>
      <w:r w:rsidR="00A172BA" w:rsidRPr="00D35D9E">
        <w:rPr>
          <w:rFonts w:ascii="Calibri Light" w:hAnsi="Calibri Light" w:cs="Arial"/>
          <w:color w:val="000000"/>
          <w:sz w:val="24"/>
          <w:shd w:val="clear" w:color="auto" w:fill="FFFFFF"/>
        </w:rPr>
        <w:t xml:space="preserve"> the data breach</w:t>
      </w:r>
      <w:r w:rsidRPr="00D35D9E">
        <w:rPr>
          <w:rFonts w:ascii="Calibri Light" w:hAnsi="Calibri Light" w:cs="Arial"/>
          <w:color w:val="000000"/>
          <w:sz w:val="24"/>
          <w:shd w:val="clear" w:color="auto" w:fill="FFFFFF"/>
        </w:rPr>
        <w:t xml:space="preserve"> to the ICO within 72 hours.</w:t>
      </w:r>
      <w:r w:rsidR="001A3378" w:rsidRPr="00D35D9E">
        <w:rPr>
          <w:rFonts w:ascii="Calibri Light" w:hAnsi="Calibri Light" w:cs="Arial"/>
          <w:color w:val="000000"/>
          <w:sz w:val="24"/>
          <w:shd w:val="clear" w:color="auto" w:fill="FFFFFF"/>
        </w:rPr>
        <w:t xml:space="preserve"> </w:t>
      </w:r>
    </w:p>
    <w:p w14:paraId="5CF882AD" w14:textId="77777777" w:rsidR="00FD2F5B" w:rsidRPr="00D35D9E" w:rsidRDefault="002F73D6" w:rsidP="00AE085E">
      <w:pPr>
        <w:pStyle w:val="Heading1"/>
      </w:pPr>
      <w:bookmarkStart w:id="22" w:name="_Toc491436304"/>
      <w:bookmarkStart w:id="23" w:name="_Toc508178044"/>
      <w:r w:rsidRPr="00D35D9E">
        <w:t>1</w:t>
      </w:r>
      <w:r w:rsidR="00E71C66">
        <w:t>7</w:t>
      </w:r>
      <w:r w:rsidR="00FD2F5B" w:rsidRPr="00D35D9E">
        <w:t>. Training</w:t>
      </w:r>
      <w:bookmarkEnd w:id="22"/>
      <w:bookmarkEnd w:id="23"/>
    </w:p>
    <w:p w14:paraId="44BA0841" w14:textId="77777777" w:rsidR="00FD2F5B" w:rsidRPr="00D35D9E" w:rsidRDefault="00CD0A23" w:rsidP="00FD2F5B">
      <w:pPr>
        <w:spacing w:after="0"/>
        <w:rPr>
          <w:rFonts w:ascii="Calibri Light" w:hAnsi="Calibri Light" w:cs="Arial"/>
          <w:sz w:val="24"/>
        </w:rPr>
      </w:pPr>
      <w:r w:rsidRPr="00D35D9E">
        <w:rPr>
          <w:rFonts w:ascii="Calibri Light" w:hAnsi="Calibri Light" w:cs="Arial"/>
          <w:sz w:val="24"/>
        </w:rPr>
        <w:t>All s</w:t>
      </w:r>
      <w:r w:rsidR="00FD2F5B" w:rsidRPr="00D35D9E">
        <w:rPr>
          <w:rFonts w:ascii="Calibri Light" w:hAnsi="Calibri Light" w:cs="Arial"/>
          <w:sz w:val="24"/>
        </w:rPr>
        <w:t>taff and governors are provided with data protection training as part of their induction process.</w:t>
      </w:r>
    </w:p>
    <w:p w14:paraId="2FDB848C" w14:textId="77777777" w:rsidR="00FD2F5B" w:rsidRPr="00D35D9E" w:rsidRDefault="00FD2F5B" w:rsidP="00BC176D">
      <w:pPr>
        <w:spacing w:after="0"/>
        <w:rPr>
          <w:rFonts w:ascii="Calibri Light" w:hAnsi="Calibri Light"/>
          <w:sz w:val="24"/>
        </w:rPr>
      </w:pPr>
      <w:r w:rsidRPr="00D35D9E">
        <w:rPr>
          <w:rFonts w:ascii="Calibri Light" w:hAnsi="Calibri Light" w:cs="Arial"/>
          <w:sz w:val="24"/>
        </w:rPr>
        <w:t>Data protection will also form part of continuing professional development, where changes to legislation</w:t>
      </w:r>
      <w:r w:rsidR="00CD0A23" w:rsidRPr="00D35D9E">
        <w:rPr>
          <w:rFonts w:ascii="Calibri Light" w:hAnsi="Calibri Light" w:cs="Arial"/>
          <w:sz w:val="24"/>
        </w:rPr>
        <w:t>, guidance</w:t>
      </w:r>
      <w:r w:rsidRPr="00D35D9E">
        <w:rPr>
          <w:rFonts w:ascii="Calibri Light" w:hAnsi="Calibri Light" w:cs="Arial"/>
          <w:sz w:val="24"/>
        </w:rPr>
        <w:t xml:space="preserve"> or the school’s processes make it necessary.</w:t>
      </w:r>
      <w:r w:rsidR="00685B74" w:rsidRPr="00D35D9E">
        <w:rPr>
          <w:rFonts w:ascii="Calibri Light" w:hAnsi="Calibri Light" w:cs="Arial"/>
          <w:sz w:val="24"/>
        </w:rPr>
        <w:t xml:space="preserve"> </w:t>
      </w:r>
    </w:p>
    <w:p w14:paraId="1378CE05" w14:textId="77777777" w:rsidR="00FD2F5B" w:rsidRPr="00D35D9E" w:rsidRDefault="00E71C66" w:rsidP="00AE085E">
      <w:pPr>
        <w:pStyle w:val="Heading1"/>
      </w:pPr>
      <w:bookmarkStart w:id="24" w:name="_Toc491436306"/>
      <w:bookmarkStart w:id="25" w:name="_Toc508178045"/>
      <w:r>
        <w:t>18</w:t>
      </w:r>
      <w:r w:rsidR="00FD2F5B" w:rsidRPr="00D35D9E">
        <w:t>. Monitoring arrangements</w:t>
      </w:r>
      <w:bookmarkEnd w:id="24"/>
      <w:bookmarkEnd w:id="25"/>
    </w:p>
    <w:p w14:paraId="1C846385" w14:textId="77777777" w:rsidR="00F83813" w:rsidRDefault="009B3397" w:rsidP="004C277C">
      <w:pPr>
        <w:rPr>
          <w:rFonts w:ascii="Calibri Light" w:hAnsi="Calibri Light" w:cs="Arial"/>
          <w:sz w:val="24"/>
        </w:rPr>
      </w:pPr>
      <w:r>
        <w:rPr>
          <w:rFonts w:ascii="Calibri Light" w:hAnsi="Calibri Light" w:cs="Arial"/>
          <w:sz w:val="24"/>
        </w:rPr>
        <w:t>T</w:t>
      </w:r>
      <w:r w:rsidR="00F83813" w:rsidRPr="00D35D9E">
        <w:rPr>
          <w:rFonts w:ascii="Calibri Light" w:hAnsi="Calibri Light" w:cs="Arial"/>
          <w:sz w:val="24"/>
        </w:rPr>
        <w:t xml:space="preserve">his policy </w:t>
      </w:r>
      <w:r w:rsidR="00911A5D" w:rsidRPr="00D35D9E">
        <w:rPr>
          <w:rFonts w:ascii="Calibri Light" w:hAnsi="Calibri Light" w:cs="Arial"/>
          <w:sz w:val="24"/>
        </w:rPr>
        <w:t xml:space="preserve">will be reviewed </w:t>
      </w:r>
      <w:r w:rsidR="00911A5D" w:rsidRPr="00D35D9E">
        <w:rPr>
          <w:rFonts w:ascii="Calibri Light" w:hAnsi="Calibri Light" w:cs="Arial"/>
          <w:b/>
          <w:sz w:val="24"/>
        </w:rPr>
        <w:t>every 2 years</w:t>
      </w:r>
      <w:r w:rsidR="00911A5D" w:rsidRPr="00D35D9E">
        <w:rPr>
          <w:rFonts w:ascii="Calibri Light" w:hAnsi="Calibri Light" w:cs="Arial"/>
          <w:sz w:val="24"/>
        </w:rPr>
        <w:t xml:space="preserve"> and shared with the full governing board.</w:t>
      </w:r>
    </w:p>
    <w:p w14:paraId="1DEAA6A8" w14:textId="77777777" w:rsidR="00E71C66" w:rsidRDefault="00E71C66" w:rsidP="00E71C66">
      <w:pPr>
        <w:pStyle w:val="Heading1"/>
      </w:pPr>
      <w:bookmarkStart w:id="26" w:name="_Toc491436307"/>
      <w:bookmarkStart w:id="27" w:name="_Toc508178046"/>
      <w:r>
        <w:t>19</w:t>
      </w:r>
      <w:r w:rsidRPr="00D35D9E">
        <w:t xml:space="preserve">. </w:t>
      </w:r>
      <w:r>
        <w:t>Complaints</w:t>
      </w:r>
    </w:p>
    <w:p w14:paraId="4E083D7E" w14:textId="77777777" w:rsidR="00E71C66" w:rsidRDefault="00E71C66" w:rsidP="00FC4619">
      <w:pPr>
        <w:jc w:val="both"/>
        <w:rPr>
          <w:rFonts w:ascii="Calibri Light" w:hAnsi="Calibri Light" w:cs="Calibri Light"/>
          <w:sz w:val="24"/>
          <w:lang w:val="en-GB" w:eastAsia="x-none"/>
        </w:rPr>
      </w:pPr>
      <w:r w:rsidRPr="00E71C66">
        <w:rPr>
          <w:rFonts w:ascii="Calibri Light" w:hAnsi="Calibri Light" w:cs="Calibri Light"/>
          <w:sz w:val="24"/>
          <w:lang w:val="en-GB" w:eastAsia="x-none"/>
        </w:rPr>
        <w:t>If an individual believes that the School has not complied with this Policy or acted otherwise than in accordance with the Act, they should utilise the School’s complaints procedure and should also notify the DPO.</w:t>
      </w:r>
    </w:p>
    <w:p w14:paraId="2D2BE909" w14:textId="77777777" w:rsidR="00E71C66" w:rsidRPr="00E71C66" w:rsidRDefault="00E71C66" w:rsidP="00FC4619">
      <w:pPr>
        <w:jc w:val="both"/>
        <w:rPr>
          <w:rFonts w:ascii="Calibri Light" w:hAnsi="Calibri Light" w:cs="Calibri Light"/>
          <w:sz w:val="24"/>
          <w:lang w:val="en-GB" w:eastAsia="x-none"/>
        </w:rPr>
      </w:pPr>
      <w:r w:rsidRPr="00E71C66">
        <w:rPr>
          <w:rFonts w:ascii="Calibri Light" w:hAnsi="Calibri Light" w:cs="Calibri Light"/>
          <w:sz w:val="24"/>
          <w:lang w:val="en-GB" w:eastAsia="x-none"/>
        </w:rPr>
        <w:t xml:space="preserve">Complaints about the operation of the procedures should be made to the </w:t>
      </w:r>
      <w:r>
        <w:rPr>
          <w:rFonts w:ascii="Calibri Light" w:hAnsi="Calibri Light" w:cs="Calibri Light"/>
          <w:sz w:val="24"/>
          <w:lang w:val="en-GB" w:eastAsia="x-none"/>
        </w:rPr>
        <w:t>DPO</w:t>
      </w:r>
      <w:r w:rsidRPr="00E71C66">
        <w:rPr>
          <w:rFonts w:ascii="Calibri Light" w:hAnsi="Calibri Light" w:cs="Calibri Light"/>
          <w:sz w:val="24"/>
          <w:lang w:val="en-GB" w:eastAsia="x-none"/>
        </w:rPr>
        <w:t xml:space="preserve"> who will decide if it is appropriate for the complaint to be dealt with under the </w:t>
      </w:r>
      <w:proofErr w:type="gramStart"/>
      <w:r w:rsidRPr="00E71C66">
        <w:rPr>
          <w:rFonts w:ascii="Calibri Light" w:hAnsi="Calibri Light" w:cs="Calibri Light"/>
          <w:sz w:val="24"/>
          <w:lang w:val="en-GB" w:eastAsia="x-none"/>
        </w:rPr>
        <w:t>complaints</w:t>
      </w:r>
      <w:proofErr w:type="gramEnd"/>
      <w:r w:rsidRPr="00E71C66">
        <w:rPr>
          <w:rFonts w:ascii="Calibri Light" w:hAnsi="Calibri Light" w:cs="Calibri Light"/>
          <w:sz w:val="24"/>
          <w:lang w:val="en-GB" w:eastAsia="x-none"/>
        </w:rPr>
        <w:t xml:space="preserve"> procedure. Complaints which are not dealt with under the school’s complaint procedure should be forwarded in writing to the Information Commissioner. It is likely that complaints about procedural issues, due process and </w:t>
      </w:r>
      <w:r w:rsidRPr="00E71C66">
        <w:rPr>
          <w:rFonts w:ascii="Calibri Light" w:hAnsi="Calibri Light" w:cs="Calibri Light"/>
          <w:sz w:val="24"/>
          <w:lang w:val="en-GB" w:eastAsia="x-none"/>
        </w:rPr>
        <w:lastRenderedPageBreak/>
        <w:t xml:space="preserve">timeliness will be dealt with by the </w:t>
      </w:r>
      <w:r>
        <w:rPr>
          <w:rFonts w:ascii="Calibri Light" w:hAnsi="Calibri Light" w:cs="Calibri Light"/>
          <w:sz w:val="24"/>
          <w:lang w:val="en-GB" w:eastAsia="x-none"/>
        </w:rPr>
        <w:t>trustees</w:t>
      </w:r>
      <w:r w:rsidRPr="00E71C66">
        <w:rPr>
          <w:rFonts w:ascii="Calibri Light" w:hAnsi="Calibri Light" w:cs="Calibri Light"/>
          <w:sz w:val="24"/>
          <w:lang w:val="en-GB" w:eastAsia="x-none"/>
        </w:rPr>
        <w:t>, complaints that involve consideration of personal data or sensitive personal data should be referred to the Information Commissioner.</w:t>
      </w:r>
    </w:p>
    <w:p w14:paraId="0897C515" w14:textId="77777777" w:rsidR="00FD2F5B" w:rsidRPr="00D35D9E" w:rsidRDefault="00E71C66" w:rsidP="00AE085E">
      <w:pPr>
        <w:pStyle w:val="Heading1"/>
      </w:pPr>
      <w:r>
        <w:t>20</w:t>
      </w:r>
      <w:r w:rsidR="00FD2F5B" w:rsidRPr="00D35D9E">
        <w:t>. Links with other policies</w:t>
      </w:r>
      <w:bookmarkEnd w:id="26"/>
      <w:bookmarkEnd w:id="27"/>
    </w:p>
    <w:p w14:paraId="41705CB1" w14:textId="77777777" w:rsidR="009F609F" w:rsidRPr="00D35D9E" w:rsidRDefault="00EE1C71" w:rsidP="00E0567C">
      <w:pPr>
        <w:spacing w:after="0"/>
        <w:jc w:val="both"/>
      </w:pPr>
      <w:r w:rsidRPr="00EE1C71">
        <w:rPr>
          <w:rFonts w:ascii="Calibri Light" w:hAnsi="Calibri Light" w:cs="Arial"/>
          <w:sz w:val="24"/>
        </w:rPr>
        <w:t xml:space="preserve">This policy is relevant to all strategies, policies, procedures, codes, guides </w:t>
      </w:r>
      <w:proofErr w:type="spellStart"/>
      <w:r w:rsidRPr="00EE1C71">
        <w:rPr>
          <w:rFonts w:ascii="Calibri Light" w:hAnsi="Calibri Light" w:cs="Arial"/>
          <w:sz w:val="24"/>
        </w:rPr>
        <w:t>etc</w:t>
      </w:r>
      <w:proofErr w:type="spellEnd"/>
      <w:r w:rsidRPr="00EE1C71">
        <w:rPr>
          <w:rFonts w:ascii="Calibri Light" w:hAnsi="Calibri Light" w:cs="Arial"/>
          <w:sz w:val="24"/>
        </w:rPr>
        <w:t xml:space="preserve"> dealing with information management, personnel, social care, education, information security, Freedom of Information, Environmental Information Regulations, records management and complaints. </w:t>
      </w:r>
      <w:r w:rsidR="009C5BD5" w:rsidRPr="00D35D9E">
        <w:rPr>
          <w:color w:val="F15F22"/>
        </w:rPr>
        <w:br w:type="page"/>
      </w:r>
      <w:bookmarkStart w:id="28" w:name="_Toc508178047"/>
      <w:r w:rsidR="003E351C" w:rsidRPr="00EE1C71">
        <w:rPr>
          <w:rFonts w:ascii="Calibri Light" w:hAnsi="Calibri Light"/>
          <w:sz w:val="32"/>
          <w:szCs w:val="32"/>
        </w:rPr>
        <w:lastRenderedPageBreak/>
        <w:t>Appendix 1</w:t>
      </w:r>
      <w:r w:rsidR="009F609F" w:rsidRPr="00EE1C71">
        <w:rPr>
          <w:rFonts w:ascii="Calibri Light" w:hAnsi="Calibri Light"/>
          <w:sz w:val="32"/>
          <w:szCs w:val="32"/>
        </w:rPr>
        <w:t>: Personal data breach procedure</w:t>
      </w:r>
      <w:bookmarkEnd w:id="28"/>
    </w:p>
    <w:p w14:paraId="0EA0D6A2" w14:textId="77777777" w:rsidR="00C40036" w:rsidRPr="00D35D9E" w:rsidRDefault="00523E75" w:rsidP="00C40036">
      <w:pPr>
        <w:spacing w:after="0"/>
        <w:rPr>
          <w:rFonts w:ascii="Calibri Light" w:hAnsi="Calibri Light"/>
          <w:sz w:val="24"/>
        </w:rPr>
      </w:pPr>
      <w:r w:rsidRPr="00D35D9E">
        <w:rPr>
          <w:rFonts w:ascii="Calibri Light" w:hAnsi="Calibri Light"/>
          <w:sz w:val="24"/>
        </w:rPr>
        <w:t xml:space="preserve">This procedure is based on </w:t>
      </w:r>
      <w:hyperlink r:id="rId15" w:history="1">
        <w:r w:rsidRPr="00D35D9E">
          <w:rPr>
            <w:rStyle w:val="Hyperlink"/>
            <w:rFonts w:ascii="Calibri Light" w:hAnsi="Calibri Light"/>
            <w:sz w:val="24"/>
          </w:rPr>
          <w:t xml:space="preserve">guidance on </w:t>
        </w:r>
        <w:r w:rsidR="00E05D23" w:rsidRPr="00D35D9E">
          <w:rPr>
            <w:rStyle w:val="Hyperlink"/>
            <w:rFonts w:ascii="Calibri Light" w:hAnsi="Calibri Light"/>
            <w:sz w:val="24"/>
          </w:rPr>
          <w:t xml:space="preserve">personal </w:t>
        </w:r>
        <w:r w:rsidRPr="00D35D9E">
          <w:rPr>
            <w:rStyle w:val="Hyperlink"/>
            <w:rFonts w:ascii="Calibri Light" w:hAnsi="Calibri Light"/>
            <w:sz w:val="24"/>
          </w:rPr>
          <w:t>data breaches</w:t>
        </w:r>
      </w:hyperlink>
      <w:r w:rsidRPr="00D35D9E">
        <w:rPr>
          <w:rFonts w:ascii="Calibri Light" w:hAnsi="Calibri Light"/>
          <w:sz w:val="24"/>
        </w:rPr>
        <w:t xml:space="preserve"> produced by the ICO</w:t>
      </w:r>
      <w:r w:rsidR="00E05D23" w:rsidRPr="00D35D9E">
        <w:rPr>
          <w:rFonts w:ascii="Calibri Light" w:hAnsi="Calibri Light"/>
          <w:sz w:val="24"/>
        </w:rPr>
        <w:t>.</w:t>
      </w:r>
    </w:p>
    <w:p w14:paraId="4B56C0A5" w14:textId="77777777" w:rsidR="00523E75" w:rsidRPr="00D35D9E" w:rsidRDefault="00C86227" w:rsidP="00E0567C">
      <w:pPr>
        <w:numPr>
          <w:ilvl w:val="0"/>
          <w:numId w:val="11"/>
        </w:numPr>
        <w:spacing w:after="0"/>
        <w:jc w:val="both"/>
        <w:rPr>
          <w:rFonts w:ascii="Calibri Light" w:hAnsi="Calibri Light" w:cs="Arial"/>
          <w:sz w:val="24"/>
        </w:rPr>
      </w:pPr>
      <w:r w:rsidRPr="00D35D9E">
        <w:rPr>
          <w:rFonts w:ascii="Calibri Light" w:hAnsi="Calibri Light" w:cs="Arial"/>
          <w:sz w:val="24"/>
        </w:rPr>
        <w:t xml:space="preserve">On finding </w:t>
      </w:r>
      <w:r w:rsidR="008E48DF" w:rsidRPr="00D35D9E">
        <w:rPr>
          <w:rFonts w:ascii="Calibri Light" w:hAnsi="Calibri Light" w:cs="Arial"/>
          <w:sz w:val="24"/>
        </w:rPr>
        <w:t xml:space="preserve">or causing </w:t>
      </w:r>
      <w:r w:rsidRPr="00D35D9E">
        <w:rPr>
          <w:rFonts w:ascii="Calibri Light" w:hAnsi="Calibri Light" w:cs="Arial"/>
          <w:sz w:val="24"/>
        </w:rPr>
        <w:t>a breach, or potential breach, the s</w:t>
      </w:r>
      <w:r w:rsidR="00523E75" w:rsidRPr="00D35D9E">
        <w:rPr>
          <w:rFonts w:ascii="Calibri Light" w:hAnsi="Calibri Light" w:cs="Arial"/>
          <w:sz w:val="24"/>
        </w:rPr>
        <w:t>taff member</w:t>
      </w:r>
      <w:r w:rsidR="003232B7" w:rsidRPr="00D35D9E">
        <w:rPr>
          <w:rFonts w:ascii="Calibri Light" w:hAnsi="Calibri Light" w:cs="Arial"/>
          <w:sz w:val="24"/>
        </w:rPr>
        <w:t xml:space="preserve"> or data processor</w:t>
      </w:r>
      <w:r w:rsidR="00523E75" w:rsidRPr="00D35D9E">
        <w:rPr>
          <w:rFonts w:ascii="Calibri Light" w:hAnsi="Calibri Light" w:cs="Arial"/>
          <w:sz w:val="24"/>
        </w:rPr>
        <w:t xml:space="preserve"> </w:t>
      </w:r>
      <w:r w:rsidRPr="00D35D9E">
        <w:rPr>
          <w:rFonts w:ascii="Calibri Light" w:hAnsi="Calibri Light" w:cs="Arial"/>
          <w:sz w:val="24"/>
        </w:rPr>
        <w:t>must</w:t>
      </w:r>
      <w:r w:rsidR="00523E75" w:rsidRPr="00D35D9E">
        <w:rPr>
          <w:rFonts w:ascii="Calibri Light" w:hAnsi="Calibri Light" w:cs="Arial"/>
          <w:sz w:val="24"/>
        </w:rPr>
        <w:t xml:space="preserve"> immediately notif</w:t>
      </w:r>
      <w:r w:rsidRPr="00D35D9E">
        <w:rPr>
          <w:rFonts w:ascii="Calibri Light" w:hAnsi="Calibri Light" w:cs="Arial"/>
          <w:sz w:val="24"/>
        </w:rPr>
        <w:t>y</w:t>
      </w:r>
      <w:r w:rsidR="00523E75" w:rsidRPr="00D35D9E">
        <w:rPr>
          <w:rFonts w:ascii="Calibri Light" w:hAnsi="Calibri Light" w:cs="Arial"/>
          <w:sz w:val="24"/>
        </w:rPr>
        <w:t xml:space="preserve"> the DPO</w:t>
      </w:r>
    </w:p>
    <w:p w14:paraId="5A2951D5" w14:textId="77777777" w:rsidR="00C86227" w:rsidRPr="00D35D9E" w:rsidRDefault="00523E75"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t>
      </w:r>
      <w:r w:rsidR="00C86227" w:rsidRPr="00D35D9E">
        <w:rPr>
          <w:rFonts w:ascii="Calibri Light" w:hAnsi="Calibri Light" w:cs="Arial"/>
          <w:sz w:val="24"/>
        </w:rPr>
        <w:t xml:space="preserve">will </w:t>
      </w:r>
      <w:r w:rsidRPr="00D35D9E">
        <w:rPr>
          <w:rFonts w:ascii="Calibri Light" w:hAnsi="Calibri Light" w:cs="Arial"/>
          <w:sz w:val="24"/>
        </w:rPr>
        <w:t xml:space="preserve">investigate the </w:t>
      </w:r>
      <w:proofErr w:type="gramStart"/>
      <w:r w:rsidR="00C86227" w:rsidRPr="00D35D9E">
        <w:rPr>
          <w:rFonts w:ascii="Calibri Light" w:hAnsi="Calibri Light" w:cs="Arial"/>
          <w:sz w:val="24"/>
        </w:rPr>
        <w:t>report, and</w:t>
      </w:r>
      <w:proofErr w:type="gramEnd"/>
      <w:r w:rsidR="00C10F9C" w:rsidRPr="00D35D9E">
        <w:rPr>
          <w:rFonts w:ascii="Calibri Light" w:hAnsi="Calibri Light" w:cs="Arial"/>
          <w:sz w:val="24"/>
        </w:rPr>
        <w:t xml:space="preserve"> determine whether a </w:t>
      </w:r>
      <w:r w:rsidR="00C86227" w:rsidRPr="00D35D9E">
        <w:rPr>
          <w:rFonts w:ascii="Calibri Light" w:hAnsi="Calibri Light" w:cs="Arial"/>
          <w:sz w:val="24"/>
        </w:rPr>
        <w:t>breach has occurred. To decide</w:t>
      </w:r>
      <w:r w:rsidR="003C5671" w:rsidRPr="00D35D9E">
        <w:rPr>
          <w:rFonts w:ascii="Calibri Light" w:hAnsi="Calibri Light" w:cs="Arial"/>
          <w:sz w:val="24"/>
        </w:rPr>
        <w:t>,</w:t>
      </w:r>
      <w:r w:rsidR="00833C11" w:rsidRPr="00D35D9E">
        <w:rPr>
          <w:rFonts w:ascii="Calibri Light" w:hAnsi="Calibri Light" w:cs="Arial"/>
          <w:sz w:val="24"/>
        </w:rPr>
        <w:t xml:space="preserve"> the DPO will consider whether</w:t>
      </w:r>
      <w:r w:rsidR="00C86227" w:rsidRPr="00D35D9E">
        <w:rPr>
          <w:rFonts w:ascii="Calibri Light" w:hAnsi="Calibri Light" w:cs="Arial"/>
          <w:sz w:val="24"/>
        </w:rPr>
        <w:t xml:space="preserve"> </w:t>
      </w:r>
      <w:r w:rsidR="006831F8" w:rsidRPr="00D35D9E">
        <w:rPr>
          <w:rFonts w:ascii="Calibri Light" w:hAnsi="Calibri Light" w:cs="Arial"/>
          <w:sz w:val="24"/>
        </w:rPr>
        <w:t xml:space="preserve">personal </w:t>
      </w:r>
      <w:r w:rsidR="00C86227" w:rsidRPr="00D35D9E">
        <w:rPr>
          <w:rFonts w:ascii="Calibri Light" w:hAnsi="Calibri Light" w:cs="Arial"/>
          <w:sz w:val="24"/>
        </w:rPr>
        <w:t>data has been</w:t>
      </w:r>
      <w:r w:rsidR="00BE3784" w:rsidRPr="00D35D9E">
        <w:rPr>
          <w:rFonts w:ascii="Calibri Light" w:hAnsi="Calibri Light" w:cs="Arial"/>
          <w:sz w:val="24"/>
        </w:rPr>
        <w:t xml:space="preserve"> accidentally or</w:t>
      </w:r>
      <w:r w:rsidR="00B27EDC" w:rsidRPr="00D35D9E">
        <w:rPr>
          <w:rFonts w:ascii="Calibri Light" w:hAnsi="Calibri Light" w:cs="Arial"/>
          <w:sz w:val="24"/>
        </w:rPr>
        <w:t xml:space="preserve"> unlawfully</w:t>
      </w:r>
      <w:r w:rsidR="00C86227" w:rsidRPr="00D35D9E">
        <w:rPr>
          <w:rFonts w:ascii="Calibri Light" w:hAnsi="Calibri Light" w:cs="Arial"/>
          <w:sz w:val="24"/>
        </w:rPr>
        <w:t xml:space="preserve">: </w:t>
      </w:r>
    </w:p>
    <w:p w14:paraId="7E3534B0"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Lost </w:t>
      </w:r>
    </w:p>
    <w:p w14:paraId="5A333BBF"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Stolen</w:t>
      </w:r>
    </w:p>
    <w:p w14:paraId="7A87F94E" w14:textId="77777777" w:rsidR="00B27EDC" w:rsidRPr="00D35D9E" w:rsidRDefault="00B27EDC" w:rsidP="00E0567C">
      <w:pPr>
        <w:numPr>
          <w:ilvl w:val="1"/>
          <w:numId w:val="20"/>
        </w:numPr>
        <w:spacing w:after="0"/>
        <w:jc w:val="both"/>
        <w:rPr>
          <w:rFonts w:ascii="Calibri Light" w:hAnsi="Calibri Light" w:cs="Arial"/>
          <w:sz w:val="24"/>
        </w:rPr>
      </w:pPr>
      <w:r w:rsidRPr="00D35D9E">
        <w:rPr>
          <w:rFonts w:ascii="Calibri Light" w:hAnsi="Calibri Light" w:cs="Arial"/>
          <w:sz w:val="24"/>
        </w:rPr>
        <w:t>Destroyed</w:t>
      </w:r>
    </w:p>
    <w:p w14:paraId="4D742D41" w14:textId="77777777" w:rsidR="00B27EDC" w:rsidRPr="00D35D9E" w:rsidRDefault="00B27EDC" w:rsidP="00E0567C">
      <w:pPr>
        <w:numPr>
          <w:ilvl w:val="1"/>
          <w:numId w:val="20"/>
        </w:numPr>
        <w:spacing w:after="0"/>
        <w:jc w:val="both"/>
        <w:rPr>
          <w:rFonts w:ascii="Calibri Light" w:hAnsi="Calibri Light" w:cs="Arial"/>
          <w:sz w:val="24"/>
        </w:rPr>
      </w:pPr>
      <w:r w:rsidRPr="00D35D9E">
        <w:rPr>
          <w:rFonts w:ascii="Calibri Light" w:hAnsi="Calibri Light" w:cs="Arial"/>
          <w:sz w:val="24"/>
        </w:rPr>
        <w:t>Altered</w:t>
      </w:r>
    </w:p>
    <w:p w14:paraId="7CF903A1" w14:textId="77777777" w:rsidR="00C86227" w:rsidRPr="00D35D9E" w:rsidRDefault="00BE3784" w:rsidP="00E0567C">
      <w:pPr>
        <w:numPr>
          <w:ilvl w:val="1"/>
          <w:numId w:val="20"/>
        </w:numPr>
        <w:spacing w:after="0"/>
        <w:jc w:val="both"/>
        <w:rPr>
          <w:rFonts w:ascii="Calibri Light" w:hAnsi="Calibri Light" w:cs="Arial"/>
          <w:sz w:val="24"/>
        </w:rPr>
      </w:pPr>
      <w:r w:rsidRPr="00D35D9E">
        <w:rPr>
          <w:rFonts w:ascii="Calibri Light" w:hAnsi="Calibri Light" w:cs="Arial"/>
          <w:sz w:val="24"/>
        </w:rPr>
        <w:t>Disclosed or m</w:t>
      </w:r>
      <w:r w:rsidR="00C86227" w:rsidRPr="00D35D9E">
        <w:rPr>
          <w:rFonts w:ascii="Calibri Light" w:hAnsi="Calibri Light" w:cs="Arial"/>
          <w:sz w:val="24"/>
        </w:rPr>
        <w:t>ade available where it should not have been</w:t>
      </w:r>
    </w:p>
    <w:p w14:paraId="780D42B4"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Made available to </w:t>
      </w:r>
      <w:proofErr w:type="spellStart"/>
      <w:r w:rsidRPr="00D35D9E">
        <w:rPr>
          <w:rFonts w:ascii="Calibri Light" w:hAnsi="Calibri Light" w:cs="Arial"/>
          <w:sz w:val="24"/>
        </w:rPr>
        <w:t>unauthorised</w:t>
      </w:r>
      <w:proofErr w:type="spellEnd"/>
      <w:r w:rsidRPr="00D35D9E">
        <w:rPr>
          <w:rFonts w:ascii="Calibri Light" w:hAnsi="Calibri Light" w:cs="Arial"/>
          <w:sz w:val="24"/>
        </w:rPr>
        <w:t xml:space="preserve"> people</w:t>
      </w:r>
    </w:p>
    <w:p w14:paraId="2FC4E01D" w14:textId="4453ECC7" w:rsidR="005F4377" w:rsidRPr="00D35D9E" w:rsidRDefault="005F4377"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w:t>
      </w:r>
      <w:r w:rsidR="0062414B" w:rsidRPr="00D35D9E">
        <w:rPr>
          <w:rFonts w:ascii="Calibri Light" w:hAnsi="Calibri Light" w:cs="Arial"/>
          <w:sz w:val="24"/>
        </w:rPr>
        <w:t xml:space="preserve">DPO will alert the </w:t>
      </w:r>
      <w:r w:rsidR="00347F3C">
        <w:rPr>
          <w:rFonts w:ascii="Calibri Light" w:hAnsi="Calibri Light" w:cs="Arial"/>
          <w:sz w:val="24"/>
        </w:rPr>
        <w:t>Headteacher</w:t>
      </w:r>
      <w:r w:rsidR="00E71C66">
        <w:rPr>
          <w:rFonts w:ascii="Calibri Light" w:hAnsi="Calibri Light" w:cs="Arial"/>
          <w:sz w:val="24"/>
        </w:rPr>
        <w:t xml:space="preserve"> and/or the </w:t>
      </w:r>
      <w:r w:rsidR="00E0567C">
        <w:rPr>
          <w:rFonts w:ascii="Calibri Light" w:hAnsi="Calibri Light" w:cs="Arial"/>
          <w:sz w:val="24"/>
        </w:rPr>
        <w:t>Business Manager</w:t>
      </w:r>
    </w:p>
    <w:p w14:paraId="2ED68197" w14:textId="77777777" w:rsidR="00C86227" w:rsidRPr="00D35D9E" w:rsidRDefault="00C86227"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will make all reasonable efforts to contain </w:t>
      </w:r>
      <w:r w:rsidR="008C759A" w:rsidRPr="00D35D9E">
        <w:rPr>
          <w:rFonts w:ascii="Calibri Light" w:hAnsi="Calibri Light" w:cs="Arial"/>
          <w:sz w:val="24"/>
        </w:rPr>
        <w:t xml:space="preserve">and </w:t>
      </w:r>
      <w:proofErr w:type="spellStart"/>
      <w:r w:rsidR="008C759A" w:rsidRPr="00D35D9E">
        <w:rPr>
          <w:rFonts w:ascii="Calibri Light" w:hAnsi="Calibri Light" w:cs="Arial"/>
          <w:sz w:val="24"/>
        </w:rPr>
        <w:t>minimise</w:t>
      </w:r>
      <w:proofErr w:type="spellEnd"/>
      <w:r w:rsidR="008C759A" w:rsidRPr="00D35D9E">
        <w:rPr>
          <w:rFonts w:ascii="Calibri Light" w:hAnsi="Calibri Light" w:cs="Arial"/>
          <w:sz w:val="24"/>
        </w:rPr>
        <w:t xml:space="preserve"> the impact of </w:t>
      </w:r>
      <w:r w:rsidRPr="00D35D9E">
        <w:rPr>
          <w:rFonts w:ascii="Calibri Light" w:hAnsi="Calibri Light" w:cs="Arial"/>
          <w:sz w:val="24"/>
        </w:rPr>
        <w:t>the breach</w:t>
      </w:r>
      <w:r w:rsidR="002B473F" w:rsidRPr="00D35D9E">
        <w:rPr>
          <w:rFonts w:ascii="Calibri Light" w:hAnsi="Calibri Light" w:cs="Arial"/>
          <w:sz w:val="24"/>
        </w:rPr>
        <w:t>, assisted by</w:t>
      </w:r>
      <w:r w:rsidRPr="00D35D9E">
        <w:rPr>
          <w:rFonts w:ascii="Calibri Light" w:hAnsi="Calibri Light" w:cs="Arial"/>
          <w:sz w:val="24"/>
        </w:rPr>
        <w:t xml:space="preserve"> relevant staff members or </w:t>
      </w:r>
      <w:r w:rsidR="002B473F" w:rsidRPr="00D35D9E">
        <w:rPr>
          <w:rFonts w:ascii="Calibri Light" w:hAnsi="Calibri Light" w:cs="Arial"/>
          <w:sz w:val="24"/>
        </w:rPr>
        <w:t>data processors where necessary</w:t>
      </w:r>
      <w:r w:rsidR="00BE3784" w:rsidRPr="00D35D9E">
        <w:rPr>
          <w:rFonts w:ascii="Calibri Light" w:hAnsi="Calibri Light" w:cs="Arial"/>
          <w:sz w:val="24"/>
        </w:rPr>
        <w:t>.</w:t>
      </w:r>
      <w:r w:rsidR="008C759A" w:rsidRPr="00D35D9E">
        <w:rPr>
          <w:rFonts w:ascii="Calibri Light" w:hAnsi="Calibri Light" w:cs="Arial"/>
          <w:sz w:val="24"/>
        </w:rPr>
        <w:t xml:space="preserve"> (</w:t>
      </w:r>
      <w:r w:rsidR="003C5671" w:rsidRPr="00D35D9E">
        <w:rPr>
          <w:rFonts w:ascii="Calibri Light" w:hAnsi="Calibri Light" w:cs="Arial"/>
          <w:sz w:val="24"/>
        </w:rPr>
        <w:t>A</w:t>
      </w:r>
      <w:r w:rsidR="008C759A" w:rsidRPr="00D35D9E">
        <w:rPr>
          <w:rFonts w:ascii="Calibri Light" w:hAnsi="Calibri Light" w:cs="Arial"/>
          <w:sz w:val="24"/>
        </w:rPr>
        <w:t xml:space="preserve">ctions </w:t>
      </w:r>
      <w:r w:rsidR="00BE3784" w:rsidRPr="00D35D9E">
        <w:rPr>
          <w:rFonts w:ascii="Calibri Light" w:hAnsi="Calibri Light" w:cs="Arial"/>
          <w:sz w:val="24"/>
        </w:rPr>
        <w:t xml:space="preserve">relevant to </w:t>
      </w:r>
      <w:r w:rsidR="008C759A" w:rsidRPr="00D35D9E">
        <w:rPr>
          <w:rFonts w:ascii="Calibri Light" w:hAnsi="Calibri Light" w:cs="Arial"/>
          <w:sz w:val="24"/>
        </w:rPr>
        <w:t>specific data types are set out at the end of this procedure)</w:t>
      </w:r>
    </w:p>
    <w:p w14:paraId="76365B83" w14:textId="77777777" w:rsidR="00C86227" w:rsidRPr="00D35D9E" w:rsidRDefault="00C86227" w:rsidP="00E0567C">
      <w:pPr>
        <w:numPr>
          <w:ilvl w:val="0"/>
          <w:numId w:val="20"/>
        </w:numPr>
        <w:spacing w:after="0"/>
        <w:jc w:val="both"/>
        <w:rPr>
          <w:rFonts w:ascii="Calibri Light" w:hAnsi="Calibri Light" w:cs="Arial"/>
          <w:sz w:val="24"/>
        </w:rPr>
      </w:pPr>
      <w:r w:rsidRPr="00D35D9E">
        <w:rPr>
          <w:rFonts w:ascii="Calibri Light" w:hAnsi="Calibri Light" w:cs="Arial"/>
          <w:sz w:val="24"/>
        </w:rPr>
        <w:t>The DPO will as</w:t>
      </w:r>
      <w:r w:rsidR="008222FB" w:rsidRPr="00D35D9E">
        <w:rPr>
          <w:rFonts w:ascii="Calibri Light" w:hAnsi="Calibri Light" w:cs="Arial"/>
          <w:sz w:val="24"/>
        </w:rPr>
        <w:t>sess the potential consequences</w:t>
      </w:r>
      <w:r w:rsidRPr="00D35D9E">
        <w:rPr>
          <w:rFonts w:ascii="Calibri Light" w:hAnsi="Calibri Light" w:cs="Arial"/>
          <w:sz w:val="24"/>
        </w:rPr>
        <w:t>, based on how serious they are, an</w:t>
      </w:r>
      <w:r w:rsidR="008222FB" w:rsidRPr="00D35D9E">
        <w:rPr>
          <w:rFonts w:ascii="Calibri Light" w:hAnsi="Calibri Light" w:cs="Arial"/>
          <w:sz w:val="24"/>
        </w:rPr>
        <w:t>d how likely they are to happen</w:t>
      </w:r>
    </w:p>
    <w:p w14:paraId="1E61B2BE" w14:textId="77777777" w:rsidR="00523E75" w:rsidRPr="00D35D9E" w:rsidRDefault="00C86227" w:rsidP="00E0567C">
      <w:pPr>
        <w:numPr>
          <w:ilvl w:val="0"/>
          <w:numId w:val="20"/>
        </w:numPr>
        <w:spacing w:after="0"/>
        <w:jc w:val="both"/>
        <w:rPr>
          <w:rFonts w:ascii="Calibri Light" w:hAnsi="Calibri Light" w:cs="Arial"/>
          <w:sz w:val="24"/>
        </w:rPr>
      </w:pPr>
      <w:r w:rsidRPr="00D35D9E">
        <w:rPr>
          <w:rFonts w:ascii="Calibri Light" w:hAnsi="Calibri Light" w:cs="Arial"/>
          <w:sz w:val="24"/>
        </w:rPr>
        <w:t>The DPO will work</w:t>
      </w:r>
      <w:r w:rsidR="00523E75" w:rsidRPr="00D35D9E">
        <w:rPr>
          <w:rFonts w:ascii="Calibri Light" w:hAnsi="Calibri Light" w:cs="Arial"/>
          <w:sz w:val="24"/>
        </w:rPr>
        <w:t xml:space="preserve"> out whether th</w:t>
      </w:r>
      <w:r w:rsidR="00BE3784" w:rsidRPr="00D35D9E">
        <w:rPr>
          <w:rFonts w:ascii="Calibri Light" w:hAnsi="Calibri Light" w:cs="Arial"/>
          <w:sz w:val="24"/>
        </w:rPr>
        <w:t>e</w:t>
      </w:r>
      <w:r w:rsidR="00523E75" w:rsidRPr="00D35D9E">
        <w:rPr>
          <w:rFonts w:ascii="Calibri Light" w:hAnsi="Calibri Light" w:cs="Arial"/>
          <w:sz w:val="24"/>
        </w:rPr>
        <w:t xml:space="preserve"> breach </w:t>
      </w:r>
      <w:r w:rsidR="00BE3784" w:rsidRPr="00D35D9E">
        <w:rPr>
          <w:rFonts w:ascii="Calibri Light" w:hAnsi="Calibri Light" w:cs="Arial"/>
          <w:sz w:val="24"/>
        </w:rPr>
        <w:t xml:space="preserve">must </w:t>
      </w:r>
      <w:r w:rsidR="00523E75" w:rsidRPr="00D35D9E">
        <w:rPr>
          <w:rFonts w:ascii="Calibri Light" w:hAnsi="Calibri Light" w:cs="Arial"/>
          <w:sz w:val="24"/>
        </w:rPr>
        <w:t xml:space="preserve">be reported to the ICO. This </w:t>
      </w:r>
      <w:r w:rsidR="008222FB" w:rsidRPr="00D35D9E">
        <w:rPr>
          <w:rFonts w:ascii="Calibri Light" w:hAnsi="Calibri Light" w:cs="Arial"/>
          <w:sz w:val="24"/>
        </w:rPr>
        <w:t>must</w:t>
      </w:r>
      <w:r w:rsidR="00523E75" w:rsidRPr="00D35D9E">
        <w:rPr>
          <w:rFonts w:ascii="Calibri Light" w:hAnsi="Calibri Light" w:cs="Arial"/>
          <w:sz w:val="24"/>
        </w:rPr>
        <w:t xml:space="preserve"> be</w:t>
      </w:r>
      <w:r w:rsidR="003C5671" w:rsidRPr="00D35D9E">
        <w:rPr>
          <w:rFonts w:ascii="Calibri Light" w:hAnsi="Calibri Light" w:cs="Arial"/>
          <w:sz w:val="24"/>
        </w:rPr>
        <w:t xml:space="preserve"> judged</w:t>
      </w:r>
      <w:r w:rsidR="00523E75" w:rsidRPr="00D35D9E">
        <w:rPr>
          <w:rFonts w:ascii="Calibri Light" w:hAnsi="Calibri Light" w:cs="Arial"/>
          <w:sz w:val="24"/>
        </w:rPr>
        <w:t xml:space="preserve"> on a case-by-case basis. To decide, the DPO </w:t>
      </w:r>
      <w:r w:rsidR="00AA7C54" w:rsidRPr="00D35D9E">
        <w:rPr>
          <w:rFonts w:ascii="Calibri Light" w:hAnsi="Calibri Light" w:cs="Arial"/>
          <w:sz w:val="24"/>
        </w:rPr>
        <w:t>will</w:t>
      </w:r>
      <w:r w:rsidRPr="00D35D9E">
        <w:rPr>
          <w:rFonts w:ascii="Calibri Light" w:hAnsi="Calibri Light" w:cs="Arial"/>
          <w:sz w:val="24"/>
        </w:rPr>
        <w:t xml:space="preserve"> </w:t>
      </w:r>
      <w:r w:rsidR="00523E75" w:rsidRPr="00D35D9E">
        <w:rPr>
          <w:rFonts w:ascii="Calibri Light" w:hAnsi="Calibri Light" w:cs="Arial"/>
          <w:sz w:val="24"/>
        </w:rPr>
        <w:t>consider</w:t>
      </w:r>
      <w:r w:rsidRPr="00D35D9E">
        <w:rPr>
          <w:rFonts w:ascii="Calibri Light" w:hAnsi="Calibri Light" w:cs="Arial"/>
          <w:sz w:val="24"/>
        </w:rPr>
        <w:t xml:space="preserve"> </w:t>
      </w:r>
      <w:r w:rsidR="00523E75" w:rsidRPr="00D35D9E">
        <w:rPr>
          <w:rFonts w:ascii="Calibri Light" w:hAnsi="Calibri Light" w:cs="Arial"/>
          <w:sz w:val="24"/>
        </w:rPr>
        <w:t xml:space="preserve">whether the breach is likely to negatively </w:t>
      </w:r>
      <w:r w:rsidR="00BE3784" w:rsidRPr="00D35D9E">
        <w:rPr>
          <w:rFonts w:ascii="Calibri Light" w:hAnsi="Calibri Light" w:cs="Arial"/>
          <w:sz w:val="24"/>
        </w:rPr>
        <w:t xml:space="preserve">affect </w:t>
      </w:r>
      <w:r w:rsidR="00523E75" w:rsidRPr="00D35D9E">
        <w:rPr>
          <w:rFonts w:ascii="Calibri Light" w:hAnsi="Calibri Light" w:cs="Arial"/>
          <w:sz w:val="24"/>
        </w:rPr>
        <w:t xml:space="preserve">people’s rights and freedoms, and cause </w:t>
      </w:r>
      <w:r w:rsidR="000B321D" w:rsidRPr="00D35D9E">
        <w:rPr>
          <w:rFonts w:ascii="Calibri Light" w:hAnsi="Calibri Light" w:cs="Arial"/>
          <w:sz w:val="24"/>
        </w:rPr>
        <w:t xml:space="preserve">them </w:t>
      </w:r>
      <w:r w:rsidR="00523E75" w:rsidRPr="00D35D9E">
        <w:rPr>
          <w:rFonts w:ascii="Calibri Light" w:hAnsi="Calibri Light" w:cs="Arial"/>
          <w:sz w:val="24"/>
        </w:rPr>
        <w:t>any physical</w:t>
      </w:r>
      <w:r w:rsidR="008222FB" w:rsidRPr="00D35D9E">
        <w:rPr>
          <w:rFonts w:ascii="Calibri Light" w:hAnsi="Calibri Light" w:cs="Arial"/>
          <w:sz w:val="24"/>
        </w:rPr>
        <w:t>, material or non-</w:t>
      </w:r>
      <w:r w:rsidR="00523E75" w:rsidRPr="00D35D9E">
        <w:rPr>
          <w:rFonts w:ascii="Calibri Light" w:hAnsi="Calibri Light" w:cs="Arial"/>
          <w:sz w:val="24"/>
        </w:rPr>
        <w:t>material damage</w:t>
      </w:r>
      <w:r w:rsidR="008222FB" w:rsidRPr="00D35D9E">
        <w:rPr>
          <w:rFonts w:ascii="Calibri Light" w:hAnsi="Calibri Light" w:cs="Arial"/>
          <w:sz w:val="24"/>
        </w:rPr>
        <w:t xml:space="preserve"> (e.g. emotional distress)</w:t>
      </w:r>
      <w:r w:rsidR="00523E75" w:rsidRPr="00D35D9E">
        <w:rPr>
          <w:rFonts w:ascii="Calibri Light" w:hAnsi="Calibri Light" w:cs="Arial"/>
          <w:sz w:val="24"/>
        </w:rPr>
        <w:t>, including th</w:t>
      </w:r>
      <w:r w:rsidR="00BE3784" w:rsidRPr="00D35D9E">
        <w:rPr>
          <w:rFonts w:ascii="Calibri Light" w:hAnsi="Calibri Light" w:cs="Arial"/>
          <w:sz w:val="24"/>
        </w:rPr>
        <w:t>r</w:t>
      </w:r>
      <w:r w:rsidR="00523E75" w:rsidRPr="00D35D9E">
        <w:rPr>
          <w:rFonts w:ascii="Calibri Light" w:hAnsi="Calibri Light" w:cs="Arial"/>
          <w:sz w:val="24"/>
        </w:rPr>
        <w:t xml:space="preserve">ough: </w:t>
      </w:r>
    </w:p>
    <w:p w14:paraId="2512EA22" w14:textId="77777777"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Loss of control over their data</w:t>
      </w:r>
    </w:p>
    <w:p w14:paraId="61ACDC49" w14:textId="77777777"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Discrimination </w:t>
      </w:r>
    </w:p>
    <w:p w14:paraId="3F8BD6BA" w14:textId="77777777" w:rsidR="00523E75" w:rsidRPr="00D35D9E" w:rsidRDefault="00BE3784"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Identify theft or </w:t>
      </w:r>
      <w:r w:rsidR="00523E75" w:rsidRPr="00D35D9E">
        <w:rPr>
          <w:rFonts w:ascii="Calibri Light" w:hAnsi="Calibri Light" w:cs="Arial"/>
          <w:sz w:val="24"/>
        </w:rPr>
        <w:t>fraud</w:t>
      </w:r>
    </w:p>
    <w:p w14:paraId="72B98139" w14:textId="77777777"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Financial loss</w:t>
      </w:r>
    </w:p>
    <w:p w14:paraId="519F57E0" w14:textId="77777777" w:rsidR="00523E75" w:rsidRPr="00D35D9E" w:rsidRDefault="00523E75" w:rsidP="00E0567C">
      <w:pPr>
        <w:numPr>
          <w:ilvl w:val="1"/>
          <w:numId w:val="20"/>
        </w:numPr>
        <w:spacing w:after="0"/>
        <w:jc w:val="both"/>
        <w:rPr>
          <w:rFonts w:ascii="Calibri Light" w:hAnsi="Calibri Light" w:cs="Arial"/>
          <w:sz w:val="24"/>
        </w:rPr>
      </w:pPr>
      <w:proofErr w:type="spellStart"/>
      <w:r w:rsidRPr="00D35D9E">
        <w:rPr>
          <w:rFonts w:ascii="Calibri Light" w:hAnsi="Calibri Light" w:cs="Arial"/>
          <w:sz w:val="24"/>
        </w:rPr>
        <w:t>Unauthorised</w:t>
      </w:r>
      <w:proofErr w:type="spellEnd"/>
      <w:r w:rsidRPr="00D35D9E">
        <w:rPr>
          <w:rFonts w:ascii="Calibri Light" w:hAnsi="Calibri Light" w:cs="Arial"/>
          <w:sz w:val="24"/>
        </w:rPr>
        <w:t xml:space="preserve"> reversal of </w:t>
      </w:r>
      <w:proofErr w:type="spellStart"/>
      <w:r w:rsidRPr="00D35D9E">
        <w:rPr>
          <w:rFonts w:ascii="Calibri Light" w:hAnsi="Calibri Light" w:cs="Arial"/>
          <w:sz w:val="24"/>
        </w:rPr>
        <w:t>pseudon</w:t>
      </w:r>
      <w:r w:rsidR="00BE3784" w:rsidRPr="00D35D9E">
        <w:rPr>
          <w:rFonts w:ascii="Calibri Light" w:hAnsi="Calibri Light" w:cs="Arial"/>
          <w:sz w:val="24"/>
        </w:rPr>
        <w:t>ymi</w:t>
      </w:r>
      <w:r w:rsidRPr="00D35D9E">
        <w:rPr>
          <w:rFonts w:ascii="Calibri Light" w:hAnsi="Calibri Light" w:cs="Arial"/>
          <w:sz w:val="24"/>
        </w:rPr>
        <w:t>sation</w:t>
      </w:r>
      <w:proofErr w:type="spellEnd"/>
      <w:r w:rsidR="00BE3784" w:rsidRPr="00D35D9E">
        <w:rPr>
          <w:rFonts w:ascii="Calibri Light" w:hAnsi="Calibri Light" w:cs="Arial"/>
          <w:sz w:val="24"/>
        </w:rPr>
        <w:t xml:space="preserve"> (for example, key-coding)</w:t>
      </w:r>
      <w:r w:rsidRPr="00D35D9E">
        <w:rPr>
          <w:rFonts w:ascii="Calibri Light" w:hAnsi="Calibri Light" w:cs="Arial"/>
          <w:sz w:val="24"/>
        </w:rPr>
        <w:t xml:space="preserve"> </w:t>
      </w:r>
    </w:p>
    <w:p w14:paraId="68FB0311" w14:textId="77777777" w:rsidR="00523E75"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Damage to reputation</w:t>
      </w:r>
    </w:p>
    <w:p w14:paraId="00B18317" w14:textId="77777777" w:rsidR="000B321D" w:rsidRPr="00D35D9E" w:rsidRDefault="00523E75" w:rsidP="00E0567C">
      <w:pPr>
        <w:numPr>
          <w:ilvl w:val="1"/>
          <w:numId w:val="20"/>
        </w:numPr>
        <w:spacing w:after="0"/>
        <w:jc w:val="both"/>
        <w:rPr>
          <w:rFonts w:ascii="Calibri Light" w:hAnsi="Calibri Light" w:cs="Arial"/>
          <w:sz w:val="24"/>
        </w:rPr>
      </w:pPr>
      <w:r w:rsidRPr="00D35D9E">
        <w:rPr>
          <w:rFonts w:ascii="Calibri Light" w:hAnsi="Calibri Light" w:cs="Arial"/>
          <w:sz w:val="24"/>
        </w:rPr>
        <w:t>Loss of confidentiality</w:t>
      </w:r>
    </w:p>
    <w:p w14:paraId="34FEA9A7" w14:textId="77777777" w:rsidR="000B321D" w:rsidRPr="00D35D9E" w:rsidRDefault="000B321D" w:rsidP="00A86ECC">
      <w:pPr>
        <w:numPr>
          <w:ilvl w:val="1"/>
          <w:numId w:val="20"/>
        </w:numPr>
        <w:spacing w:after="0"/>
        <w:rPr>
          <w:rFonts w:ascii="Calibri Light" w:hAnsi="Calibri Light" w:cs="Arial"/>
          <w:sz w:val="24"/>
        </w:rPr>
      </w:pPr>
      <w:r w:rsidRPr="00D35D9E">
        <w:rPr>
          <w:rFonts w:ascii="Calibri Light" w:hAnsi="Calibri Light" w:cs="Arial"/>
          <w:sz w:val="24"/>
        </w:rPr>
        <w:t>Any other significant economic or social disadvantage to the individual</w:t>
      </w:r>
      <w:r w:rsidR="003C5671" w:rsidRPr="00D35D9E">
        <w:rPr>
          <w:rFonts w:ascii="Calibri Light" w:hAnsi="Calibri Light" w:cs="Arial"/>
          <w:sz w:val="24"/>
        </w:rPr>
        <w:t>(s)</w:t>
      </w:r>
      <w:r w:rsidRPr="00D35D9E">
        <w:rPr>
          <w:rFonts w:ascii="Calibri Light" w:hAnsi="Calibri Light" w:cs="Arial"/>
          <w:sz w:val="24"/>
        </w:rPr>
        <w:t xml:space="preserve"> concerned</w:t>
      </w:r>
    </w:p>
    <w:p w14:paraId="28BF2A29" w14:textId="77777777" w:rsidR="002A51AB" w:rsidRPr="00D35D9E" w:rsidRDefault="002A51AB" w:rsidP="00E0567C">
      <w:pPr>
        <w:spacing w:after="0"/>
        <w:ind w:left="720"/>
        <w:jc w:val="both"/>
        <w:rPr>
          <w:rFonts w:ascii="Calibri Light" w:hAnsi="Calibri Light" w:cs="Arial"/>
          <w:sz w:val="24"/>
        </w:rPr>
      </w:pPr>
      <w:r w:rsidRPr="00D35D9E">
        <w:rPr>
          <w:rFonts w:ascii="Calibri Light" w:hAnsi="Calibri Light" w:cs="Arial"/>
          <w:sz w:val="24"/>
        </w:rPr>
        <w:t>If it’s likely that there will be a risk to people’</w:t>
      </w:r>
      <w:r w:rsidR="003C5671" w:rsidRPr="00D35D9E">
        <w:rPr>
          <w:rFonts w:ascii="Calibri Light" w:hAnsi="Calibri Light" w:cs="Arial"/>
          <w:sz w:val="24"/>
        </w:rPr>
        <w:t>s</w:t>
      </w:r>
      <w:r w:rsidRPr="00D35D9E">
        <w:rPr>
          <w:rFonts w:ascii="Calibri Light" w:hAnsi="Calibri Light" w:cs="Arial"/>
          <w:sz w:val="24"/>
        </w:rPr>
        <w:t xml:space="preserve"> rights and freedoms, the DPO must </w:t>
      </w:r>
      <w:r w:rsidR="00862F83" w:rsidRPr="00D35D9E">
        <w:rPr>
          <w:rFonts w:ascii="Calibri Light" w:hAnsi="Calibri Light" w:cs="Arial"/>
          <w:sz w:val="24"/>
        </w:rPr>
        <w:t>notify</w:t>
      </w:r>
      <w:r w:rsidRPr="00D35D9E">
        <w:rPr>
          <w:rFonts w:ascii="Calibri Light" w:hAnsi="Calibri Light" w:cs="Arial"/>
          <w:sz w:val="24"/>
        </w:rPr>
        <w:t xml:space="preserve"> the ICO.</w:t>
      </w:r>
    </w:p>
    <w:p w14:paraId="48C1389B" w14:textId="77777777" w:rsidR="00C86227" w:rsidRPr="00D35D9E" w:rsidRDefault="00523E75"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t>
      </w:r>
      <w:r w:rsidR="00C86227" w:rsidRPr="00D35D9E">
        <w:rPr>
          <w:rFonts w:ascii="Calibri Light" w:hAnsi="Calibri Light" w:cs="Arial"/>
          <w:sz w:val="24"/>
        </w:rPr>
        <w:t xml:space="preserve">will </w:t>
      </w:r>
      <w:r w:rsidRPr="00D35D9E">
        <w:rPr>
          <w:rFonts w:ascii="Calibri Light" w:hAnsi="Calibri Light" w:cs="Arial"/>
          <w:sz w:val="24"/>
        </w:rPr>
        <w:t>document th</w:t>
      </w:r>
      <w:r w:rsidR="00862F83" w:rsidRPr="00D35D9E">
        <w:rPr>
          <w:rFonts w:ascii="Calibri Light" w:hAnsi="Calibri Light" w:cs="Arial"/>
          <w:sz w:val="24"/>
        </w:rPr>
        <w:t>e</w:t>
      </w:r>
      <w:r w:rsidRPr="00D35D9E">
        <w:rPr>
          <w:rFonts w:ascii="Calibri Light" w:hAnsi="Calibri Light" w:cs="Arial"/>
          <w:sz w:val="24"/>
        </w:rPr>
        <w:t xml:space="preserve"> decision</w:t>
      </w:r>
      <w:r w:rsidR="003C5671" w:rsidRPr="00D35D9E">
        <w:rPr>
          <w:rFonts w:ascii="Calibri Light" w:hAnsi="Calibri Light" w:cs="Arial"/>
          <w:sz w:val="24"/>
        </w:rPr>
        <w:t xml:space="preserve"> (</w:t>
      </w:r>
      <w:r w:rsidR="00862F83" w:rsidRPr="00D35D9E">
        <w:rPr>
          <w:rFonts w:ascii="Calibri Light" w:hAnsi="Calibri Light" w:cs="Arial"/>
          <w:sz w:val="24"/>
        </w:rPr>
        <w:t>either way</w:t>
      </w:r>
      <w:r w:rsidR="003C5671" w:rsidRPr="00D35D9E">
        <w:rPr>
          <w:rFonts w:ascii="Calibri Light" w:hAnsi="Calibri Light" w:cs="Arial"/>
          <w:sz w:val="24"/>
        </w:rPr>
        <w:t>)</w:t>
      </w:r>
      <w:r w:rsidR="00862F83" w:rsidRPr="00D35D9E">
        <w:rPr>
          <w:rFonts w:ascii="Calibri Light" w:hAnsi="Calibri Light" w:cs="Arial"/>
          <w:sz w:val="24"/>
        </w:rPr>
        <w:t>,</w:t>
      </w:r>
      <w:r w:rsidRPr="00D35D9E">
        <w:rPr>
          <w:rFonts w:ascii="Calibri Light" w:hAnsi="Calibri Light" w:cs="Arial"/>
          <w:sz w:val="24"/>
        </w:rPr>
        <w:t xml:space="preserve"> in case it is challenged </w:t>
      </w:r>
      <w:proofErr w:type="gramStart"/>
      <w:r w:rsidR="00297014" w:rsidRPr="00D35D9E">
        <w:rPr>
          <w:rFonts w:ascii="Calibri Light" w:hAnsi="Calibri Light" w:cs="Arial"/>
          <w:sz w:val="24"/>
        </w:rPr>
        <w:t>at a later date</w:t>
      </w:r>
      <w:proofErr w:type="gramEnd"/>
      <w:r w:rsidR="00297014" w:rsidRPr="00D35D9E">
        <w:rPr>
          <w:rFonts w:ascii="Calibri Light" w:hAnsi="Calibri Light" w:cs="Arial"/>
          <w:sz w:val="24"/>
        </w:rPr>
        <w:t xml:space="preserve"> </w:t>
      </w:r>
      <w:r w:rsidRPr="00D35D9E">
        <w:rPr>
          <w:rFonts w:ascii="Calibri Light" w:hAnsi="Calibri Light" w:cs="Arial"/>
          <w:sz w:val="24"/>
        </w:rPr>
        <w:t>by the ICO or an individual affected by the breach</w:t>
      </w:r>
      <w:r w:rsidR="00297014" w:rsidRPr="00D35D9E">
        <w:rPr>
          <w:rFonts w:ascii="Calibri Light" w:hAnsi="Calibri Light" w:cs="Arial"/>
          <w:sz w:val="24"/>
        </w:rPr>
        <w:t>. D</w:t>
      </w:r>
      <w:r w:rsidR="00C86227" w:rsidRPr="00D35D9E">
        <w:rPr>
          <w:rFonts w:ascii="Calibri Light" w:hAnsi="Calibri Light" w:cs="Arial"/>
          <w:sz w:val="24"/>
        </w:rPr>
        <w:t xml:space="preserve">ocumented decisions </w:t>
      </w:r>
      <w:r w:rsidR="00862F83" w:rsidRPr="00D35D9E">
        <w:rPr>
          <w:rFonts w:ascii="Calibri Light" w:hAnsi="Calibri Light" w:cs="Arial"/>
          <w:sz w:val="24"/>
        </w:rPr>
        <w:t>are</w:t>
      </w:r>
      <w:r w:rsidR="00C86227" w:rsidRPr="00D35D9E">
        <w:rPr>
          <w:rFonts w:ascii="Calibri Light" w:hAnsi="Calibri Light" w:cs="Arial"/>
          <w:sz w:val="24"/>
        </w:rPr>
        <w:t xml:space="preserve"> stored </w:t>
      </w:r>
      <w:r w:rsidR="00EE1C71" w:rsidRPr="00B41C3C">
        <w:rPr>
          <w:rFonts w:ascii="Calibri Light" w:hAnsi="Calibri Light" w:cs="Arial"/>
          <w:color w:val="000000"/>
          <w:sz w:val="24"/>
        </w:rPr>
        <w:t>in the schools DPA documentation.</w:t>
      </w:r>
    </w:p>
    <w:p w14:paraId="37A55C00" w14:textId="77777777" w:rsidR="00C86227" w:rsidRPr="00D35D9E" w:rsidRDefault="003C5671" w:rsidP="00E0567C">
      <w:pPr>
        <w:numPr>
          <w:ilvl w:val="0"/>
          <w:numId w:val="20"/>
        </w:numPr>
        <w:spacing w:after="0"/>
        <w:jc w:val="both"/>
        <w:rPr>
          <w:rFonts w:ascii="Calibri Light" w:hAnsi="Calibri Light" w:cs="Arial"/>
          <w:sz w:val="24"/>
        </w:rPr>
      </w:pPr>
      <w:r w:rsidRPr="00D35D9E">
        <w:rPr>
          <w:rFonts w:ascii="Calibri Light" w:hAnsi="Calibri Light" w:cs="Arial"/>
          <w:sz w:val="24"/>
        </w:rPr>
        <w:t>Where</w:t>
      </w:r>
      <w:r w:rsidR="00C86227" w:rsidRPr="00D35D9E">
        <w:rPr>
          <w:rFonts w:ascii="Calibri Light" w:hAnsi="Calibri Light" w:cs="Arial"/>
          <w:sz w:val="24"/>
        </w:rPr>
        <w:t xml:space="preserve"> the ICO must be notified, the DPO will do this via</w:t>
      </w:r>
      <w:r w:rsidR="00B90422" w:rsidRPr="00D35D9E">
        <w:rPr>
          <w:rFonts w:ascii="Calibri Light" w:hAnsi="Calibri Light" w:cs="Arial"/>
          <w:sz w:val="24"/>
        </w:rPr>
        <w:t xml:space="preserve"> the</w:t>
      </w:r>
      <w:r w:rsidR="00C86227" w:rsidRPr="00D35D9E">
        <w:rPr>
          <w:rFonts w:ascii="Calibri Light" w:hAnsi="Calibri Light" w:cs="Arial"/>
          <w:sz w:val="24"/>
        </w:rPr>
        <w:t xml:space="preserve"> </w:t>
      </w:r>
      <w:hyperlink r:id="rId16" w:history="1">
        <w:r w:rsidR="00B90422" w:rsidRPr="00D35D9E">
          <w:rPr>
            <w:rStyle w:val="Hyperlink"/>
            <w:rFonts w:ascii="Calibri Light" w:hAnsi="Calibri Light" w:cs="Arial"/>
            <w:sz w:val="24"/>
          </w:rPr>
          <w:t>‘</w:t>
        </w:r>
        <w:r w:rsidR="00B552E7" w:rsidRPr="00D35D9E">
          <w:rPr>
            <w:rStyle w:val="Hyperlink"/>
            <w:rFonts w:ascii="Calibri Light" w:hAnsi="Calibri Light" w:cs="Arial"/>
            <w:sz w:val="24"/>
          </w:rPr>
          <w:t xml:space="preserve">report a breach’ page of the </w:t>
        </w:r>
        <w:r w:rsidR="00C86227" w:rsidRPr="00D35D9E">
          <w:rPr>
            <w:rStyle w:val="Hyperlink"/>
            <w:rFonts w:ascii="Calibri Light" w:hAnsi="Calibri Light" w:cs="Arial"/>
            <w:sz w:val="24"/>
          </w:rPr>
          <w:t>ICO website</w:t>
        </w:r>
      </w:hyperlink>
      <w:r w:rsidR="002A51AB" w:rsidRPr="00D35D9E">
        <w:rPr>
          <w:rFonts w:ascii="Calibri Light" w:hAnsi="Calibri Light" w:cs="Arial"/>
          <w:sz w:val="24"/>
        </w:rPr>
        <w:t xml:space="preserve"> within 72 hours. As required, the DPO will </w:t>
      </w:r>
      <w:r w:rsidR="00C86227" w:rsidRPr="00D35D9E">
        <w:rPr>
          <w:rFonts w:ascii="Calibri Light" w:hAnsi="Calibri Light" w:cs="Arial"/>
          <w:sz w:val="24"/>
        </w:rPr>
        <w:t xml:space="preserve">set out: </w:t>
      </w:r>
    </w:p>
    <w:p w14:paraId="5DC74B4F"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A description of the nature of the personal data breach including, where possible</w:t>
      </w:r>
      <w:r w:rsidR="00AB41A8" w:rsidRPr="00D35D9E">
        <w:rPr>
          <w:rFonts w:ascii="Calibri Light" w:hAnsi="Calibri Light" w:cs="Arial"/>
          <w:sz w:val="24"/>
        </w:rPr>
        <w:t>:</w:t>
      </w:r>
    </w:p>
    <w:p w14:paraId="41A0F156" w14:textId="77777777" w:rsidR="00C86227" w:rsidRPr="00D35D9E" w:rsidRDefault="00C86227" w:rsidP="00E0567C">
      <w:pPr>
        <w:numPr>
          <w:ilvl w:val="2"/>
          <w:numId w:val="20"/>
        </w:numPr>
        <w:spacing w:after="0"/>
        <w:jc w:val="both"/>
        <w:rPr>
          <w:rFonts w:ascii="Calibri Light" w:hAnsi="Calibri Light" w:cs="Arial"/>
          <w:sz w:val="24"/>
        </w:rPr>
      </w:pPr>
      <w:r w:rsidRPr="00D35D9E">
        <w:rPr>
          <w:rFonts w:ascii="Calibri Light" w:hAnsi="Calibri Light" w:cs="Arial"/>
          <w:sz w:val="24"/>
        </w:rPr>
        <w:t>The categories and approximate number of individuals concerned</w:t>
      </w:r>
    </w:p>
    <w:p w14:paraId="56574FB3" w14:textId="77777777" w:rsidR="00C86227" w:rsidRPr="00D35D9E" w:rsidRDefault="00C86227" w:rsidP="00E0567C">
      <w:pPr>
        <w:numPr>
          <w:ilvl w:val="2"/>
          <w:numId w:val="20"/>
        </w:numPr>
        <w:spacing w:after="0"/>
        <w:jc w:val="both"/>
        <w:rPr>
          <w:rFonts w:ascii="Calibri Light" w:hAnsi="Calibri Light" w:cs="Arial"/>
          <w:sz w:val="24"/>
        </w:rPr>
      </w:pPr>
      <w:r w:rsidRPr="00D35D9E">
        <w:rPr>
          <w:rFonts w:ascii="Calibri Light" w:hAnsi="Calibri Light" w:cs="Arial"/>
          <w:sz w:val="24"/>
        </w:rPr>
        <w:lastRenderedPageBreak/>
        <w:t>The categories and approximate number of personal data records concerned</w:t>
      </w:r>
    </w:p>
    <w:p w14:paraId="6E996F99"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The name and contact details of the </w:t>
      </w:r>
      <w:r w:rsidR="00AB41A8" w:rsidRPr="00D35D9E">
        <w:rPr>
          <w:rFonts w:ascii="Calibri Light" w:hAnsi="Calibri Light" w:cs="Arial"/>
          <w:sz w:val="24"/>
        </w:rPr>
        <w:t>DPO</w:t>
      </w:r>
    </w:p>
    <w:p w14:paraId="0F5B3E2A"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A description of the likely consequences of the personal data breach</w:t>
      </w:r>
    </w:p>
    <w:p w14:paraId="3A6C9538" w14:textId="77777777" w:rsidR="00C86227" w:rsidRPr="00D35D9E" w:rsidRDefault="00C86227"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A description of the measures </w:t>
      </w:r>
      <w:r w:rsidR="004A2395" w:rsidRPr="00D35D9E">
        <w:rPr>
          <w:rFonts w:ascii="Calibri Light" w:hAnsi="Calibri Light" w:cs="Arial"/>
          <w:sz w:val="24"/>
        </w:rPr>
        <w:t xml:space="preserve">that have been, or will be </w:t>
      </w:r>
      <w:r w:rsidRPr="00D35D9E">
        <w:rPr>
          <w:rFonts w:ascii="Calibri Light" w:hAnsi="Calibri Light" w:cs="Arial"/>
          <w:sz w:val="24"/>
        </w:rPr>
        <w:t>taken</w:t>
      </w:r>
      <w:r w:rsidR="00862F83" w:rsidRPr="00D35D9E">
        <w:rPr>
          <w:rFonts w:ascii="Calibri Light" w:hAnsi="Calibri Light" w:cs="Arial"/>
          <w:sz w:val="24"/>
        </w:rPr>
        <w:t>,</w:t>
      </w:r>
      <w:r w:rsidRPr="00D35D9E">
        <w:rPr>
          <w:rFonts w:ascii="Calibri Light" w:hAnsi="Calibri Light" w:cs="Arial"/>
          <w:sz w:val="24"/>
        </w:rPr>
        <w:t xml:space="preserve"> to deal with the breach</w:t>
      </w:r>
      <w:r w:rsidR="004A2395" w:rsidRPr="00D35D9E">
        <w:rPr>
          <w:rFonts w:ascii="Calibri Light" w:hAnsi="Calibri Light" w:cs="Arial"/>
          <w:sz w:val="24"/>
        </w:rPr>
        <w:t xml:space="preserve"> </w:t>
      </w:r>
      <w:proofErr w:type="gramStart"/>
      <w:r w:rsidR="004A2395" w:rsidRPr="00D35D9E">
        <w:rPr>
          <w:rFonts w:ascii="Calibri Light" w:hAnsi="Calibri Light" w:cs="Arial"/>
          <w:sz w:val="24"/>
        </w:rPr>
        <w:t xml:space="preserve">and </w:t>
      </w:r>
      <w:r w:rsidRPr="00D35D9E">
        <w:rPr>
          <w:rFonts w:ascii="Calibri Light" w:hAnsi="Calibri Light" w:cs="Arial"/>
          <w:sz w:val="24"/>
        </w:rPr>
        <w:t xml:space="preserve"> mitigate</w:t>
      </w:r>
      <w:proofErr w:type="gramEnd"/>
      <w:r w:rsidRPr="00D35D9E">
        <w:rPr>
          <w:rFonts w:ascii="Calibri Light" w:hAnsi="Calibri Light" w:cs="Arial"/>
          <w:sz w:val="24"/>
        </w:rPr>
        <w:t xml:space="preserve"> any possible adverse effects</w:t>
      </w:r>
      <w:r w:rsidR="00AB41A8" w:rsidRPr="00D35D9E">
        <w:rPr>
          <w:rFonts w:ascii="Calibri Light" w:hAnsi="Calibri Light" w:cs="Arial"/>
          <w:sz w:val="24"/>
        </w:rPr>
        <w:t xml:space="preserve"> on the individual</w:t>
      </w:r>
      <w:r w:rsidR="003C5671" w:rsidRPr="00D35D9E">
        <w:rPr>
          <w:rFonts w:ascii="Calibri Light" w:hAnsi="Calibri Light" w:cs="Arial"/>
          <w:sz w:val="24"/>
        </w:rPr>
        <w:t>(</w:t>
      </w:r>
      <w:r w:rsidR="00AB41A8" w:rsidRPr="00D35D9E">
        <w:rPr>
          <w:rFonts w:ascii="Calibri Light" w:hAnsi="Calibri Light" w:cs="Arial"/>
          <w:sz w:val="24"/>
        </w:rPr>
        <w:t>s</w:t>
      </w:r>
      <w:r w:rsidR="003C5671" w:rsidRPr="00D35D9E">
        <w:rPr>
          <w:rFonts w:ascii="Calibri Light" w:hAnsi="Calibri Light" w:cs="Arial"/>
          <w:sz w:val="24"/>
        </w:rPr>
        <w:t>)</w:t>
      </w:r>
      <w:r w:rsidR="00AB41A8" w:rsidRPr="00D35D9E">
        <w:rPr>
          <w:rFonts w:ascii="Calibri Light" w:hAnsi="Calibri Light" w:cs="Arial"/>
          <w:sz w:val="24"/>
        </w:rPr>
        <w:t xml:space="preserve"> concerned</w:t>
      </w:r>
    </w:p>
    <w:p w14:paraId="72A55584" w14:textId="77777777" w:rsidR="00121218" w:rsidRPr="00D35D9E" w:rsidRDefault="00121218" w:rsidP="00E0567C">
      <w:pPr>
        <w:numPr>
          <w:ilvl w:val="0"/>
          <w:numId w:val="20"/>
        </w:numPr>
        <w:spacing w:after="0"/>
        <w:jc w:val="both"/>
        <w:rPr>
          <w:rFonts w:ascii="Calibri Light" w:hAnsi="Calibri Light" w:cs="Arial"/>
          <w:sz w:val="24"/>
        </w:rPr>
      </w:pPr>
      <w:r w:rsidRPr="00D35D9E">
        <w:rPr>
          <w:rFonts w:ascii="Calibri Light" w:hAnsi="Calibri Light" w:cs="Arial"/>
          <w:sz w:val="24"/>
        </w:rPr>
        <w:t>If all the above details are not yet known, the DPO will report as much as they can within 72 hours</w:t>
      </w:r>
      <w:r w:rsidR="00B9246C" w:rsidRPr="00D35D9E">
        <w:rPr>
          <w:rFonts w:ascii="Calibri Light" w:hAnsi="Calibri Light" w:cs="Arial"/>
          <w:sz w:val="24"/>
        </w:rPr>
        <w:t>. The report will</w:t>
      </w:r>
      <w:r w:rsidRPr="00D35D9E">
        <w:rPr>
          <w:rFonts w:ascii="Calibri Light" w:hAnsi="Calibri Light" w:cs="Arial"/>
          <w:sz w:val="24"/>
        </w:rPr>
        <w:t xml:space="preserve"> </w:t>
      </w:r>
      <w:r w:rsidR="00244D8B" w:rsidRPr="00D35D9E">
        <w:rPr>
          <w:rFonts w:ascii="Calibri Light" w:hAnsi="Calibri Light" w:cs="Arial"/>
          <w:sz w:val="24"/>
        </w:rPr>
        <w:t xml:space="preserve">explain that there is a delay, the reasons </w:t>
      </w:r>
      <w:r w:rsidR="00981D93" w:rsidRPr="00D35D9E">
        <w:rPr>
          <w:rFonts w:ascii="Calibri Light" w:hAnsi="Calibri Light" w:cs="Arial"/>
          <w:sz w:val="24"/>
        </w:rPr>
        <w:t>why</w:t>
      </w:r>
      <w:r w:rsidR="00244D8B" w:rsidRPr="00D35D9E">
        <w:rPr>
          <w:rFonts w:ascii="Calibri Light" w:hAnsi="Calibri Light" w:cs="Arial"/>
          <w:sz w:val="24"/>
        </w:rPr>
        <w:t xml:space="preserve">, and when </w:t>
      </w:r>
      <w:r w:rsidR="00862F83" w:rsidRPr="00D35D9E">
        <w:rPr>
          <w:rFonts w:ascii="Calibri Light" w:hAnsi="Calibri Light" w:cs="Arial"/>
          <w:sz w:val="24"/>
        </w:rPr>
        <w:t xml:space="preserve">the DPO </w:t>
      </w:r>
      <w:r w:rsidR="00244D8B" w:rsidRPr="00D35D9E">
        <w:rPr>
          <w:rFonts w:ascii="Calibri Light" w:hAnsi="Calibri Light" w:cs="Arial"/>
          <w:sz w:val="24"/>
        </w:rPr>
        <w:t>expect</w:t>
      </w:r>
      <w:r w:rsidR="00862F83" w:rsidRPr="00D35D9E">
        <w:rPr>
          <w:rFonts w:ascii="Calibri Light" w:hAnsi="Calibri Light" w:cs="Arial"/>
          <w:sz w:val="24"/>
        </w:rPr>
        <w:t>s</w:t>
      </w:r>
      <w:r w:rsidR="00244D8B" w:rsidRPr="00D35D9E">
        <w:rPr>
          <w:rFonts w:ascii="Calibri Light" w:hAnsi="Calibri Light" w:cs="Arial"/>
          <w:sz w:val="24"/>
        </w:rPr>
        <w:t xml:space="preserve"> to have further information. The DPO will </w:t>
      </w:r>
      <w:r w:rsidRPr="00D35D9E">
        <w:rPr>
          <w:rFonts w:ascii="Calibri Light" w:hAnsi="Calibri Light" w:cs="Arial"/>
          <w:sz w:val="24"/>
        </w:rPr>
        <w:t>submit the re</w:t>
      </w:r>
      <w:r w:rsidR="00DB11D9" w:rsidRPr="00D35D9E">
        <w:rPr>
          <w:rFonts w:ascii="Calibri Light" w:hAnsi="Calibri Light" w:cs="Arial"/>
          <w:sz w:val="24"/>
        </w:rPr>
        <w:t xml:space="preserve">maining </w:t>
      </w:r>
      <w:r w:rsidR="00244D8B" w:rsidRPr="00D35D9E">
        <w:rPr>
          <w:rFonts w:ascii="Calibri Light" w:hAnsi="Calibri Light" w:cs="Arial"/>
          <w:sz w:val="24"/>
        </w:rPr>
        <w:t xml:space="preserve">information </w:t>
      </w:r>
      <w:r w:rsidRPr="00D35D9E">
        <w:rPr>
          <w:rFonts w:ascii="Calibri Light" w:hAnsi="Calibri Light" w:cs="Arial"/>
          <w:sz w:val="24"/>
        </w:rPr>
        <w:t>as soon as possible</w:t>
      </w:r>
    </w:p>
    <w:p w14:paraId="4BCE906E" w14:textId="77777777" w:rsidR="00C86227" w:rsidRPr="00D35D9E" w:rsidRDefault="00DB11D9"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will also assess the risk to individuals, again based on the severity and likelihood of potential or actual impact. </w:t>
      </w:r>
      <w:r w:rsidR="00D14444" w:rsidRPr="00D35D9E">
        <w:rPr>
          <w:rFonts w:ascii="Calibri Light" w:hAnsi="Calibri Light" w:cs="Arial"/>
          <w:sz w:val="24"/>
        </w:rPr>
        <w:t>If the risk is high</w:t>
      </w:r>
      <w:r w:rsidRPr="00D35D9E">
        <w:rPr>
          <w:rFonts w:ascii="Calibri Light" w:hAnsi="Calibri Light" w:cs="Arial"/>
          <w:sz w:val="24"/>
        </w:rPr>
        <w:t>,</w:t>
      </w:r>
      <w:r w:rsidR="00D14444" w:rsidRPr="00D35D9E">
        <w:rPr>
          <w:rFonts w:ascii="Calibri Light" w:hAnsi="Calibri Light" w:cs="Arial"/>
          <w:sz w:val="24"/>
        </w:rPr>
        <w:t xml:space="preserve"> t</w:t>
      </w:r>
      <w:r w:rsidR="00C86227" w:rsidRPr="00D35D9E">
        <w:rPr>
          <w:rFonts w:ascii="Calibri Light" w:hAnsi="Calibri Light" w:cs="Arial"/>
          <w:sz w:val="24"/>
        </w:rPr>
        <w:t xml:space="preserve">he DPO will </w:t>
      </w:r>
      <w:r w:rsidRPr="00D35D9E">
        <w:rPr>
          <w:rFonts w:ascii="Calibri Light" w:hAnsi="Calibri Light" w:cs="Arial"/>
          <w:sz w:val="24"/>
        </w:rPr>
        <w:t>promptly inform, in writing,</w:t>
      </w:r>
      <w:r w:rsidR="00C86227" w:rsidRPr="00D35D9E">
        <w:rPr>
          <w:rFonts w:ascii="Calibri Light" w:hAnsi="Calibri Light" w:cs="Arial"/>
          <w:sz w:val="24"/>
        </w:rPr>
        <w:t xml:space="preserve"> all individual</w:t>
      </w:r>
      <w:r w:rsidRPr="00D35D9E">
        <w:rPr>
          <w:rFonts w:ascii="Calibri Light" w:hAnsi="Calibri Light" w:cs="Arial"/>
          <w:sz w:val="24"/>
        </w:rPr>
        <w:t>s whose personal data has been breached. This notification will set out</w:t>
      </w:r>
      <w:r w:rsidR="00C86227" w:rsidRPr="00D35D9E">
        <w:rPr>
          <w:rFonts w:ascii="Calibri Light" w:hAnsi="Calibri Light" w:cs="Arial"/>
          <w:sz w:val="24"/>
        </w:rPr>
        <w:t xml:space="preserve">: </w:t>
      </w:r>
    </w:p>
    <w:p w14:paraId="4E879FF4" w14:textId="77777777" w:rsidR="0087791F" w:rsidRPr="00D35D9E" w:rsidRDefault="0087791F"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The name and contact details of </w:t>
      </w:r>
      <w:r w:rsidR="00F208AB" w:rsidRPr="00D35D9E">
        <w:rPr>
          <w:rFonts w:ascii="Calibri Light" w:hAnsi="Calibri Light" w:cs="Arial"/>
          <w:sz w:val="24"/>
        </w:rPr>
        <w:t>the</w:t>
      </w:r>
      <w:r w:rsidRPr="00D35D9E">
        <w:rPr>
          <w:rFonts w:ascii="Calibri Light" w:hAnsi="Calibri Light" w:cs="Arial"/>
          <w:sz w:val="24"/>
        </w:rPr>
        <w:t xml:space="preserve"> DPO</w:t>
      </w:r>
    </w:p>
    <w:p w14:paraId="4410453B" w14:textId="77777777" w:rsidR="0087791F" w:rsidRPr="00D35D9E" w:rsidRDefault="0087791F" w:rsidP="00E0567C">
      <w:pPr>
        <w:numPr>
          <w:ilvl w:val="1"/>
          <w:numId w:val="20"/>
        </w:numPr>
        <w:spacing w:after="0"/>
        <w:jc w:val="both"/>
        <w:rPr>
          <w:rFonts w:ascii="Calibri Light" w:hAnsi="Calibri Light" w:cs="Arial"/>
          <w:sz w:val="24"/>
        </w:rPr>
      </w:pPr>
      <w:r w:rsidRPr="00D35D9E">
        <w:rPr>
          <w:rFonts w:ascii="Calibri Light" w:hAnsi="Calibri Light" w:cs="Arial"/>
          <w:sz w:val="24"/>
        </w:rPr>
        <w:t>A description of the likely consequences of the personal data breach</w:t>
      </w:r>
    </w:p>
    <w:p w14:paraId="3F3CD05C" w14:textId="77777777" w:rsidR="00DB11D9" w:rsidRPr="00D35D9E" w:rsidRDefault="0087791F"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A description of the measures </w:t>
      </w:r>
      <w:r w:rsidR="009A2486" w:rsidRPr="00D35D9E">
        <w:rPr>
          <w:rFonts w:ascii="Calibri Light" w:hAnsi="Calibri Light" w:cs="Arial"/>
          <w:sz w:val="24"/>
        </w:rPr>
        <w:t>that have been, or will be</w:t>
      </w:r>
      <w:r w:rsidR="003C5671" w:rsidRPr="00D35D9E">
        <w:rPr>
          <w:rFonts w:ascii="Calibri Light" w:hAnsi="Calibri Light" w:cs="Arial"/>
          <w:sz w:val="24"/>
        </w:rPr>
        <w:t>,</w:t>
      </w:r>
      <w:r w:rsidR="009A2486" w:rsidRPr="00D35D9E">
        <w:rPr>
          <w:rFonts w:ascii="Calibri Light" w:hAnsi="Calibri Light" w:cs="Arial"/>
          <w:sz w:val="24"/>
        </w:rPr>
        <w:t xml:space="preserve"> taken</w:t>
      </w:r>
      <w:r w:rsidR="00DB11D9" w:rsidRPr="00D35D9E">
        <w:rPr>
          <w:rFonts w:ascii="Calibri Light" w:hAnsi="Calibri Light" w:cs="Arial"/>
          <w:sz w:val="24"/>
        </w:rPr>
        <w:t xml:space="preserve"> to deal with the </w:t>
      </w:r>
      <w:r w:rsidRPr="00D35D9E">
        <w:rPr>
          <w:rFonts w:ascii="Calibri Light" w:hAnsi="Calibri Light" w:cs="Arial"/>
          <w:sz w:val="24"/>
        </w:rPr>
        <w:t>data breach</w:t>
      </w:r>
      <w:r w:rsidR="009A2486" w:rsidRPr="00D35D9E">
        <w:rPr>
          <w:rFonts w:ascii="Calibri Light" w:hAnsi="Calibri Light" w:cs="Arial"/>
          <w:sz w:val="24"/>
        </w:rPr>
        <w:t xml:space="preserve"> and</w:t>
      </w:r>
      <w:r w:rsidRPr="00D35D9E">
        <w:rPr>
          <w:rFonts w:ascii="Calibri Light" w:hAnsi="Calibri Light" w:cs="Arial"/>
          <w:sz w:val="24"/>
        </w:rPr>
        <w:t xml:space="preserve"> mitigate any possible adverse effects</w:t>
      </w:r>
      <w:r w:rsidR="009A2486" w:rsidRPr="00D35D9E">
        <w:rPr>
          <w:rFonts w:ascii="Calibri Light" w:hAnsi="Calibri Light" w:cs="Arial"/>
          <w:sz w:val="24"/>
        </w:rPr>
        <w:t xml:space="preserve"> on the individual</w:t>
      </w:r>
      <w:r w:rsidR="003C5671" w:rsidRPr="00D35D9E">
        <w:rPr>
          <w:rFonts w:ascii="Calibri Light" w:hAnsi="Calibri Light" w:cs="Arial"/>
          <w:sz w:val="24"/>
        </w:rPr>
        <w:t>(</w:t>
      </w:r>
      <w:r w:rsidR="009A2486" w:rsidRPr="00D35D9E">
        <w:rPr>
          <w:rFonts w:ascii="Calibri Light" w:hAnsi="Calibri Light" w:cs="Arial"/>
          <w:sz w:val="24"/>
        </w:rPr>
        <w:t>s</w:t>
      </w:r>
      <w:r w:rsidR="003C5671" w:rsidRPr="00D35D9E">
        <w:rPr>
          <w:rFonts w:ascii="Calibri Light" w:hAnsi="Calibri Light" w:cs="Arial"/>
          <w:sz w:val="24"/>
        </w:rPr>
        <w:t>)</w:t>
      </w:r>
      <w:r w:rsidR="004E2DD5" w:rsidRPr="00D35D9E">
        <w:rPr>
          <w:rFonts w:ascii="Calibri Light" w:hAnsi="Calibri Light" w:cs="Arial"/>
          <w:sz w:val="24"/>
        </w:rPr>
        <w:t xml:space="preserve"> concerned</w:t>
      </w:r>
    </w:p>
    <w:p w14:paraId="1B1230CA" w14:textId="77777777" w:rsidR="00E05D23" w:rsidRPr="00D35D9E" w:rsidRDefault="00E05D23" w:rsidP="00E0567C">
      <w:pPr>
        <w:numPr>
          <w:ilvl w:val="0"/>
          <w:numId w:val="20"/>
        </w:numPr>
        <w:spacing w:after="0"/>
        <w:jc w:val="both"/>
        <w:rPr>
          <w:rFonts w:ascii="Calibri Light" w:hAnsi="Calibri Light" w:cs="Arial"/>
          <w:sz w:val="24"/>
        </w:rPr>
      </w:pPr>
      <w:r w:rsidRPr="00D35D9E">
        <w:rPr>
          <w:rFonts w:ascii="Calibri Light" w:hAnsi="Calibri Light" w:cs="Arial"/>
          <w:sz w:val="24"/>
        </w:rPr>
        <w:t>The DPO will notify any relevant third parties who can help mitigate the loss to individuals</w:t>
      </w:r>
      <w:r w:rsidR="00DB11D9" w:rsidRPr="00D35D9E">
        <w:rPr>
          <w:rFonts w:ascii="Calibri Light" w:hAnsi="Calibri Light" w:cs="Arial"/>
          <w:sz w:val="24"/>
        </w:rPr>
        <w:t xml:space="preserve"> – for example, </w:t>
      </w:r>
      <w:r w:rsidRPr="00D35D9E">
        <w:rPr>
          <w:rFonts w:ascii="Calibri Light" w:hAnsi="Calibri Light" w:cs="Arial"/>
          <w:sz w:val="24"/>
        </w:rPr>
        <w:t>the police, insurers, banks or credit card companies</w:t>
      </w:r>
    </w:p>
    <w:p w14:paraId="23E68748" w14:textId="77777777" w:rsidR="00C86227" w:rsidRPr="00D35D9E" w:rsidRDefault="00224238" w:rsidP="00E0567C">
      <w:pPr>
        <w:numPr>
          <w:ilvl w:val="0"/>
          <w:numId w:val="20"/>
        </w:numPr>
        <w:spacing w:after="0"/>
        <w:jc w:val="both"/>
        <w:rPr>
          <w:rFonts w:ascii="Calibri Light" w:hAnsi="Calibri Light" w:cs="Arial"/>
          <w:sz w:val="24"/>
        </w:rPr>
      </w:pPr>
      <w:r w:rsidRPr="00D35D9E">
        <w:rPr>
          <w:rFonts w:ascii="Calibri Light" w:hAnsi="Calibri Light" w:cs="Arial"/>
          <w:sz w:val="24"/>
        </w:rPr>
        <w:t xml:space="preserve">The DPO will document </w:t>
      </w:r>
      <w:r w:rsidR="00DB11D9" w:rsidRPr="00D35D9E">
        <w:rPr>
          <w:rFonts w:ascii="Calibri Light" w:hAnsi="Calibri Light" w:cs="Arial"/>
          <w:sz w:val="24"/>
        </w:rPr>
        <w:t xml:space="preserve">each </w:t>
      </w:r>
      <w:r w:rsidRPr="00D35D9E">
        <w:rPr>
          <w:rFonts w:ascii="Calibri Light" w:hAnsi="Calibri Light" w:cs="Arial"/>
          <w:sz w:val="24"/>
        </w:rPr>
        <w:t xml:space="preserve">breach, </w:t>
      </w:r>
      <w:r w:rsidR="00DB11D9" w:rsidRPr="00D35D9E">
        <w:rPr>
          <w:rFonts w:ascii="Calibri Light" w:hAnsi="Calibri Light" w:cs="Arial"/>
          <w:sz w:val="24"/>
        </w:rPr>
        <w:t xml:space="preserve">irrespective of whether it is reported to the ICO. </w:t>
      </w:r>
      <w:r w:rsidR="00070DD1" w:rsidRPr="00D35D9E">
        <w:rPr>
          <w:rFonts w:ascii="Calibri Light" w:hAnsi="Calibri Light" w:cs="Arial"/>
          <w:sz w:val="24"/>
        </w:rPr>
        <w:t>For each breach, this</w:t>
      </w:r>
      <w:r w:rsidR="00DB11D9" w:rsidRPr="00D35D9E">
        <w:rPr>
          <w:rFonts w:ascii="Calibri Light" w:hAnsi="Calibri Light" w:cs="Arial"/>
          <w:sz w:val="24"/>
        </w:rPr>
        <w:t xml:space="preserve"> record will include </w:t>
      </w:r>
      <w:r w:rsidRPr="00D35D9E">
        <w:rPr>
          <w:rFonts w:ascii="Calibri Light" w:hAnsi="Calibri Light" w:cs="Arial"/>
          <w:sz w:val="24"/>
        </w:rPr>
        <w:t xml:space="preserve">the: </w:t>
      </w:r>
    </w:p>
    <w:p w14:paraId="5DE09D16" w14:textId="77777777" w:rsidR="00224238" w:rsidRPr="00D35D9E" w:rsidRDefault="00224238"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Facts </w:t>
      </w:r>
      <w:r w:rsidR="00070DD1" w:rsidRPr="00D35D9E">
        <w:rPr>
          <w:rFonts w:ascii="Calibri Light" w:hAnsi="Calibri Light" w:cs="Arial"/>
          <w:sz w:val="24"/>
        </w:rPr>
        <w:t>and cause</w:t>
      </w:r>
    </w:p>
    <w:p w14:paraId="0CF73D39" w14:textId="77777777" w:rsidR="00224238" w:rsidRPr="00D35D9E" w:rsidRDefault="00070DD1" w:rsidP="00E0567C">
      <w:pPr>
        <w:numPr>
          <w:ilvl w:val="1"/>
          <w:numId w:val="20"/>
        </w:numPr>
        <w:spacing w:after="0"/>
        <w:jc w:val="both"/>
        <w:rPr>
          <w:rFonts w:ascii="Calibri Light" w:hAnsi="Calibri Light" w:cs="Arial"/>
          <w:sz w:val="24"/>
        </w:rPr>
      </w:pPr>
      <w:r w:rsidRPr="00D35D9E">
        <w:rPr>
          <w:rFonts w:ascii="Calibri Light" w:hAnsi="Calibri Light" w:cs="Arial"/>
          <w:sz w:val="24"/>
        </w:rPr>
        <w:t>E</w:t>
      </w:r>
      <w:r w:rsidR="00224238" w:rsidRPr="00D35D9E">
        <w:rPr>
          <w:rFonts w:ascii="Calibri Light" w:hAnsi="Calibri Light" w:cs="Arial"/>
          <w:sz w:val="24"/>
        </w:rPr>
        <w:t>ffects</w:t>
      </w:r>
    </w:p>
    <w:p w14:paraId="03F45A39" w14:textId="77777777" w:rsidR="00224238" w:rsidRPr="00D35D9E" w:rsidRDefault="00224238" w:rsidP="00E0567C">
      <w:pPr>
        <w:numPr>
          <w:ilvl w:val="1"/>
          <w:numId w:val="20"/>
        </w:numPr>
        <w:spacing w:after="0"/>
        <w:jc w:val="both"/>
        <w:rPr>
          <w:rFonts w:ascii="Calibri Light" w:hAnsi="Calibri Light" w:cs="Arial"/>
          <w:sz w:val="24"/>
        </w:rPr>
      </w:pPr>
      <w:r w:rsidRPr="00D35D9E">
        <w:rPr>
          <w:rFonts w:ascii="Calibri Light" w:hAnsi="Calibri Light" w:cs="Arial"/>
          <w:sz w:val="24"/>
        </w:rPr>
        <w:t xml:space="preserve">Action taken to contain </w:t>
      </w:r>
      <w:r w:rsidR="00070DD1" w:rsidRPr="00D35D9E">
        <w:rPr>
          <w:rFonts w:ascii="Calibri Light" w:hAnsi="Calibri Light" w:cs="Arial"/>
          <w:sz w:val="24"/>
        </w:rPr>
        <w:t>it an</w:t>
      </w:r>
      <w:r w:rsidRPr="00D35D9E">
        <w:rPr>
          <w:rFonts w:ascii="Calibri Light" w:hAnsi="Calibri Light" w:cs="Arial"/>
          <w:sz w:val="24"/>
        </w:rPr>
        <w:t>d ensure</w:t>
      </w:r>
      <w:r w:rsidR="00070DD1" w:rsidRPr="00D35D9E">
        <w:rPr>
          <w:rFonts w:ascii="Calibri Light" w:hAnsi="Calibri Light" w:cs="Arial"/>
          <w:sz w:val="24"/>
        </w:rPr>
        <w:t xml:space="preserve"> it does not happen again (such as establishing more robust </w:t>
      </w:r>
      <w:r w:rsidRPr="00D35D9E">
        <w:rPr>
          <w:rFonts w:ascii="Calibri Light" w:hAnsi="Calibri Light" w:cs="Arial"/>
          <w:sz w:val="24"/>
        </w:rPr>
        <w:t xml:space="preserve">processes or </w:t>
      </w:r>
      <w:r w:rsidR="00070DD1" w:rsidRPr="00D35D9E">
        <w:rPr>
          <w:rFonts w:ascii="Calibri Light" w:hAnsi="Calibri Light" w:cs="Arial"/>
          <w:sz w:val="24"/>
        </w:rPr>
        <w:t xml:space="preserve">providing </w:t>
      </w:r>
      <w:r w:rsidRPr="00D35D9E">
        <w:rPr>
          <w:rFonts w:ascii="Calibri Light" w:hAnsi="Calibri Light" w:cs="Arial"/>
          <w:sz w:val="24"/>
        </w:rPr>
        <w:t>further training for individuals)</w:t>
      </w:r>
    </w:p>
    <w:p w14:paraId="5035FE1E" w14:textId="77777777" w:rsidR="005F4377" w:rsidRPr="00D35D9E" w:rsidRDefault="0087791F" w:rsidP="00E0567C">
      <w:pPr>
        <w:spacing w:after="0"/>
        <w:ind w:left="720"/>
        <w:jc w:val="both"/>
        <w:rPr>
          <w:rFonts w:ascii="Calibri Light" w:hAnsi="Calibri Light" w:cs="Arial"/>
          <w:color w:val="ED7D31"/>
          <w:sz w:val="24"/>
        </w:rPr>
      </w:pPr>
      <w:r w:rsidRPr="00D35D9E">
        <w:rPr>
          <w:rFonts w:ascii="Calibri Light" w:hAnsi="Calibri Light" w:cs="Arial"/>
          <w:sz w:val="24"/>
        </w:rPr>
        <w:t xml:space="preserve">Records of all breaches will be stored </w:t>
      </w:r>
      <w:r w:rsidR="00EE1C71" w:rsidRPr="00B41C3C">
        <w:rPr>
          <w:rFonts w:ascii="Calibri Light" w:hAnsi="Calibri Light" w:cs="Arial"/>
          <w:color w:val="000000"/>
          <w:sz w:val="24"/>
        </w:rPr>
        <w:t>within the schools DPA documentation.</w:t>
      </w:r>
    </w:p>
    <w:p w14:paraId="4262B4B1" w14:textId="1A16DB00" w:rsidR="00F9530E" w:rsidRDefault="00E05D23" w:rsidP="00E0567C">
      <w:pPr>
        <w:numPr>
          <w:ilvl w:val="0"/>
          <w:numId w:val="21"/>
        </w:numPr>
        <w:spacing w:after="0"/>
        <w:jc w:val="both"/>
        <w:rPr>
          <w:rFonts w:ascii="Calibri Light" w:hAnsi="Calibri Light" w:cs="Arial"/>
          <w:sz w:val="24"/>
        </w:rPr>
      </w:pPr>
      <w:r w:rsidRPr="00D35D9E">
        <w:rPr>
          <w:rFonts w:ascii="Calibri Light" w:hAnsi="Calibri Light" w:cs="Arial"/>
          <w:sz w:val="24"/>
        </w:rPr>
        <w:t xml:space="preserve">The DPO and </w:t>
      </w:r>
      <w:r w:rsidR="00347F3C">
        <w:rPr>
          <w:rFonts w:ascii="Calibri Light" w:hAnsi="Calibri Light" w:cs="Arial"/>
          <w:sz w:val="24"/>
        </w:rPr>
        <w:t>Headteacher</w:t>
      </w:r>
      <w:r w:rsidR="003575A1">
        <w:rPr>
          <w:rFonts w:ascii="Calibri Light" w:hAnsi="Calibri Light" w:cs="Arial"/>
          <w:sz w:val="24"/>
        </w:rPr>
        <w:t xml:space="preserve"> or Chief Executive Officer (if significant breach)</w:t>
      </w:r>
      <w:r w:rsidRPr="00D35D9E">
        <w:rPr>
          <w:rFonts w:ascii="Calibri Light" w:hAnsi="Calibri Light" w:cs="Arial"/>
          <w:sz w:val="24"/>
        </w:rPr>
        <w:t xml:space="preserve"> wil</w:t>
      </w:r>
      <w:r w:rsidR="00EF466A" w:rsidRPr="00D35D9E">
        <w:rPr>
          <w:rFonts w:ascii="Calibri Light" w:hAnsi="Calibri Light" w:cs="Arial"/>
          <w:sz w:val="24"/>
        </w:rPr>
        <w:t xml:space="preserve">l meet to review what happened </w:t>
      </w:r>
      <w:r w:rsidRPr="00D35D9E">
        <w:rPr>
          <w:rFonts w:ascii="Calibri Light" w:hAnsi="Calibri Light" w:cs="Arial"/>
          <w:sz w:val="24"/>
        </w:rPr>
        <w:t>and how it can be stopped from happening again</w:t>
      </w:r>
      <w:r w:rsidR="00EF466A" w:rsidRPr="00D35D9E">
        <w:rPr>
          <w:rFonts w:ascii="Calibri Light" w:hAnsi="Calibri Light" w:cs="Arial"/>
          <w:sz w:val="24"/>
        </w:rPr>
        <w:t>. This</w:t>
      </w:r>
      <w:r w:rsidR="00070DD1" w:rsidRPr="00D35D9E">
        <w:rPr>
          <w:rFonts w:ascii="Calibri Light" w:hAnsi="Calibri Light" w:cs="Arial"/>
          <w:sz w:val="24"/>
        </w:rPr>
        <w:t xml:space="preserve"> meeting</w:t>
      </w:r>
      <w:r w:rsidR="00EF466A" w:rsidRPr="00D35D9E">
        <w:rPr>
          <w:rFonts w:ascii="Calibri Light" w:hAnsi="Calibri Light" w:cs="Arial"/>
          <w:sz w:val="24"/>
        </w:rPr>
        <w:t xml:space="preserve"> will happen</w:t>
      </w:r>
      <w:r w:rsidR="003575A1">
        <w:rPr>
          <w:rFonts w:ascii="Calibri Light" w:hAnsi="Calibri Light" w:cs="Arial"/>
          <w:sz w:val="24"/>
        </w:rPr>
        <w:t xml:space="preserve"> as soon as reasonably possible.</w:t>
      </w:r>
    </w:p>
    <w:p w14:paraId="79DC446C" w14:textId="6FDC7320" w:rsidR="003575A1" w:rsidRPr="00D35D9E" w:rsidRDefault="003575A1" w:rsidP="00E0567C">
      <w:pPr>
        <w:numPr>
          <w:ilvl w:val="0"/>
          <w:numId w:val="21"/>
        </w:numPr>
        <w:spacing w:after="0"/>
        <w:jc w:val="both"/>
        <w:rPr>
          <w:rFonts w:ascii="Calibri Light" w:hAnsi="Calibri Light" w:cs="Arial"/>
          <w:sz w:val="24"/>
        </w:rPr>
      </w:pPr>
      <w:r>
        <w:rPr>
          <w:rFonts w:ascii="Calibri Light" w:hAnsi="Calibri Light" w:cs="Arial"/>
          <w:sz w:val="24"/>
        </w:rPr>
        <w:t>Significant breaches are to be reported to the Trust Board</w:t>
      </w:r>
    </w:p>
    <w:p w14:paraId="5FBAC470" w14:textId="77777777" w:rsidR="00F9530E" w:rsidRPr="00D35D9E" w:rsidRDefault="00F9530E" w:rsidP="00E0567C">
      <w:pPr>
        <w:spacing w:after="0"/>
        <w:jc w:val="both"/>
        <w:rPr>
          <w:rFonts w:ascii="Calibri Light" w:hAnsi="Calibri Light" w:cs="Arial"/>
          <w:b/>
          <w:sz w:val="24"/>
        </w:rPr>
      </w:pPr>
      <w:r w:rsidRPr="00D35D9E">
        <w:rPr>
          <w:rFonts w:ascii="Calibri Light" w:hAnsi="Calibri Light" w:cs="Arial"/>
          <w:b/>
          <w:sz w:val="24"/>
        </w:rPr>
        <w:t xml:space="preserve">Actions to </w:t>
      </w:r>
      <w:proofErr w:type="spellStart"/>
      <w:r w:rsidRPr="00D35D9E">
        <w:rPr>
          <w:rFonts w:ascii="Calibri Light" w:hAnsi="Calibri Light" w:cs="Arial"/>
          <w:b/>
          <w:sz w:val="24"/>
        </w:rPr>
        <w:t>minimise</w:t>
      </w:r>
      <w:proofErr w:type="spellEnd"/>
      <w:r w:rsidRPr="00D35D9E">
        <w:rPr>
          <w:rFonts w:ascii="Calibri Light" w:hAnsi="Calibri Light" w:cs="Arial"/>
          <w:b/>
          <w:sz w:val="24"/>
        </w:rPr>
        <w:t xml:space="preserve"> the impact of data breaches</w:t>
      </w:r>
    </w:p>
    <w:p w14:paraId="1B0EEA3C" w14:textId="77777777" w:rsidR="000A2866" w:rsidRPr="00D35D9E" w:rsidRDefault="00E908A1" w:rsidP="00E0567C">
      <w:pPr>
        <w:spacing w:after="0"/>
        <w:jc w:val="both"/>
        <w:rPr>
          <w:rFonts w:ascii="Calibri Light" w:hAnsi="Calibri Light" w:cs="Arial"/>
          <w:sz w:val="24"/>
        </w:rPr>
      </w:pPr>
      <w:r w:rsidRPr="00D35D9E">
        <w:rPr>
          <w:rFonts w:ascii="Calibri Light" w:hAnsi="Calibri Light" w:cs="Arial"/>
          <w:sz w:val="24"/>
        </w:rPr>
        <w:t xml:space="preserve">We will take the actions set out below to </w:t>
      </w:r>
      <w:r w:rsidR="000A2866" w:rsidRPr="00D35D9E">
        <w:rPr>
          <w:rFonts w:ascii="Calibri Light" w:hAnsi="Calibri Light" w:cs="Arial"/>
          <w:sz w:val="24"/>
        </w:rPr>
        <w:t>mi</w:t>
      </w:r>
      <w:r w:rsidR="00D95491" w:rsidRPr="00D35D9E">
        <w:rPr>
          <w:rFonts w:ascii="Calibri Light" w:hAnsi="Calibri Light" w:cs="Arial"/>
          <w:sz w:val="24"/>
        </w:rPr>
        <w:t xml:space="preserve">tigate </w:t>
      </w:r>
      <w:r w:rsidR="000A2866" w:rsidRPr="00D35D9E">
        <w:rPr>
          <w:rFonts w:ascii="Calibri Light" w:hAnsi="Calibri Light" w:cs="Arial"/>
          <w:sz w:val="24"/>
        </w:rPr>
        <w:t>the impact of</w:t>
      </w:r>
      <w:r w:rsidR="00570170" w:rsidRPr="00D35D9E">
        <w:rPr>
          <w:rFonts w:ascii="Calibri Light" w:hAnsi="Calibri Light" w:cs="Arial"/>
          <w:sz w:val="24"/>
        </w:rPr>
        <w:t xml:space="preserve"> different types of</w:t>
      </w:r>
      <w:r w:rsidR="000A2866" w:rsidRPr="00D35D9E">
        <w:rPr>
          <w:rFonts w:ascii="Calibri Light" w:hAnsi="Calibri Light" w:cs="Arial"/>
          <w:sz w:val="24"/>
        </w:rPr>
        <w:t xml:space="preserve"> </w:t>
      </w:r>
      <w:r w:rsidRPr="00D35D9E">
        <w:rPr>
          <w:rFonts w:ascii="Calibri Light" w:hAnsi="Calibri Light" w:cs="Arial"/>
          <w:sz w:val="24"/>
        </w:rPr>
        <w:t>data breach</w:t>
      </w:r>
      <w:r w:rsidR="00570170" w:rsidRPr="00D35D9E">
        <w:rPr>
          <w:rFonts w:ascii="Calibri Light" w:hAnsi="Calibri Light" w:cs="Arial"/>
          <w:sz w:val="24"/>
        </w:rPr>
        <w:t xml:space="preserve">, </w:t>
      </w:r>
      <w:r w:rsidRPr="00D35D9E">
        <w:rPr>
          <w:rFonts w:ascii="Calibri Light" w:hAnsi="Calibri Light" w:cs="Arial"/>
          <w:sz w:val="24"/>
        </w:rPr>
        <w:t xml:space="preserve">focusing especially on </w:t>
      </w:r>
      <w:r w:rsidR="00570170" w:rsidRPr="00D35D9E">
        <w:rPr>
          <w:rFonts w:ascii="Calibri Light" w:hAnsi="Calibri Light" w:cs="Arial"/>
          <w:sz w:val="24"/>
        </w:rPr>
        <w:t xml:space="preserve">breaches involving </w:t>
      </w:r>
      <w:r w:rsidRPr="00D35D9E">
        <w:rPr>
          <w:rFonts w:ascii="Calibri Light" w:hAnsi="Calibri Light" w:cs="Arial"/>
          <w:sz w:val="24"/>
        </w:rPr>
        <w:t>par</w:t>
      </w:r>
      <w:r w:rsidR="009B1D0C" w:rsidRPr="00D35D9E">
        <w:rPr>
          <w:rFonts w:ascii="Calibri Light" w:hAnsi="Calibri Light" w:cs="Arial"/>
          <w:sz w:val="24"/>
        </w:rPr>
        <w:t>ticularly risky or sensitive information</w:t>
      </w:r>
      <w:r w:rsidR="00363EC5" w:rsidRPr="00D35D9E">
        <w:rPr>
          <w:rFonts w:ascii="Calibri Light" w:hAnsi="Calibri Light" w:cs="Arial"/>
          <w:sz w:val="24"/>
        </w:rPr>
        <w:t>.</w:t>
      </w:r>
      <w:r w:rsidR="001D35C5" w:rsidRPr="00D35D9E">
        <w:rPr>
          <w:rFonts w:ascii="Calibri Light" w:hAnsi="Calibri Light" w:cs="Arial"/>
          <w:sz w:val="24"/>
        </w:rPr>
        <w:t xml:space="preserve"> We will review the effectiveness of these actions</w:t>
      </w:r>
      <w:r w:rsidR="00D07AD2" w:rsidRPr="00D35D9E">
        <w:rPr>
          <w:rFonts w:ascii="Calibri Light" w:hAnsi="Calibri Light" w:cs="Arial"/>
          <w:sz w:val="24"/>
        </w:rPr>
        <w:t xml:space="preserve"> and </w:t>
      </w:r>
      <w:r w:rsidRPr="00D35D9E">
        <w:rPr>
          <w:rFonts w:ascii="Calibri Light" w:hAnsi="Calibri Light" w:cs="Arial"/>
          <w:sz w:val="24"/>
        </w:rPr>
        <w:t>amend</w:t>
      </w:r>
      <w:r w:rsidR="00D07AD2" w:rsidRPr="00D35D9E">
        <w:rPr>
          <w:rFonts w:ascii="Calibri Light" w:hAnsi="Calibri Light" w:cs="Arial"/>
          <w:sz w:val="24"/>
        </w:rPr>
        <w:t xml:space="preserve"> them as necessary</w:t>
      </w:r>
      <w:r w:rsidRPr="00D35D9E">
        <w:rPr>
          <w:rFonts w:ascii="Calibri Light" w:hAnsi="Calibri Light" w:cs="Arial"/>
          <w:sz w:val="24"/>
        </w:rPr>
        <w:t xml:space="preserve"> after any data breach.</w:t>
      </w:r>
    </w:p>
    <w:p w14:paraId="263CC8B4" w14:textId="77777777" w:rsidR="000A2866" w:rsidRPr="00B41C3C" w:rsidRDefault="000A2866" w:rsidP="00E0567C">
      <w:pPr>
        <w:pStyle w:val="Caption1"/>
        <w:jc w:val="both"/>
        <w:rPr>
          <w:rFonts w:ascii="Calibri Light" w:hAnsi="Calibri Light"/>
          <w:b/>
          <w:i w:val="0"/>
          <w:color w:val="000000"/>
          <w:sz w:val="24"/>
        </w:rPr>
      </w:pPr>
      <w:r w:rsidRPr="00B41C3C">
        <w:rPr>
          <w:rFonts w:ascii="Calibri Light" w:hAnsi="Calibri Light"/>
          <w:b/>
          <w:i w:val="0"/>
          <w:color w:val="000000"/>
          <w:sz w:val="24"/>
        </w:rPr>
        <w:t>S</w:t>
      </w:r>
      <w:r w:rsidR="00F9409E" w:rsidRPr="00B41C3C">
        <w:rPr>
          <w:rFonts w:ascii="Calibri Light" w:hAnsi="Calibri Light"/>
          <w:b/>
          <w:i w:val="0"/>
          <w:color w:val="000000"/>
          <w:sz w:val="24"/>
        </w:rPr>
        <w:t>ensitive inform</w:t>
      </w:r>
      <w:r w:rsidR="001A1AE7" w:rsidRPr="00B41C3C">
        <w:rPr>
          <w:rFonts w:ascii="Calibri Light" w:hAnsi="Calibri Light"/>
          <w:b/>
          <w:i w:val="0"/>
          <w:color w:val="000000"/>
          <w:sz w:val="24"/>
        </w:rPr>
        <w:t>ation being disclosed via email (</w:t>
      </w:r>
      <w:r w:rsidR="00F9409E" w:rsidRPr="00B41C3C">
        <w:rPr>
          <w:rFonts w:ascii="Calibri Light" w:hAnsi="Calibri Light"/>
          <w:b/>
          <w:i w:val="0"/>
          <w:color w:val="000000"/>
          <w:sz w:val="24"/>
        </w:rPr>
        <w:t>including s</w:t>
      </w:r>
      <w:r w:rsidRPr="00B41C3C">
        <w:rPr>
          <w:rFonts w:ascii="Calibri Light" w:hAnsi="Calibri Light"/>
          <w:b/>
          <w:i w:val="0"/>
          <w:color w:val="000000"/>
          <w:sz w:val="24"/>
        </w:rPr>
        <w:t>afeguarding records</w:t>
      </w:r>
      <w:r w:rsidR="001A1AE7" w:rsidRPr="00B41C3C">
        <w:rPr>
          <w:rFonts w:ascii="Calibri Light" w:hAnsi="Calibri Light"/>
          <w:b/>
          <w:i w:val="0"/>
          <w:color w:val="000000"/>
          <w:sz w:val="24"/>
        </w:rPr>
        <w:t>)</w:t>
      </w:r>
    </w:p>
    <w:p w14:paraId="04EC711E" w14:textId="77777777" w:rsidR="001A1AE7" w:rsidRPr="00B41C3C" w:rsidRDefault="000A2866"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 xml:space="preserve">If </w:t>
      </w:r>
      <w:r w:rsidR="00F9409E" w:rsidRPr="00B41C3C">
        <w:rPr>
          <w:rFonts w:ascii="Calibri Light" w:hAnsi="Calibri Light"/>
          <w:i w:val="0"/>
          <w:color w:val="000000"/>
          <w:sz w:val="24"/>
        </w:rPr>
        <w:t>special category data (sensitive</w:t>
      </w:r>
      <w:r w:rsidR="0068695D" w:rsidRPr="00B41C3C">
        <w:rPr>
          <w:rFonts w:ascii="Calibri Light" w:hAnsi="Calibri Light"/>
          <w:i w:val="0"/>
          <w:color w:val="000000"/>
          <w:sz w:val="24"/>
        </w:rPr>
        <w:t xml:space="preserve"> </w:t>
      </w:r>
      <w:r w:rsidR="00DA4C36" w:rsidRPr="00B41C3C">
        <w:rPr>
          <w:rFonts w:ascii="Calibri Light" w:hAnsi="Calibri Light"/>
          <w:i w:val="0"/>
          <w:color w:val="000000"/>
          <w:sz w:val="24"/>
        </w:rPr>
        <w:t>information</w:t>
      </w:r>
      <w:r w:rsidR="00F9409E" w:rsidRPr="00B41C3C">
        <w:rPr>
          <w:rFonts w:ascii="Calibri Light" w:hAnsi="Calibri Light"/>
          <w:i w:val="0"/>
          <w:color w:val="000000"/>
          <w:sz w:val="24"/>
        </w:rPr>
        <w:t>)</w:t>
      </w:r>
      <w:r w:rsidRPr="00B41C3C">
        <w:rPr>
          <w:rFonts w:ascii="Calibri Light" w:hAnsi="Calibri Light"/>
          <w:i w:val="0"/>
          <w:color w:val="000000"/>
          <w:sz w:val="24"/>
        </w:rPr>
        <w:t xml:space="preserve"> </w:t>
      </w:r>
      <w:r w:rsidR="00DA4C36" w:rsidRPr="00B41C3C">
        <w:rPr>
          <w:rFonts w:ascii="Calibri Light" w:hAnsi="Calibri Light"/>
          <w:i w:val="0"/>
          <w:color w:val="000000"/>
          <w:sz w:val="24"/>
        </w:rPr>
        <w:t>is</w:t>
      </w:r>
      <w:r w:rsidRPr="00B41C3C">
        <w:rPr>
          <w:rFonts w:ascii="Calibri Light" w:hAnsi="Calibri Light"/>
          <w:i w:val="0"/>
          <w:color w:val="000000"/>
          <w:sz w:val="24"/>
        </w:rPr>
        <w:t xml:space="preserve"> </w:t>
      </w:r>
      <w:r w:rsidR="00570170" w:rsidRPr="00B41C3C">
        <w:rPr>
          <w:rFonts w:ascii="Calibri Light" w:hAnsi="Calibri Light"/>
          <w:i w:val="0"/>
          <w:color w:val="000000"/>
          <w:sz w:val="24"/>
        </w:rPr>
        <w:t xml:space="preserve">accidentally </w:t>
      </w:r>
      <w:r w:rsidR="0068695D" w:rsidRPr="00B41C3C">
        <w:rPr>
          <w:rFonts w:ascii="Calibri Light" w:hAnsi="Calibri Light"/>
          <w:i w:val="0"/>
          <w:color w:val="000000"/>
          <w:sz w:val="24"/>
        </w:rPr>
        <w:t xml:space="preserve">made available via email to </w:t>
      </w:r>
      <w:proofErr w:type="spellStart"/>
      <w:r w:rsidR="0068695D" w:rsidRPr="00B41C3C">
        <w:rPr>
          <w:rFonts w:ascii="Calibri Light" w:hAnsi="Calibri Light"/>
          <w:i w:val="0"/>
          <w:color w:val="000000"/>
          <w:sz w:val="24"/>
        </w:rPr>
        <w:t>unauthorised</w:t>
      </w:r>
      <w:proofErr w:type="spellEnd"/>
      <w:r w:rsidR="0068695D" w:rsidRPr="00B41C3C">
        <w:rPr>
          <w:rFonts w:ascii="Calibri Light" w:hAnsi="Calibri Light"/>
          <w:i w:val="0"/>
          <w:color w:val="000000"/>
          <w:sz w:val="24"/>
        </w:rPr>
        <w:t xml:space="preserve"> individuals, the</w:t>
      </w:r>
      <w:r w:rsidR="00DA4C36" w:rsidRPr="00B41C3C">
        <w:rPr>
          <w:rFonts w:ascii="Calibri Light" w:hAnsi="Calibri Light"/>
          <w:i w:val="0"/>
          <w:color w:val="000000"/>
          <w:sz w:val="24"/>
        </w:rPr>
        <w:t xml:space="preserve"> </w:t>
      </w:r>
      <w:r w:rsidR="00570170" w:rsidRPr="00B41C3C">
        <w:rPr>
          <w:rFonts w:ascii="Calibri Light" w:hAnsi="Calibri Light"/>
          <w:i w:val="0"/>
          <w:color w:val="000000"/>
          <w:sz w:val="24"/>
        </w:rPr>
        <w:t>sender</w:t>
      </w:r>
      <w:r w:rsidR="00DA4C36" w:rsidRPr="00B41C3C">
        <w:rPr>
          <w:rFonts w:ascii="Calibri Light" w:hAnsi="Calibri Light"/>
          <w:i w:val="0"/>
          <w:color w:val="000000"/>
          <w:sz w:val="24"/>
        </w:rPr>
        <w:t xml:space="preserve"> </w:t>
      </w:r>
      <w:r w:rsidR="001A1AE7" w:rsidRPr="00B41C3C">
        <w:rPr>
          <w:rFonts w:ascii="Calibri Light" w:hAnsi="Calibri Light"/>
          <w:i w:val="0"/>
          <w:color w:val="000000"/>
          <w:sz w:val="24"/>
        </w:rPr>
        <w:t>must</w:t>
      </w:r>
      <w:r w:rsidR="00570170" w:rsidRPr="00B41C3C">
        <w:rPr>
          <w:rFonts w:ascii="Calibri Light" w:hAnsi="Calibri Light"/>
          <w:i w:val="0"/>
          <w:color w:val="000000"/>
          <w:sz w:val="24"/>
        </w:rPr>
        <w:t xml:space="preserve"> attempt to </w:t>
      </w:r>
      <w:r w:rsidR="00DA4C36" w:rsidRPr="00B41C3C">
        <w:rPr>
          <w:rFonts w:ascii="Calibri Light" w:hAnsi="Calibri Light"/>
          <w:i w:val="0"/>
          <w:color w:val="000000"/>
          <w:sz w:val="24"/>
        </w:rPr>
        <w:t xml:space="preserve">recall </w:t>
      </w:r>
      <w:r w:rsidR="00F9409E" w:rsidRPr="00B41C3C">
        <w:rPr>
          <w:rFonts w:ascii="Calibri Light" w:hAnsi="Calibri Light"/>
          <w:i w:val="0"/>
          <w:color w:val="000000"/>
          <w:sz w:val="24"/>
        </w:rPr>
        <w:t>the email</w:t>
      </w:r>
      <w:r w:rsidR="00570170" w:rsidRPr="00B41C3C">
        <w:rPr>
          <w:rFonts w:ascii="Calibri Light" w:hAnsi="Calibri Light"/>
          <w:i w:val="0"/>
          <w:color w:val="000000"/>
          <w:sz w:val="24"/>
        </w:rPr>
        <w:t xml:space="preserve"> as soon as they become aware of the error</w:t>
      </w:r>
    </w:p>
    <w:p w14:paraId="7DBC4990" w14:textId="77777777" w:rsidR="001A1AE7" w:rsidRPr="00B41C3C" w:rsidRDefault="00DA4C36"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Member</w:t>
      </w:r>
      <w:r w:rsidR="00F9409E" w:rsidRPr="00B41C3C">
        <w:rPr>
          <w:rFonts w:ascii="Calibri Light" w:hAnsi="Calibri Light"/>
          <w:i w:val="0"/>
          <w:color w:val="000000"/>
          <w:sz w:val="24"/>
        </w:rPr>
        <w:t>s</w:t>
      </w:r>
      <w:r w:rsidRPr="00B41C3C">
        <w:rPr>
          <w:rFonts w:ascii="Calibri Light" w:hAnsi="Calibri Light"/>
          <w:i w:val="0"/>
          <w:color w:val="000000"/>
          <w:sz w:val="24"/>
        </w:rPr>
        <w:t xml:space="preserve"> of staff who receive pe</w:t>
      </w:r>
      <w:r w:rsidR="001A1AE7" w:rsidRPr="00B41C3C">
        <w:rPr>
          <w:rFonts w:ascii="Calibri Light" w:hAnsi="Calibri Light"/>
          <w:i w:val="0"/>
          <w:color w:val="000000"/>
          <w:sz w:val="24"/>
        </w:rPr>
        <w:t>rsonal data sent in error must</w:t>
      </w:r>
      <w:r w:rsidR="00570170" w:rsidRPr="00B41C3C">
        <w:rPr>
          <w:rFonts w:ascii="Calibri Light" w:hAnsi="Calibri Light"/>
          <w:i w:val="0"/>
          <w:color w:val="000000"/>
          <w:sz w:val="24"/>
        </w:rPr>
        <w:t xml:space="preserve"> alert the sender</w:t>
      </w:r>
      <w:r w:rsidR="001A1AE7" w:rsidRPr="00B41C3C">
        <w:rPr>
          <w:rFonts w:ascii="Calibri Light" w:hAnsi="Calibri Light"/>
          <w:i w:val="0"/>
          <w:color w:val="000000"/>
          <w:sz w:val="24"/>
        </w:rPr>
        <w:t xml:space="preserve"> and the DPO</w:t>
      </w:r>
      <w:r w:rsidR="00570170" w:rsidRPr="00B41C3C">
        <w:rPr>
          <w:rFonts w:ascii="Calibri Light" w:hAnsi="Calibri Light"/>
          <w:i w:val="0"/>
          <w:color w:val="000000"/>
          <w:sz w:val="24"/>
        </w:rPr>
        <w:t xml:space="preserve"> as soon as they become aware of the error</w:t>
      </w:r>
    </w:p>
    <w:p w14:paraId="3B5F05F6" w14:textId="77777777" w:rsidR="001A1AE7" w:rsidRPr="00B41C3C" w:rsidRDefault="00DA4C36"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 xml:space="preserve">If the </w:t>
      </w:r>
      <w:r w:rsidR="00570170" w:rsidRPr="00B41C3C">
        <w:rPr>
          <w:rFonts w:ascii="Calibri Light" w:hAnsi="Calibri Light"/>
          <w:i w:val="0"/>
          <w:color w:val="000000"/>
          <w:sz w:val="24"/>
        </w:rPr>
        <w:t xml:space="preserve">sender </w:t>
      </w:r>
      <w:r w:rsidR="001A1AE7" w:rsidRPr="00B41C3C">
        <w:rPr>
          <w:rFonts w:ascii="Calibri Light" w:hAnsi="Calibri Light"/>
          <w:i w:val="0"/>
          <w:color w:val="000000"/>
          <w:sz w:val="24"/>
        </w:rPr>
        <w:t>i</w:t>
      </w:r>
      <w:r w:rsidRPr="00B41C3C">
        <w:rPr>
          <w:rFonts w:ascii="Calibri Light" w:hAnsi="Calibri Light"/>
          <w:i w:val="0"/>
          <w:color w:val="000000"/>
          <w:sz w:val="24"/>
        </w:rPr>
        <w:t>s unavailable</w:t>
      </w:r>
      <w:r w:rsidR="001A1AE7" w:rsidRPr="00B41C3C">
        <w:rPr>
          <w:rFonts w:ascii="Calibri Light" w:hAnsi="Calibri Light"/>
          <w:i w:val="0"/>
          <w:color w:val="000000"/>
          <w:sz w:val="24"/>
        </w:rPr>
        <w:t xml:space="preserve"> or cannot recall the email for any reason</w:t>
      </w:r>
      <w:r w:rsidRPr="00B41C3C">
        <w:rPr>
          <w:rFonts w:ascii="Calibri Light" w:hAnsi="Calibri Light"/>
          <w:i w:val="0"/>
          <w:color w:val="000000"/>
          <w:sz w:val="24"/>
        </w:rPr>
        <w:t xml:space="preserve">, the DPO </w:t>
      </w:r>
      <w:r w:rsidR="0068695D" w:rsidRPr="00B41C3C">
        <w:rPr>
          <w:rFonts w:ascii="Calibri Light" w:hAnsi="Calibri Light"/>
          <w:i w:val="0"/>
          <w:color w:val="000000"/>
          <w:sz w:val="24"/>
        </w:rPr>
        <w:t xml:space="preserve">will ask the ICT department to </w:t>
      </w:r>
      <w:r w:rsidR="001A1AE7" w:rsidRPr="00B41C3C">
        <w:rPr>
          <w:rFonts w:ascii="Calibri Light" w:hAnsi="Calibri Light"/>
          <w:i w:val="0"/>
          <w:color w:val="000000"/>
          <w:sz w:val="24"/>
        </w:rPr>
        <w:t>recall it</w:t>
      </w:r>
    </w:p>
    <w:p w14:paraId="47747087" w14:textId="77777777" w:rsidR="001A1AE7" w:rsidRPr="00B41C3C" w:rsidRDefault="00570170"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lastRenderedPageBreak/>
        <w:t>In any cases where</w:t>
      </w:r>
      <w:r w:rsidR="0068695D" w:rsidRPr="00B41C3C">
        <w:rPr>
          <w:rFonts w:ascii="Calibri Light" w:hAnsi="Calibri Light"/>
          <w:i w:val="0"/>
          <w:color w:val="000000"/>
          <w:sz w:val="24"/>
        </w:rPr>
        <w:t xml:space="preserve"> the recall is unsuccessful</w:t>
      </w:r>
      <w:r w:rsidR="001A1AE7" w:rsidRPr="00B41C3C">
        <w:rPr>
          <w:rFonts w:ascii="Calibri Light" w:hAnsi="Calibri Light"/>
          <w:i w:val="0"/>
          <w:color w:val="000000"/>
          <w:sz w:val="24"/>
        </w:rPr>
        <w:t>, the DPO will contact th</w:t>
      </w:r>
      <w:r w:rsidR="0068695D" w:rsidRPr="00B41C3C">
        <w:rPr>
          <w:rFonts w:ascii="Calibri Light" w:hAnsi="Calibri Light"/>
          <w:i w:val="0"/>
          <w:color w:val="000000"/>
          <w:sz w:val="24"/>
        </w:rPr>
        <w:t>e</w:t>
      </w:r>
      <w:r w:rsidRPr="00B41C3C">
        <w:rPr>
          <w:rFonts w:ascii="Calibri Light" w:hAnsi="Calibri Light"/>
          <w:i w:val="0"/>
          <w:color w:val="000000"/>
          <w:sz w:val="24"/>
        </w:rPr>
        <w:t xml:space="preserve"> relevant</w:t>
      </w:r>
      <w:r w:rsidR="0068695D" w:rsidRPr="00B41C3C">
        <w:rPr>
          <w:rFonts w:ascii="Calibri Light" w:hAnsi="Calibri Light"/>
          <w:i w:val="0"/>
          <w:color w:val="000000"/>
          <w:sz w:val="24"/>
        </w:rPr>
        <w:t xml:space="preserve"> </w:t>
      </w:r>
      <w:proofErr w:type="spellStart"/>
      <w:r w:rsidR="0068695D" w:rsidRPr="00B41C3C">
        <w:rPr>
          <w:rFonts w:ascii="Calibri Light" w:hAnsi="Calibri Light"/>
          <w:i w:val="0"/>
          <w:color w:val="000000"/>
          <w:sz w:val="24"/>
        </w:rPr>
        <w:t>unauthorised</w:t>
      </w:r>
      <w:proofErr w:type="spellEnd"/>
      <w:r w:rsidR="0068695D" w:rsidRPr="00B41C3C">
        <w:rPr>
          <w:rFonts w:ascii="Calibri Light" w:hAnsi="Calibri Light"/>
          <w:i w:val="0"/>
          <w:color w:val="000000"/>
          <w:sz w:val="24"/>
        </w:rPr>
        <w:t xml:space="preserve"> individuals</w:t>
      </w:r>
      <w:r w:rsidRPr="00B41C3C">
        <w:rPr>
          <w:rFonts w:ascii="Calibri Light" w:hAnsi="Calibri Light"/>
          <w:i w:val="0"/>
          <w:color w:val="000000"/>
          <w:sz w:val="24"/>
        </w:rPr>
        <w:t xml:space="preserve"> who received</w:t>
      </w:r>
      <w:r w:rsidR="001A1AE7" w:rsidRPr="00B41C3C">
        <w:rPr>
          <w:rFonts w:ascii="Calibri Light" w:hAnsi="Calibri Light"/>
          <w:i w:val="0"/>
          <w:color w:val="000000"/>
          <w:sz w:val="24"/>
        </w:rPr>
        <w:t xml:space="preserve"> the email, </w:t>
      </w:r>
      <w:r w:rsidR="0068695D" w:rsidRPr="00B41C3C">
        <w:rPr>
          <w:rFonts w:ascii="Calibri Light" w:hAnsi="Calibri Light"/>
          <w:i w:val="0"/>
          <w:color w:val="000000"/>
          <w:sz w:val="24"/>
        </w:rPr>
        <w:t>explain that the information was sent in error</w:t>
      </w:r>
      <w:r w:rsidR="001A1AE7" w:rsidRPr="00B41C3C">
        <w:rPr>
          <w:rFonts w:ascii="Calibri Light" w:hAnsi="Calibri Light"/>
          <w:i w:val="0"/>
          <w:color w:val="000000"/>
          <w:sz w:val="24"/>
        </w:rPr>
        <w:t>, and request that</w:t>
      </w:r>
      <w:r w:rsidRPr="00B41C3C">
        <w:rPr>
          <w:rFonts w:ascii="Calibri Light" w:hAnsi="Calibri Light"/>
          <w:i w:val="0"/>
          <w:color w:val="000000"/>
          <w:sz w:val="24"/>
        </w:rPr>
        <w:t xml:space="preserve"> those individuals delete the</w:t>
      </w:r>
      <w:r w:rsidR="001A1AE7" w:rsidRPr="00B41C3C">
        <w:rPr>
          <w:rFonts w:ascii="Calibri Light" w:hAnsi="Calibri Light"/>
          <w:i w:val="0"/>
          <w:color w:val="000000"/>
          <w:sz w:val="24"/>
        </w:rPr>
        <w:t xml:space="preserve"> information</w:t>
      </w:r>
      <w:r w:rsidRPr="00B41C3C">
        <w:rPr>
          <w:rFonts w:ascii="Calibri Light" w:hAnsi="Calibri Light"/>
          <w:i w:val="0"/>
          <w:color w:val="000000"/>
          <w:sz w:val="24"/>
        </w:rPr>
        <w:t xml:space="preserve"> and do not </w:t>
      </w:r>
      <w:r w:rsidR="0068695D" w:rsidRPr="00B41C3C">
        <w:rPr>
          <w:rFonts w:ascii="Calibri Light" w:hAnsi="Calibri Light"/>
          <w:i w:val="0"/>
          <w:color w:val="000000"/>
          <w:sz w:val="24"/>
        </w:rPr>
        <w:t>share, publish,</w:t>
      </w:r>
      <w:r w:rsidR="001A1AE7" w:rsidRPr="00B41C3C">
        <w:rPr>
          <w:rFonts w:ascii="Calibri Light" w:hAnsi="Calibri Light"/>
          <w:i w:val="0"/>
          <w:color w:val="000000"/>
          <w:sz w:val="24"/>
        </w:rPr>
        <w:t xml:space="preserve"> save or replicate</w:t>
      </w:r>
      <w:r w:rsidRPr="00B41C3C">
        <w:rPr>
          <w:rFonts w:ascii="Calibri Light" w:hAnsi="Calibri Light"/>
          <w:i w:val="0"/>
          <w:color w:val="000000"/>
          <w:sz w:val="24"/>
        </w:rPr>
        <w:t xml:space="preserve"> it</w:t>
      </w:r>
      <w:r w:rsidR="001A1AE7" w:rsidRPr="00B41C3C">
        <w:rPr>
          <w:rFonts w:ascii="Calibri Light" w:hAnsi="Calibri Light"/>
          <w:i w:val="0"/>
          <w:color w:val="000000"/>
          <w:sz w:val="24"/>
        </w:rPr>
        <w:t xml:space="preserve"> in any way</w:t>
      </w:r>
    </w:p>
    <w:p w14:paraId="590DD3CB" w14:textId="77777777" w:rsidR="001A1AE7" w:rsidRPr="00B41C3C" w:rsidRDefault="00601552"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The DPO w</w:t>
      </w:r>
      <w:r w:rsidR="0068695D" w:rsidRPr="00B41C3C">
        <w:rPr>
          <w:rFonts w:ascii="Calibri Light" w:hAnsi="Calibri Light"/>
          <w:i w:val="0"/>
          <w:color w:val="000000"/>
          <w:sz w:val="24"/>
        </w:rPr>
        <w:t>ill ensure we receive a written response from all the individuals who received the data, confirming that they</w:t>
      </w:r>
      <w:r w:rsidR="00570170" w:rsidRPr="00B41C3C">
        <w:rPr>
          <w:rFonts w:ascii="Calibri Light" w:hAnsi="Calibri Light"/>
          <w:i w:val="0"/>
          <w:color w:val="000000"/>
          <w:sz w:val="24"/>
        </w:rPr>
        <w:t xml:space="preserve"> have complied with this</w:t>
      </w:r>
      <w:r w:rsidR="001A1AE7" w:rsidRPr="00B41C3C">
        <w:rPr>
          <w:rFonts w:ascii="Calibri Light" w:hAnsi="Calibri Light"/>
          <w:i w:val="0"/>
          <w:color w:val="000000"/>
          <w:sz w:val="24"/>
        </w:rPr>
        <w:t xml:space="preserve"> request</w:t>
      </w:r>
    </w:p>
    <w:p w14:paraId="0282EA0B" w14:textId="77777777" w:rsidR="0068695D" w:rsidRPr="00B41C3C" w:rsidRDefault="00601552" w:rsidP="00E0567C">
      <w:pPr>
        <w:pStyle w:val="Caption1"/>
        <w:numPr>
          <w:ilvl w:val="0"/>
          <w:numId w:val="21"/>
        </w:numPr>
        <w:jc w:val="both"/>
        <w:rPr>
          <w:rFonts w:ascii="Calibri Light" w:hAnsi="Calibri Light"/>
          <w:i w:val="0"/>
          <w:color w:val="000000"/>
          <w:sz w:val="24"/>
        </w:rPr>
      </w:pPr>
      <w:r w:rsidRPr="00B41C3C">
        <w:rPr>
          <w:rFonts w:ascii="Calibri Light" w:hAnsi="Calibri Light"/>
          <w:i w:val="0"/>
          <w:color w:val="000000"/>
          <w:sz w:val="24"/>
        </w:rPr>
        <w:t>The DPO</w:t>
      </w:r>
      <w:r w:rsidR="0068695D" w:rsidRPr="00B41C3C">
        <w:rPr>
          <w:rFonts w:ascii="Calibri Light" w:hAnsi="Calibri Light"/>
          <w:i w:val="0"/>
          <w:color w:val="000000"/>
          <w:sz w:val="24"/>
        </w:rPr>
        <w:t xml:space="preserve"> will </w:t>
      </w:r>
      <w:r w:rsidR="00570170" w:rsidRPr="00B41C3C">
        <w:rPr>
          <w:rFonts w:ascii="Calibri Light" w:hAnsi="Calibri Light"/>
          <w:i w:val="0"/>
          <w:color w:val="000000"/>
          <w:sz w:val="24"/>
        </w:rPr>
        <w:t xml:space="preserve">carry out an </w:t>
      </w:r>
      <w:r w:rsidR="0068695D" w:rsidRPr="00B41C3C">
        <w:rPr>
          <w:rFonts w:ascii="Calibri Light" w:hAnsi="Calibri Light"/>
          <w:i w:val="0"/>
          <w:color w:val="000000"/>
          <w:sz w:val="24"/>
        </w:rPr>
        <w:t xml:space="preserve">internet search to </w:t>
      </w:r>
      <w:r w:rsidR="001A1AE7" w:rsidRPr="00B41C3C">
        <w:rPr>
          <w:rFonts w:ascii="Calibri Light" w:hAnsi="Calibri Light"/>
          <w:i w:val="0"/>
          <w:color w:val="000000"/>
          <w:sz w:val="24"/>
        </w:rPr>
        <w:t>check that</w:t>
      </w:r>
      <w:r w:rsidR="0068695D" w:rsidRPr="00B41C3C">
        <w:rPr>
          <w:rFonts w:ascii="Calibri Light" w:hAnsi="Calibri Light"/>
          <w:i w:val="0"/>
          <w:color w:val="000000"/>
          <w:sz w:val="24"/>
        </w:rPr>
        <w:t xml:space="preserve"> the information has not been made public</w:t>
      </w:r>
      <w:r w:rsidR="00570170" w:rsidRPr="00B41C3C">
        <w:rPr>
          <w:rFonts w:ascii="Calibri Light" w:hAnsi="Calibri Light"/>
          <w:i w:val="0"/>
          <w:color w:val="000000"/>
          <w:sz w:val="24"/>
        </w:rPr>
        <w:t xml:space="preserve">; if </w:t>
      </w:r>
      <w:r w:rsidR="00DA4C36" w:rsidRPr="00B41C3C">
        <w:rPr>
          <w:rFonts w:ascii="Calibri Light" w:hAnsi="Calibri Light"/>
          <w:i w:val="0"/>
          <w:color w:val="000000"/>
          <w:sz w:val="24"/>
        </w:rPr>
        <w:t>it has, we will contact the publisher</w:t>
      </w:r>
      <w:r w:rsidR="001A1AE7" w:rsidRPr="00B41C3C">
        <w:rPr>
          <w:rFonts w:ascii="Calibri Light" w:hAnsi="Calibri Light"/>
          <w:i w:val="0"/>
          <w:color w:val="000000"/>
          <w:sz w:val="24"/>
        </w:rPr>
        <w:t>/website owner or administrator</w:t>
      </w:r>
      <w:r w:rsidR="00DA4C36" w:rsidRPr="00B41C3C">
        <w:rPr>
          <w:rFonts w:ascii="Calibri Light" w:hAnsi="Calibri Light"/>
          <w:i w:val="0"/>
          <w:color w:val="000000"/>
          <w:sz w:val="24"/>
        </w:rPr>
        <w:t xml:space="preserve"> to request that the information is removed from their website and deleted</w:t>
      </w:r>
    </w:p>
    <w:p w14:paraId="73594C8F" w14:textId="75447879" w:rsidR="00570170" w:rsidRPr="00EE1C71" w:rsidRDefault="00570170" w:rsidP="00E0567C">
      <w:pPr>
        <w:pStyle w:val="Caption1"/>
        <w:ind w:left="720"/>
        <w:jc w:val="both"/>
        <w:rPr>
          <w:rFonts w:ascii="Calibri Light" w:hAnsi="Calibri Light"/>
          <w:i w:val="0"/>
          <w:sz w:val="24"/>
        </w:rPr>
      </w:pPr>
    </w:p>
    <w:sectPr w:rsidR="00570170" w:rsidRPr="00EE1C71" w:rsidSect="00D35D9E">
      <w:footerReference w:type="even" r:id="rId17"/>
      <w:footerReference w:type="default" r:id="rId18"/>
      <w:pgSz w:w="11900" w:h="16840"/>
      <w:pgMar w:top="851" w:right="1134" w:bottom="1134" w:left="1134" w:header="567" w:footer="567"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D5E8" w14:textId="77777777" w:rsidR="00347F3C" w:rsidRDefault="00347F3C" w:rsidP="00FE4EBF">
      <w:pPr>
        <w:spacing w:before="0" w:after="0"/>
      </w:pPr>
      <w:r>
        <w:separator/>
      </w:r>
    </w:p>
  </w:endnote>
  <w:endnote w:type="continuationSeparator" w:id="0">
    <w:p w14:paraId="2CF3439F" w14:textId="77777777" w:rsidR="00347F3C" w:rsidRDefault="00347F3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sap">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006A" w14:textId="77777777" w:rsidR="00347F3C" w:rsidRDefault="00347F3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5C497" w14:textId="77777777" w:rsidR="00347F3C" w:rsidRDefault="00347F3C"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A3BB" w14:textId="6F7C4890" w:rsidR="00347F3C" w:rsidRDefault="00347F3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5A1">
      <w:rPr>
        <w:rStyle w:val="PageNumber"/>
        <w:noProof/>
      </w:rPr>
      <w:t>13</w:t>
    </w:r>
    <w:r>
      <w:rPr>
        <w:rStyle w:val="PageNumber"/>
      </w:rPr>
      <w:fldChar w:fldCharType="end"/>
    </w:r>
  </w:p>
  <w:p w14:paraId="07D4E7A5" w14:textId="77777777" w:rsidR="00347F3C" w:rsidRDefault="00347F3C"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DACE8" w14:textId="77777777" w:rsidR="00347F3C" w:rsidRDefault="00347F3C" w:rsidP="00FE4EBF">
      <w:pPr>
        <w:spacing w:before="0" w:after="0"/>
      </w:pPr>
      <w:r>
        <w:separator/>
      </w:r>
    </w:p>
  </w:footnote>
  <w:footnote w:type="continuationSeparator" w:id="0">
    <w:p w14:paraId="5886ABE4" w14:textId="77777777" w:rsidR="00347F3C" w:rsidRDefault="00347F3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C49F3D48"/>
    <w:multiLevelType w:val="hybridMultilevel"/>
    <w:tmpl w:val="58505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B1FAA"/>
    <w:multiLevelType w:val="hybridMultilevel"/>
    <w:tmpl w:val="CF92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75CA4"/>
    <w:multiLevelType w:val="hybridMultilevel"/>
    <w:tmpl w:val="A15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F7821"/>
    <w:multiLevelType w:val="hybridMultilevel"/>
    <w:tmpl w:val="A652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83B1A"/>
    <w:multiLevelType w:val="hybridMultilevel"/>
    <w:tmpl w:val="1F207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F50D1B"/>
    <w:multiLevelType w:val="hybridMultilevel"/>
    <w:tmpl w:val="A8D4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C5715"/>
    <w:multiLevelType w:val="hybridMultilevel"/>
    <w:tmpl w:val="15D4ED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450BE"/>
    <w:multiLevelType w:val="hybridMultilevel"/>
    <w:tmpl w:val="9DFC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85584"/>
    <w:multiLevelType w:val="hybridMultilevel"/>
    <w:tmpl w:val="D4BE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8249D"/>
    <w:multiLevelType w:val="hybridMultilevel"/>
    <w:tmpl w:val="9034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9"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93122"/>
    <w:multiLevelType w:val="hybridMultilevel"/>
    <w:tmpl w:val="383237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3300D"/>
    <w:multiLevelType w:val="multilevel"/>
    <w:tmpl w:val="1A8848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8"/>
  </w:num>
  <w:num w:numId="3">
    <w:abstractNumId w:val="6"/>
  </w:num>
  <w:num w:numId="4">
    <w:abstractNumId w:val="21"/>
  </w:num>
  <w:num w:numId="5">
    <w:abstractNumId w:val="3"/>
  </w:num>
  <w:num w:numId="6">
    <w:abstractNumId w:val="12"/>
  </w:num>
  <w:num w:numId="7">
    <w:abstractNumId w:val="7"/>
  </w:num>
  <w:num w:numId="8">
    <w:abstractNumId w:val="18"/>
  </w:num>
  <w:num w:numId="9">
    <w:abstractNumId w:val="11"/>
  </w:num>
  <w:num w:numId="10">
    <w:abstractNumId w:val="30"/>
  </w:num>
  <w:num w:numId="11">
    <w:abstractNumId w:val="29"/>
  </w:num>
  <w:num w:numId="12">
    <w:abstractNumId w:val="22"/>
  </w:num>
  <w:num w:numId="13">
    <w:abstractNumId w:val="13"/>
  </w:num>
  <w:num w:numId="14">
    <w:abstractNumId w:val="20"/>
  </w:num>
  <w:num w:numId="15">
    <w:abstractNumId w:val="24"/>
  </w:num>
  <w:num w:numId="16">
    <w:abstractNumId w:val="2"/>
  </w:num>
  <w:num w:numId="17">
    <w:abstractNumId w:val="5"/>
  </w:num>
  <w:num w:numId="18">
    <w:abstractNumId w:val="9"/>
  </w:num>
  <w:num w:numId="19">
    <w:abstractNumId w:val="27"/>
  </w:num>
  <w:num w:numId="20">
    <w:abstractNumId w:val="1"/>
  </w:num>
  <w:num w:numId="21">
    <w:abstractNumId w:val="17"/>
  </w:num>
  <w:num w:numId="22">
    <w:abstractNumId w:val="4"/>
  </w:num>
  <w:num w:numId="23">
    <w:abstractNumId w:val="31"/>
  </w:num>
  <w:num w:numId="24">
    <w:abstractNumId w:val="19"/>
  </w:num>
  <w:num w:numId="25">
    <w:abstractNumId w:val="0"/>
  </w:num>
  <w:num w:numId="26">
    <w:abstractNumId w:val="8"/>
  </w:num>
  <w:num w:numId="27">
    <w:abstractNumId w:val="10"/>
  </w:num>
  <w:num w:numId="28">
    <w:abstractNumId w:val="15"/>
  </w:num>
  <w:num w:numId="29">
    <w:abstractNumId w:val="32"/>
  </w:num>
  <w:num w:numId="30">
    <w:abstractNumId w:val="23"/>
  </w:num>
  <w:num w:numId="31">
    <w:abstractNumId w:val="25"/>
  </w:num>
  <w:num w:numId="32">
    <w:abstractNumId w:val="14"/>
  </w:num>
  <w:num w:numId="3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648"/>
    <w:rsid w:val="0000148B"/>
    <w:rsid w:val="00002935"/>
    <w:rsid w:val="0000418A"/>
    <w:rsid w:val="000041A2"/>
    <w:rsid w:val="00007E3A"/>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0EF3"/>
    <w:rsid w:val="00032FDA"/>
    <w:rsid w:val="00035530"/>
    <w:rsid w:val="0004167D"/>
    <w:rsid w:val="00041C65"/>
    <w:rsid w:val="00042646"/>
    <w:rsid w:val="00043D9F"/>
    <w:rsid w:val="00044D7A"/>
    <w:rsid w:val="00050DC7"/>
    <w:rsid w:val="00053AE4"/>
    <w:rsid w:val="00055AF9"/>
    <w:rsid w:val="00057F29"/>
    <w:rsid w:val="00062A5F"/>
    <w:rsid w:val="00063FE6"/>
    <w:rsid w:val="00064BD0"/>
    <w:rsid w:val="00070DD1"/>
    <w:rsid w:val="00071AD4"/>
    <w:rsid w:val="00072C8E"/>
    <w:rsid w:val="000745B2"/>
    <w:rsid w:val="0007594F"/>
    <w:rsid w:val="00076C10"/>
    <w:rsid w:val="00086828"/>
    <w:rsid w:val="00094882"/>
    <w:rsid w:val="0009569D"/>
    <w:rsid w:val="000978F6"/>
    <w:rsid w:val="00097A19"/>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F36F7"/>
    <w:rsid w:val="0010406D"/>
    <w:rsid w:val="00106842"/>
    <w:rsid w:val="0011435C"/>
    <w:rsid w:val="00114978"/>
    <w:rsid w:val="00115A0C"/>
    <w:rsid w:val="00120294"/>
    <w:rsid w:val="00121218"/>
    <w:rsid w:val="00124FAA"/>
    <w:rsid w:val="001265C7"/>
    <w:rsid w:val="001272D5"/>
    <w:rsid w:val="001300AC"/>
    <w:rsid w:val="001303E9"/>
    <w:rsid w:val="00130D08"/>
    <w:rsid w:val="001314C6"/>
    <w:rsid w:val="00137E4B"/>
    <w:rsid w:val="00142124"/>
    <w:rsid w:val="00142566"/>
    <w:rsid w:val="00142881"/>
    <w:rsid w:val="00147DF8"/>
    <w:rsid w:val="00154D4A"/>
    <w:rsid w:val="001558F4"/>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1B97"/>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4182"/>
    <w:rsid w:val="002044F5"/>
    <w:rsid w:val="00204E8B"/>
    <w:rsid w:val="00212869"/>
    <w:rsid w:val="00214466"/>
    <w:rsid w:val="00215655"/>
    <w:rsid w:val="0022091E"/>
    <w:rsid w:val="00223884"/>
    <w:rsid w:val="0022394C"/>
    <w:rsid w:val="00224238"/>
    <w:rsid w:val="00224CFD"/>
    <w:rsid w:val="00226514"/>
    <w:rsid w:val="00227E8B"/>
    <w:rsid w:val="00230CF2"/>
    <w:rsid w:val="00231590"/>
    <w:rsid w:val="00232103"/>
    <w:rsid w:val="00233FD9"/>
    <w:rsid w:val="002414BC"/>
    <w:rsid w:val="00242030"/>
    <w:rsid w:val="00244A2E"/>
    <w:rsid w:val="00244D8B"/>
    <w:rsid w:val="00245760"/>
    <w:rsid w:val="00247A11"/>
    <w:rsid w:val="00253B32"/>
    <w:rsid w:val="002627DC"/>
    <w:rsid w:val="00263139"/>
    <w:rsid w:val="00265C3E"/>
    <w:rsid w:val="0027029A"/>
    <w:rsid w:val="00270738"/>
    <w:rsid w:val="00271E17"/>
    <w:rsid w:val="00274E01"/>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2A07"/>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47F3C"/>
    <w:rsid w:val="003518D9"/>
    <w:rsid w:val="0035636E"/>
    <w:rsid w:val="00357411"/>
    <w:rsid w:val="003575A1"/>
    <w:rsid w:val="003600F8"/>
    <w:rsid w:val="00362C64"/>
    <w:rsid w:val="0036381C"/>
    <w:rsid w:val="00363EC5"/>
    <w:rsid w:val="00365560"/>
    <w:rsid w:val="00372D79"/>
    <w:rsid w:val="00374E81"/>
    <w:rsid w:val="00375E48"/>
    <w:rsid w:val="003778AC"/>
    <w:rsid w:val="00380B77"/>
    <w:rsid w:val="003825E2"/>
    <w:rsid w:val="00391735"/>
    <w:rsid w:val="003925E5"/>
    <w:rsid w:val="00397E17"/>
    <w:rsid w:val="003A56EA"/>
    <w:rsid w:val="003A5B61"/>
    <w:rsid w:val="003A6A7A"/>
    <w:rsid w:val="003A7D9F"/>
    <w:rsid w:val="003B0380"/>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33F6"/>
    <w:rsid w:val="003D5D07"/>
    <w:rsid w:val="003E301C"/>
    <w:rsid w:val="003E351C"/>
    <w:rsid w:val="003E46C1"/>
    <w:rsid w:val="003E49A4"/>
    <w:rsid w:val="003E5CFD"/>
    <w:rsid w:val="003E6704"/>
    <w:rsid w:val="003E7D98"/>
    <w:rsid w:val="003F0736"/>
    <w:rsid w:val="003F105F"/>
    <w:rsid w:val="00405566"/>
    <w:rsid w:val="00406F1B"/>
    <w:rsid w:val="00407A06"/>
    <w:rsid w:val="00410A84"/>
    <w:rsid w:val="00410F1A"/>
    <w:rsid w:val="0041299A"/>
    <w:rsid w:val="004154C8"/>
    <w:rsid w:val="00415566"/>
    <w:rsid w:val="004174AC"/>
    <w:rsid w:val="004238C0"/>
    <w:rsid w:val="00423FCE"/>
    <w:rsid w:val="00431AFB"/>
    <w:rsid w:val="00431FBB"/>
    <w:rsid w:val="004345CD"/>
    <w:rsid w:val="00434F30"/>
    <w:rsid w:val="0043751A"/>
    <w:rsid w:val="00437636"/>
    <w:rsid w:val="00440CA4"/>
    <w:rsid w:val="004444E2"/>
    <w:rsid w:val="00447948"/>
    <w:rsid w:val="004515DB"/>
    <w:rsid w:val="00452C02"/>
    <w:rsid w:val="004531DE"/>
    <w:rsid w:val="004545B1"/>
    <w:rsid w:val="00455372"/>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211"/>
    <w:rsid w:val="004A2395"/>
    <w:rsid w:val="004A23E3"/>
    <w:rsid w:val="004A386A"/>
    <w:rsid w:val="004A5769"/>
    <w:rsid w:val="004B2F08"/>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6736D"/>
    <w:rsid w:val="00570170"/>
    <w:rsid w:val="00571C37"/>
    <w:rsid w:val="005746F3"/>
    <w:rsid w:val="00577856"/>
    <w:rsid w:val="00582AB3"/>
    <w:rsid w:val="005834DA"/>
    <w:rsid w:val="005859A0"/>
    <w:rsid w:val="00586E6D"/>
    <w:rsid w:val="00587571"/>
    <w:rsid w:val="005914D9"/>
    <w:rsid w:val="00592D87"/>
    <w:rsid w:val="0059589D"/>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BA3"/>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3C6"/>
    <w:rsid w:val="006B0DAB"/>
    <w:rsid w:val="006B1162"/>
    <w:rsid w:val="006B4FB3"/>
    <w:rsid w:val="006B55A9"/>
    <w:rsid w:val="006C0EFB"/>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053B"/>
    <w:rsid w:val="0070204D"/>
    <w:rsid w:val="00702BD5"/>
    <w:rsid w:val="00704108"/>
    <w:rsid w:val="007042A5"/>
    <w:rsid w:val="00706D87"/>
    <w:rsid w:val="007071E4"/>
    <w:rsid w:val="00710C9F"/>
    <w:rsid w:val="00711722"/>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AC5"/>
    <w:rsid w:val="00761D98"/>
    <w:rsid w:val="00763A1E"/>
    <w:rsid w:val="00765923"/>
    <w:rsid w:val="0076600B"/>
    <w:rsid w:val="00767903"/>
    <w:rsid w:val="00772600"/>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1A74"/>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3E4C"/>
    <w:rsid w:val="008D5E8E"/>
    <w:rsid w:val="008D6EE5"/>
    <w:rsid w:val="008D762A"/>
    <w:rsid w:val="008E48DF"/>
    <w:rsid w:val="008E4CE5"/>
    <w:rsid w:val="008F2B5A"/>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956C8"/>
    <w:rsid w:val="009A0C3F"/>
    <w:rsid w:val="009A1E6E"/>
    <w:rsid w:val="009A2486"/>
    <w:rsid w:val="009A2D43"/>
    <w:rsid w:val="009B1D0C"/>
    <w:rsid w:val="009B3397"/>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2BF"/>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3CF0"/>
    <w:rsid w:val="00A247F2"/>
    <w:rsid w:val="00A25B11"/>
    <w:rsid w:val="00A25B80"/>
    <w:rsid w:val="00A31BCF"/>
    <w:rsid w:val="00A33276"/>
    <w:rsid w:val="00A33F81"/>
    <w:rsid w:val="00A403C1"/>
    <w:rsid w:val="00A4351B"/>
    <w:rsid w:val="00A4373B"/>
    <w:rsid w:val="00A473AD"/>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6ECC"/>
    <w:rsid w:val="00A8727F"/>
    <w:rsid w:val="00A9212D"/>
    <w:rsid w:val="00A92F14"/>
    <w:rsid w:val="00A93553"/>
    <w:rsid w:val="00A93CED"/>
    <w:rsid w:val="00A953CD"/>
    <w:rsid w:val="00AA0876"/>
    <w:rsid w:val="00AA4192"/>
    <w:rsid w:val="00AA4521"/>
    <w:rsid w:val="00AA5ADD"/>
    <w:rsid w:val="00AA7C54"/>
    <w:rsid w:val="00AB13EC"/>
    <w:rsid w:val="00AB41A8"/>
    <w:rsid w:val="00AB546B"/>
    <w:rsid w:val="00AB583A"/>
    <w:rsid w:val="00AB6A03"/>
    <w:rsid w:val="00AC07C5"/>
    <w:rsid w:val="00AC0F2F"/>
    <w:rsid w:val="00AC3409"/>
    <w:rsid w:val="00AC4CDF"/>
    <w:rsid w:val="00AC70BE"/>
    <w:rsid w:val="00AC7CBB"/>
    <w:rsid w:val="00AD17D5"/>
    <w:rsid w:val="00AD7833"/>
    <w:rsid w:val="00AE05DE"/>
    <w:rsid w:val="00AE085E"/>
    <w:rsid w:val="00AE252B"/>
    <w:rsid w:val="00AF0897"/>
    <w:rsid w:val="00AF47A1"/>
    <w:rsid w:val="00AF5B69"/>
    <w:rsid w:val="00AF65F3"/>
    <w:rsid w:val="00AF777B"/>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C3C"/>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5977"/>
    <w:rsid w:val="00B773BF"/>
    <w:rsid w:val="00B8056E"/>
    <w:rsid w:val="00B81EB3"/>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1F4D"/>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0404"/>
    <w:rsid w:val="00C03BBF"/>
    <w:rsid w:val="00C04FBB"/>
    <w:rsid w:val="00C05091"/>
    <w:rsid w:val="00C06898"/>
    <w:rsid w:val="00C07734"/>
    <w:rsid w:val="00C10F9C"/>
    <w:rsid w:val="00C1363C"/>
    <w:rsid w:val="00C20EE7"/>
    <w:rsid w:val="00C227AC"/>
    <w:rsid w:val="00C22940"/>
    <w:rsid w:val="00C22987"/>
    <w:rsid w:val="00C24E62"/>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A23"/>
    <w:rsid w:val="00CD217F"/>
    <w:rsid w:val="00CD293E"/>
    <w:rsid w:val="00CD2FDD"/>
    <w:rsid w:val="00CD3509"/>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2122D"/>
    <w:rsid w:val="00D21B5E"/>
    <w:rsid w:val="00D23180"/>
    <w:rsid w:val="00D26133"/>
    <w:rsid w:val="00D3106C"/>
    <w:rsid w:val="00D349B5"/>
    <w:rsid w:val="00D35D9E"/>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5957"/>
    <w:rsid w:val="00D76917"/>
    <w:rsid w:val="00D80A23"/>
    <w:rsid w:val="00D81FC5"/>
    <w:rsid w:val="00D836BA"/>
    <w:rsid w:val="00D846D0"/>
    <w:rsid w:val="00D8688A"/>
    <w:rsid w:val="00D86E0C"/>
    <w:rsid w:val="00D87D2A"/>
    <w:rsid w:val="00D9269F"/>
    <w:rsid w:val="00D95491"/>
    <w:rsid w:val="00D96E4A"/>
    <w:rsid w:val="00D97FB7"/>
    <w:rsid w:val="00DA1705"/>
    <w:rsid w:val="00DA1C68"/>
    <w:rsid w:val="00DA4029"/>
    <w:rsid w:val="00DA4C36"/>
    <w:rsid w:val="00DA50A5"/>
    <w:rsid w:val="00DA5265"/>
    <w:rsid w:val="00DA7D78"/>
    <w:rsid w:val="00DB0E0A"/>
    <w:rsid w:val="00DB11D9"/>
    <w:rsid w:val="00DB36E7"/>
    <w:rsid w:val="00DB4E83"/>
    <w:rsid w:val="00DC05ED"/>
    <w:rsid w:val="00DC1D19"/>
    <w:rsid w:val="00DC2A66"/>
    <w:rsid w:val="00DD2B98"/>
    <w:rsid w:val="00DD40D8"/>
    <w:rsid w:val="00DD51C1"/>
    <w:rsid w:val="00DD51E1"/>
    <w:rsid w:val="00DE0286"/>
    <w:rsid w:val="00DE0DCA"/>
    <w:rsid w:val="00DE1794"/>
    <w:rsid w:val="00DE350E"/>
    <w:rsid w:val="00DE48CB"/>
    <w:rsid w:val="00DE7773"/>
    <w:rsid w:val="00DE7C76"/>
    <w:rsid w:val="00DF066E"/>
    <w:rsid w:val="00DF08AE"/>
    <w:rsid w:val="00DF1742"/>
    <w:rsid w:val="00DF3822"/>
    <w:rsid w:val="00DF7341"/>
    <w:rsid w:val="00E00A20"/>
    <w:rsid w:val="00E00F4E"/>
    <w:rsid w:val="00E04C04"/>
    <w:rsid w:val="00E04DED"/>
    <w:rsid w:val="00E052BA"/>
    <w:rsid w:val="00E0567C"/>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57BC9"/>
    <w:rsid w:val="00E61687"/>
    <w:rsid w:val="00E7055E"/>
    <w:rsid w:val="00E71C66"/>
    <w:rsid w:val="00E73323"/>
    <w:rsid w:val="00E7372B"/>
    <w:rsid w:val="00E75879"/>
    <w:rsid w:val="00E76F84"/>
    <w:rsid w:val="00E776DF"/>
    <w:rsid w:val="00E80FD8"/>
    <w:rsid w:val="00E85AB8"/>
    <w:rsid w:val="00E86FCE"/>
    <w:rsid w:val="00E876DF"/>
    <w:rsid w:val="00E87FE5"/>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1C71"/>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25D11"/>
    <w:rsid w:val="00F279AE"/>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4428"/>
    <w:rsid w:val="00F86088"/>
    <w:rsid w:val="00F86A23"/>
    <w:rsid w:val="00F90007"/>
    <w:rsid w:val="00F9136A"/>
    <w:rsid w:val="00F9209D"/>
    <w:rsid w:val="00F938E1"/>
    <w:rsid w:val="00F9409E"/>
    <w:rsid w:val="00F947CD"/>
    <w:rsid w:val="00F950DD"/>
    <w:rsid w:val="00F9530E"/>
    <w:rsid w:val="00F967D1"/>
    <w:rsid w:val="00F97745"/>
    <w:rsid w:val="00FA0261"/>
    <w:rsid w:val="00FA2687"/>
    <w:rsid w:val="00FA3128"/>
    <w:rsid w:val="00FA3501"/>
    <w:rsid w:val="00FA3AE2"/>
    <w:rsid w:val="00FA653C"/>
    <w:rsid w:val="00FA6ECE"/>
    <w:rsid w:val="00FA7F13"/>
    <w:rsid w:val="00FB1442"/>
    <w:rsid w:val="00FB252B"/>
    <w:rsid w:val="00FB4885"/>
    <w:rsid w:val="00FB7746"/>
    <w:rsid w:val="00FC01A3"/>
    <w:rsid w:val="00FC4619"/>
    <w:rsid w:val="00FC6631"/>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ACF077"/>
  <w15:chartTrackingRefBased/>
  <w15:docId w15:val="{2AD00D73-3C1D-4568-909F-48073E11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AE085E"/>
    <w:pPr>
      <w:keepNext/>
      <w:keepLines/>
      <w:spacing w:before="480"/>
      <w:outlineLvl w:val="0"/>
    </w:pPr>
    <w:rPr>
      <w:rFonts w:ascii="Calibri Light" w:eastAsia="MS Gothic" w:hAnsi="Calibri Light" w:cs="Arial"/>
      <w:b/>
      <w:bCs/>
      <w:sz w:val="28"/>
      <w:szCs w:val="2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85E"/>
    <w:rPr>
      <w:rFonts w:ascii="Calibri Light" w:eastAsia="MS Gothic" w:hAnsi="Calibri Light" w:cs="Arial"/>
      <w:b/>
      <w:bCs/>
      <w:sz w:val="28"/>
      <w:szCs w:val="28"/>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A2211"/>
    <w:pPr>
      <w:jc w:val="center"/>
    </w:pPr>
    <w:rPr>
      <w:b w:val="0"/>
      <w:sz w:val="72"/>
      <w:szCs w:val="72"/>
    </w:rPr>
  </w:style>
  <w:style w:type="character" w:customStyle="1" w:styleId="Title1Char">
    <w:name w:val="Title 1 Char"/>
    <w:link w:val="Title1"/>
    <w:rsid w:val="004A2211"/>
    <w:rPr>
      <w:rFonts w:ascii="Calibri Light" w:eastAsia="MS Gothic" w:hAnsi="Calibri Light" w:cs="Arial"/>
      <w:bCs/>
      <w:sz w:val="72"/>
      <w:szCs w:val="72"/>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customStyle="1" w:styleId="Default">
    <w:name w:val="Default"/>
    <w:rsid w:val="00AC0F2F"/>
    <w:pPr>
      <w:autoSpaceDE w:val="0"/>
      <w:autoSpaceDN w:val="0"/>
      <w:adjustRightInd w:val="0"/>
    </w:pPr>
    <w:rPr>
      <w:rFonts w:ascii="Symbol" w:hAnsi="Symbol" w:cs="Symbol"/>
      <w:color w:val="000000"/>
      <w:sz w:val="24"/>
      <w:szCs w:val="24"/>
    </w:rPr>
  </w:style>
  <w:style w:type="paragraph" w:customStyle="1" w:styleId="paragraph">
    <w:name w:val="paragraph"/>
    <w:basedOn w:val="Normal"/>
    <w:rsid w:val="00AB546B"/>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B546B"/>
  </w:style>
  <w:style w:type="character" w:customStyle="1" w:styleId="eop">
    <w:name w:val="eop"/>
    <w:basedOn w:val="DefaultParagraphFont"/>
    <w:rsid w:val="00AB546B"/>
  </w:style>
  <w:style w:type="paragraph" w:customStyle="1" w:styleId="p3">
    <w:name w:val="p3"/>
    <w:basedOn w:val="Normal"/>
    <w:rsid w:val="00FC4619"/>
    <w:pPr>
      <w:spacing w:before="0" w:after="0"/>
    </w:pPr>
    <w:rPr>
      <w:rFonts w:ascii="Asap" w:eastAsiaTheme="minorHAnsi" w:hAnsi="Asap"/>
      <w:sz w:val="18"/>
      <w:szCs w:val="18"/>
      <w:lang w:val="en-GB" w:eastAsia="en-GB"/>
    </w:rPr>
  </w:style>
  <w:style w:type="paragraph" w:customStyle="1" w:styleId="p1">
    <w:name w:val="p1"/>
    <w:basedOn w:val="Normal"/>
    <w:rsid w:val="00FC4619"/>
    <w:pPr>
      <w:spacing w:before="0" w:after="0"/>
    </w:pPr>
    <w:rPr>
      <w:rFonts w:ascii="Asap" w:eastAsiaTheme="minorHAnsi" w:hAnsi="Asap"/>
      <w:sz w:val="21"/>
      <w:szCs w:val="21"/>
      <w:lang w:val="en-GB" w:eastAsia="en-GB"/>
    </w:rPr>
  </w:style>
  <w:style w:type="paragraph" w:customStyle="1" w:styleId="p2">
    <w:name w:val="p2"/>
    <w:basedOn w:val="Normal"/>
    <w:rsid w:val="00FC4619"/>
    <w:pPr>
      <w:spacing w:before="0" w:after="0"/>
    </w:pPr>
    <w:rPr>
      <w:rFonts w:ascii="Asap" w:eastAsiaTheme="minorHAnsi" w:hAnsi="Asap"/>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19921861">
      <w:bodyDiv w:val="1"/>
      <w:marLeft w:val="0"/>
      <w:marRight w:val="0"/>
      <w:marTop w:val="0"/>
      <w:marBottom w:val="0"/>
      <w:divBdr>
        <w:top w:val="none" w:sz="0" w:space="0" w:color="auto"/>
        <w:left w:val="none" w:sz="0" w:space="0" w:color="auto"/>
        <w:bottom w:val="none" w:sz="0" w:space="0" w:color="auto"/>
        <w:right w:val="none" w:sz="0" w:space="0" w:color="auto"/>
      </w:divBdr>
      <w:divsChild>
        <w:div w:id="864752365">
          <w:marLeft w:val="0"/>
          <w:marRight w:val="0"/>
          <w:marTop w:val="0"/>
          <w:marBottom w:val="0"/>
          <w:divBdr>
            <w:top w:val="none" w:sz="0" w:space="0" w:color="auto"/>
            <w:left w:val="none" w:sz="0" w:space="0" w:color="auto"/>
            <w:bottom w:val="none" w:sz="0" w:space="0" w:color="auto"/>
            <w:right w:val="none" w:sz="0" w:space="0" w:color="auto"/>
          </w:divBdr>
        </w:div>
        <w:div w:id="579405952">
          <w:marLeft w:val="0"/>
          <w:marRight w:val="0"/>
          <w:marTop w:val="0"/>
          <w:marBottom w:val="0"/>
          <w:divBdr>
            <w:top w:val="none" w:sz="0" w:space="0" w:color="auto"/>
            <w:left w:val="none" w:sz="0" w:space="0" w:color="auto"/>
            <w:bottom w:val="none" w:sz="0" w:space="0" w:color="auto"/>
            <w:right w:val="none" w:sz="0" w:space="0" w:color="auto"/>
          </w:divBdr>
        </w:div>
        <w:div w:id="556168448">
          <w:marLeft w:val="0"/>
          <w:marRight w:val="0"/>
          <w:marTop w:val="0"/>
          <w:marBottom w:val="0"/>
          <w:divBdr>
            <w:top w:val="none" w:sz="0" w:space="0" w:color="auto"/>
            <w:left w:val="none" w:sz="0" w:space="0" w:color="auto"/>
            <w:bottom w:val="none" w:sz="0" w:space="0" w:color="auto"/>
            <w:right w:val="none" w:sz="0" w:space="0" w:color="auto"/>
          </w:divBdr>
        </w:div>
        <w:div w:id="632176227">
          <w:marLeft w:val="0"/>
          <w:marRight w:val="0"/>
          <w:marTop w:val="0"/>
          <w:marBottom w:val="0"/>
          <w:divBdr>
            <w:top w:val="none" w:sz="0" w:space="0" w:color="auto"/>
            <w:left w:val="none" w:sz="0" w:space="0" w:color="auto"/>
            <w:bottom w:val="none" w:sz="0" w:space="0" w:color="auto"/>
            <w:right w:val="none" w:sz="0" w:space="0" w:color="auto"/>
          </w:divBdr>
        </w:div>
        <w:div w:id="1680741915">
          <w:marLeft w:val="0"/>
          <w:marRight w:val="0"/>
          <w:marTop w:val="0"/>
          <w:marBottom w:val="0"/>
          <w:divBdr>
            <w:top w:val="none" w:sz="0" w:space="0" w:color="auto"/>
            <w:left w:val="none" w:sz="0" w:space="0" w:color="auto"/>
            <w:bottom w:val="none" w:sz="0" w:space="0" w:color="auto"/>
            <w:right w:val="none" w:sz="0" w:space="0" w:color="auto"/>
          </w:divBdr>
        </w:div>
      </w:divsChild>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ata.consilium.europa.eu/doc/document/ST-5419-2016-INIT/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report-a-brea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personal-data-breach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2014223/subject-access-code-of-practic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D0CADDEA8C9745BC4841D095848017" ma:contentTypeVersion="7" ma:contentTypeDescription="Create a new document." ma:contentTypeScope="" ma:versionID="e8bb88708f492e0e27d532e109f937af">
  <xsd:schema xmlns:xsd="http://www.w3.org/2001/XMLSchema" xmlns:xs="http://www.w3.org/2001/XMLSchema" xmlns:p="http://schemas.microsoft.com/office/2006/metadata/properties" xmlns:ns3="ab7c135c-071e-4806-9090-4de9ca674e0d" xmlns:ns4="8bb7421e-feee-4e17-a73b-167ec088b1e9" targetNamespace="http://schemas.microsoft.com/office/2006/metadata/properties" ma:root="true" ma:fieldsID="6e837dfbeaa1667dfb6f95ffb474fe7f" ns3:_="" ns4:_="">
    <xsd:import namespace="ab7c135c-071e-4806-9090-4de9ca674e0d"/>
    <xsd:import namespace="8bb7421e-feee-4e17-a73b-167ec088b1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c135c-071e-4806-9090-4de9ca674e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7421e-feee-4e17-a73b-167ec088b1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CFAEC7AD-3838-4479-B82B-F395FB20AAC5}">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8bb7421e-feee-4e17-a73b-167ec088b1e9"/>
    <ds:schemaRef ds:uri="ab7c135c-071e-4806-9090-4de9ca674e0d"/>
    <ds:schemaRef ds:uri="http://purl.org/dc/elements/1.1/"/>
  </ds:schemaRefs>
</ds:datastoreItem>
</file>

<file path=customXml/itemProps3.xml><?xml version="1.0" encoding="utf-8"?>
<ds:datastoreItem xmlns:ds="http://schemas.openxmlformats.org/officeDocument/2006/customXml" ds:itemID="{ACE607E5-70C0-4298-A0D2-F00794331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c135c-071e-4806-9090-4de9ca674e0d"/>
    <ds:schemaRef ds:uri="8bb7421e-feee-4e17-a73b-167ec088b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C3B80-E307-49A1-9621-BA3CB7F4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412ACF69</Template>
  <TotalTime>2</TotalTime>
  <Pages>18</Pages>
  <Words>5931</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39659</CharactersWithSpaces>
  <SharedDoc>false</SharedDoc>
  <HLinks>
    <vt:vector size="30" baseType="variant">
      <vt:variant>
        <vt:i4>589854</vt:i4>
      </vt:variant>
      <vt:variant>
        <vt:i4>60</vt:i4>
      </vt:variant>
      <vt:variant>
        <vt:i4>0</vt:i4>
      </vt:variant>
      <vt:variant>
        <vt:i4>5</vt:i4>
      </vt:variant>
      <vt:variant>
        <vt:lpwstr>https://ico.org.uk/for-organisations/report-a-breach/</vt:lpwstr>
      </vt:variant>
      <vt:variant>
        <vt:lpwstr/>
      </vt:variant>
      <vt:variant>
        <vt:i4>1703958</vt:i4>
      </vt:variant>
      <vt:variant>
        <vt:i4>57</vt:i4>
      </vt:variant>
      <vt:variant>
        <vt:i4>0</vt:i4>
      </vt:variant>
      <vt:variant>
        <vt:i4>5</vt:i4>
      </vt:variant>
      <vt:variant>
        <vt:lpwstr>https://ico.org.uk/for-organisations/guide-to-the-general-data-protection-regulation-gdpr/personal-data-breaches/</vt:lpwstr>
      </vt:variant>
      <vt:variant>
        <vt:lpwstr/>
      </vt:variant>
      <vt:variant>
        <vt:i4>95</vt:i4>
      </vt:variant>
      <vt:variant>
        <vt:i4>54</vt:i4>
      </vt:variant>
      <vt:variant>
        <vt:i4>0</vt:i4>
      </vt:variant>
      <vt:variant>
        <vt:i4>5</vt:i4>
      </vt:variant>
      <vt:variant>
        <vt:lpwstr>https://ico.org.uk/media/for-organisations/documents/2014223/subject-access-code-of-practice.pdf</vt:lpwstr>
      </vt:variant>
      <vt:variant>
        <vt:lpwstr/>
      </vt:variant>
      <vt:variant>
        <vt:i4>3866678</vt:i4>
      </vt:variant>
      <vt:variant>
        <vt:i4>51</vt:i4>
      </vt:variant>
      <vt:variant>
        <vt:i4>0</vt:i4>
      </vt:variant>
      <vt:variant>
        <vt:i4>5</vt:i4>
      </vt:variant>
      <vt:variant>
        <vt:lpwstr>https://ico.org.uk/for-organisations/guide-to-the-general-data-protection-regulation-gdpr/</vt:lpwstr>
      </vt:variant>
      <vt:variant>
        <vt:lpwstr/>
      </vt:variant>
      <vt:variant>
        <vt:i4>851987</vt:i4>
      </vt:variant>
      <vt:variant>
        <vt:i4>48</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J.Rankin</cp:lastModifiedBy>
  <cp:revision>3</cp:revision>
  <cp:lastPrinted>2020-04-28T08:43:00Z</cp:lastPrinted>
  <dcterms:created xsi:type="dcterms:W3CDTF">2020-04-28T08:43:00Z</dcterms:created>
  <dcterms:modified xsi:type="dcterms:W3CDTF">2020-04-28T08:44:00Z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0x0101004CD0CADDEA8C9745BC4841D095848017</vt:lpwstr>
  </property>
</Properties>
</file>