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31A7CB" w14:textId="52ECD2AA" w:rsidR="00147E3D" w:rsidRDefault="00F76C72">
      <w:r>
        <w:rPr>
          <w:noProof/>
        </w:rPr>
        <mc:AlternateContent>
          <mc:Choice Requires="wps">
            <w:drawing>
              <wp:anchor distT="45720" distB="45720" distL="114300" distR="114300" simplePos="0" relativeHeight="251659264" behindDoc="0" locked="0" layoutInCell="1" allowOverlap="1" wp14:anchorId="6B4D8BA6" wp14:editId="060B7EE5">
                <wp:simplePos x="0" y="0"/>
                <wp:positionH relativeFrom="column">
                  <wp:posOffset>1037590</wp:posOffset>
                </wp:positionH>
                <wp:positionV relativeFrom="paragraph">
                  <wp:posOffset>35560</wp:posOffset>
                </wp:positionV>
                <wp:extent cx="6098540" cy="10096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8540" cy="1009650"/>
                        </a:xfrm>
                        <a:prstGeom prst="rect">
                          <a:avLst/>
                        </a:prstGeom>
                        <a:solidFill>
                          <a:srgbClr val="FFFFFF"/>
                        </a:solidFill>
                        <a:ln w="9525">
                          <a:noFill/>
                          <a:miter lim="800000"/>
                          <a:headEnd/>
                          <a:tailEnd/>
                        </a:ln>
                      </wps:spPr>
                      <wps:txbx>
                        <w:txbxContent>
                          <w:p w14:paraId="1EDB88C8" w14:textId="7745D8F9" w:rsidR="00F76C72" w:rsidRPr="00F76C72" w:rsidRDefault="00F76C72">
                            <w:pPr>
                              <w:rPr>
                                <w:rFonts w:ascii="Arial Narrow" w:hAnsi="Arial Narrow"/>
                                <w:b/>
                                <w:bCs/>
                                <w:sz w:val="24"/>
                                <w:szCs w:val="24"/>
                              </w:rPr>
                            </w:pPr>
                            <w:r w:rsidRPr="00F76C72">
                              <w:rPr>
                                <w:rFonts w:ascii="Arial Narrow" w:hAnsi="Arial Narrow"/>
                                <w:b/>
                                <w:bCs/>
                                <w:sz w:val="24"/>
                                <w:szCs w:val="24"/>
                              </w:rPr>
                              <w:t>Scheme of Work: History</w:t>
                            </w:r>
                          </w:p>
                          <w:p w14:paraId="4DA1C703" w14:textId="5DABD1FA" w:rsidR="00F76C72" w:rsidRPr="00F76C72" w:rsidRDefault="00F76C72">
                            <w:pPr>
                              <w:rPr>
                                <w:rFonts w:ascii="Arial Narrow" w:hAnsi="Arial Narrow"/>
                                <w:b/>
                                <w:bCs/>
                                <w:sz w:val="24"/>
                                <w:szCs w:val="24"/>
                              </w:rPr>
                            </w:pPr>
                            <w:r w:rsidRPr="00F76C72">
                              <w:rPr>
                                <w:rFonts w:ascii="Arial Narrow" w:hAnsi="Arial Narrow"/>
                                <w:b/>
                                <w:bCs/>
                                <w:sz w:val="24"/>
                                <w:szCs w:val="24"/>
                              </w:rPr>
                              <w:t>Key Stage 3</w:t>
                            </w:r>
                          </w:p>
                          <w:p w14:paraId="23A34BBF" w14:textId="0D999635" w:rsidR="00F76C72" w:rsidRPr="00F76C72" w:rsidRDefault="00F76C72">
                            <w:pPr>
                              <w:rPr>
                                <w:rFonts w:ascii="Arial Narrow" w:hAnsi="Arial Narrow"/>
                                <w:b/>
                                <w:bCs/>
                                <w:sz w:val="24"/>
                                <w:szCs w:val="24"/>
                              </w:rPr>
                            </w:pPr>
                            <w:r w:rsidRPr="00F76C72">
                              <w:rPr>
                                <w:rFonts w:ascii="Arial Narrow" w:hAnsi="Arial Narrow"/>
                                <w:b/>
                                <w:bCs/>
                                <w:sz w:val="24"/>
                                <w:szCs w:val="24"/>
                              </w:rPr>
                              <w:t xml:space="preserve">Year 8: Unit 4 Period Study </w:t>
                            </w:r>
                            <w:r w:rsidR="00E94102">
                              <w:rPr>
                                <w:rFonts w:ascii="Arial Narrow" w:hAnsi="Arial Narrow"/>
                                <w:b/>
                                <w:bCs/>
                                <w:sz w:val="24"/>
                                <w:szCs w:val="24"/>
                              </w:rPr>
                              <w:t>Understanding Industry and Empire, 1750-1900</w:t>
                            </w:r>
                            <w:r w:rsidRPr="00F76C72">
                              <w:rPr>
                                <w:rFonts w:ascii="Arial Narrow" w:hAnsi="Arial Narrow"/>
                                <w:b/>
                                <w:bCs/>
                                <w:sz w:val="24"/>
                                <w:szCs w:val="24"/>
                              </w:rPr>
                              <w:t xml:space="preserve"> </w:t>
                            </w:r>
                            <w:r w:rsidR="0085223C">
                              <w:rPr>
                                <w:rFonts w:ascii="Arial Narrow" w:hAnsi="Arial Narrow"/>
                                <w:b/>
                                <w:bCs/>
                                <w:sz w:val="24"/>
                                <w:szCs w:val="24"/>
                              </w:rPr>
                              <w:t>Society and Culture II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4D8BA6" id="_x0000_t202" coordsize="21600,21600" o:spt="202" path="m,l,21600r21600,l21600,xe">
                <v:stroke joinstyle="miter"/>
                <v:path gradientshapeok="t" o:connecttype="rect"/>
              </v:shapetype>
              <v:shape id="Text Box 2" o:spid="_x0000_s1026" type="#_x0000_t202" style="position:absolute;margin-left:81.7pt;margin-top:2.8pt;width:480.2pt;height:7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" stroked="f">
                <v:textbox>
                  <w:txbxContent>
                    <w:p w14:paraId="1EDB88C8" w14:textId="7745D8F9" w:rsidR="00F76C72" w:rsidRPr="00F76C72" w:rsidRDefault="00F76C72">
                      <w:pPr>
                        <w:rPr>
                          <w:rFonts w:ascii="Arial Narrow" w:hAnsi="Arial Narrow"/>
                          <w:b/>
                          <w:bCs/>
                          <w:sz w:val="24"/>
                          <w:szCs w:val="24"/>
                        </w:rPr>
                      </w:pPr>
                      <w:r w:rsidRPr="00F76C72">
                        <w:rPr>
                          <w:rFonts w:ascii="Arial Narrow" w:hAnsi="Arial Narrow"/>
                          <w:b/>
                          <w:bCs/>
                          <w:sz w:val="24"/>
                          <w:szCs w:val="24"/>
                        </w:rPr>
                        <w:t>Scheme of Work: History</w:t>
                      </w:r>
                    </w:p>
                    <w:p w14:paraId="4DA1C703" w14:textId="5DABD1FA" w:rsidR="00F76C72" w:rsidRPr="00F76C72" w:rsidRDefault="00F76C72">
                      <w:pPr>
                        <w:rPr>
                          <w:rFonts w:ascii="Arial Narrow" w:hAnsi="Arial Narrow"/>
                          <w:b/>
                          <w:bCs/>
                          <w:sz w:val="24"/>
                          <w:szCs w:val="24"/>
                        </w:rPr>
                      </w:pPr>
                      <w:r w:rsidRPr="00F76C72">
                        <w:rPr>
                          <w:rFonts w:ascii="Arial Narrow" w:hAnsi="Arial Narrow"/>
                          <w:b/>
                          <w:bCs/>
                          <w:sz w:val="24"/>
                          <w:szCs w:val="24"/>
                        </w:rPr>
                        <w:t>Key Stage 3</w:t>
                      </w:r>
                    </w:p>
                    <w:p w14:paraId="23A34BBF" w14:textId="0D999635" w:rsidR="00F76C72" w:rsidRPr="00F76C72" w:rsidRDefault="00F76C72">
                      <w:pPr>
                        <w:rPr>
                          <w:rFonts w:ascii="Arial Narrow" w:hAnsi="Arial Narrow"/>
                          <w:b/>
                          <w:bCs/>
                          <w:sz w:val="24"/>
                          <w:szCs w:val="24"/>
                        </w:rPr>
                      </w:pPr>
                      <w:r w:rsidRPr="00F76C72">
                        <w:rPr>
                          <w:rFonts w:ascii="Arial Narrow" w:hAnsi="Arial Narrow"/>
                          <w:b/>
                          <w:bCs/>
                          <w:sz w:val="24"/>
                          <w:szCs w:val="24"/>
                        </w:rPr>
                        <w:t xml:space="preserve">Year 8: Unit 4 Period Study </w:t>
                      </w:r>
                      <w:r w:rsidR="00E94102">
                        <w:rPr>
                          <w:rFonts w:ascii="Arial Narrow" w:hAnsi="Arial Narrow"/>
                          <w:b/>
                          <w:bCs/>
                          <w:sz w:val="24"/>
                          <w:szCs w:val="24"/>
                        </w:rPr>
                        <w:t>Understanding Industry and Empire, 1750-1900</w:t>
                      </w:r>
                      <w:r w:rsidRPr="00F76C72">
                        <w:rPr>
                          <w:rFonts w:ascii="Arial Narrow" w:hAnsi="Arial Narrow"/>
                          <w:b/>
                          <w:bCs/>
                          <w:sz w:val="24"/>
                          <w:szCs w:val="24"/>
                        </w:rPr>
                        <w:t xml:space="preserve"> </w:t>
                      </w:r>
                      <w:r w:rsidR="0085223C">
                        <w:rPr>
                          <w:rFonts w:ascii="Arial Narrow" w:hAnsi="Arial Narrow"/>
                          <w:b/>
                          <w:bCs/>
                          <w:sz w:val="24"/>
                          <w:szCs w:val="24"/>
                        </w:rPr>
                        <w:t>Society and Culture II</w:t>
                      </w:r>
                    </w:p>
                  </w:txbxContent>
                </v:textbox>
                <w10:wrap type="square"/>
              </v:shape>
            </w:pict>
          </mc:Fallback>
        </mc:AlternateContent>
      </w:r>
      <w:r>
        <w:rPr>
          <w:noProof/>
        </w:rPr>
        <w:drawing>
          <wp:inline distT="0" distB="0" distL="0" distR="0" wp14:anchorId="4B465825" wp14:editId="64B05795">
            <wp:extent cx="829310" cy="829310"/>
            <wp:effectExtent l="0" t="0" r="889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9310" cy="829310"/>
                    </a:xfrm>
                    <a:prstGeom prst="rect">
                      <a:avLst/>
                    </a:prstGeom>
                    <a:noFill/>
                  </pic:spPr>
                </pic:pic>
              </a:graphicData>
            </a:graphic>
          </wp:inline>
        </w:drawing>
      </w:r>
    </w:p>
    <w:p w14:paraId="6FEE5EE3" w14:textId="77777777" w:rsidR="007E6EAF" w:rsidRDefault="007E6EAF" w:rsidP="007E6EAF">
      <w:pPr>
        <w:rPr>
          <w:noProof/>
        </w:rPr>
      </w:pPr>
    </w:p>
    <w:tbl>
      <w:tblPr>
        <w:tblStyle w:val="TableGrid"/>
        <w:tblW w:w="0" w:type="auto"/>
        <w:tblLook w:val="04A0" w:firstRow="1" w:lastRow="0" w:firstColumn="1" w:lastColumn="0" w:noHBand="0" w:noVBand="1"/>
      </w:tblPr>
      <w:tblGrid>
        <w:gridCol w:w="15388"/>
      </w:tblGrid>
      <w:tr w:rsidR="007E6EAF" w14:paraId="2F431FE2" w14:textId="77777777" w:rsidTr="008A7F8C">
        <w:trPr>
          <w:cantSplit/>
          <w:trHeight w:val="1134"/>
        </w:trPr>
        <w:tc>
          <w:tcPr>
            <w:tcW w:w="15388" w:type="dxa"/>
          </w:tcPr>
          <w:p w14:paraId="26BB17C9" w14:textId="77777777" w:rsidR="007E6EAF" w:rsidRPr="00892DC7" w:rsidRDefault="007E6EAF" w:rsidP="008A7F8C">
            <w:pPr>
              <w:rPr>
                <w:rFonts w:ascii="Arial Narrow" w:hAnsi="Arial Narrow"/>
                <w:noProof/>
              </w:rPr>
            </w:pPr>
            <w:r w:rsidRPr="00892DC7">
              <w:rPr>
                <w:rFonts w:ascii="Arial Narrow" w:hAnsi="Arial Narrow"/>
                <w:b/>
                <w:bCs/>
                <w:noProof/>
              </w:rPr>
              <w:t xml:space="preserve">About the unit: </w:t>
            </w:r>
          </w:p>
          <w:p w14:paraId="728C5475" w14:textId="43E76F01" w:rsidR="007E6EAF" w:rsidRDefault="005F1DD6" w:rsidP="008A7F8C">
            <w:pPr>
              <w:ind w:left="720" w:hanging="720"/>
              <w:rPr>
                <w:rFonts w:ascii="Arial Narrow" w:hAnsi="Arial Narrow"/>
                <w:noProof/>
              </w:rPr>
            </w:pPr>
            <w:r>
              <w:rPr>
                <w:rFonts w:ascii="Arial Narrow" w:hAnsi="Arial Narrow"/>
                <w:noProof/>
              </w:rPr>
              <w:t xml:space="preserve">This is a period study which looks in overview and depth at the key events, stories and developments in the industrial period </w:t>
            </w:r>
            <w:r w:rsidR="004A2C47">
              <w:rPr>
                <w:rFonts w:ascii="Arial Narrow" w:hAnsi="Arial Narrow"/>
                <w:noProof/>
              </w:rPr>
              <w:t xml:space="preserve">from 1750-1900. </w:t>
            </w:r>
            <w:r w:rsidR="00A22E5E">
              <w:rPr>
                <w:rFonts w:ascii="Arial Narrow" w:hAnsi="Arial Narrow"/>
                <w:noProof/>
              </w:rPr>
              <w:t>It allows students to investigate the reasons for the Industrial Revolution and the changes that took place. Students will analyse the impact of the Industrial revolution on working class men, women and children</w:t>
            </w:r>
            <w:r w:rsidR="00542B7A">
              <w:rPr>
                <w:rFonts w:ascii="Arial Narrow" w:hAnsi="Arial Narrow"/>
                <w:noProof/>
              </w:rPr>
              <w:t xml:space="preserve"> based on research completed by the historian, Emma Griffith.</w:t>
            </w:r>
            <w:r w:rsidR="00A22E5E">
              <w:rPr>
                <w:rFonts w:ascii="Arial Narrow" w:hAnsi="Arial Narrow"/>
                <w:noProof/>
              </w:rPr>
              <w:t xml:space="preserve"> </w:t>
            </w:r>
            <w:r w:rsidR="00F63CFA">
              <w:rPr>
                <w:rFonts w:ascii="Arial Narrow" w:hAnsi="Arial Narrow"/>
                <w:noProof/>
              </w:rPr>
              <w:t xml:space="preserve">Students will gain a balanced understanding of events, from the ingenuity of the period through to the struggles faced by ordinary people both at work and at home. </w:t>
            </w:r>
            <w:r w:rsidR="00542B7A">
              <w:rPr>
                <w:rFonts w:ascii="Arial Narrow" w:hAnsi="Arial Narrow"/>
                <w:noProof/>
              </w:rPr>
              <w:t xml:space="preserve">The final section of this unit will allow students to identify the reasons for poor public health in the early 1800s and the factors that led to improvement throughout the latter half of the century. </w:t>
            </w:r>
          </w:p>
          <w:p w14:paraId="0C90EF90" w14:textId="77777777" w:rsidR="007E6EAF" w:rsidRPr="00892DC7" w:rsidRDefault="007E6EAF" w:rsidP="008A7F8C">
            <w:pPr>
              <w:rPr>
                <w:rFonts w:ascii="Arial Narrow" w:hAnsi="Arial Narrow"/>
                <w:noProof/>
              </w:rPr>
            </w:pPr>
          </w:p>
        </w:tc>
      </w:tr>
      <w:tr w:rsidR="007E6EAF" w14:paraId="1C37629B" w14:textId="77777777" w:rsidTr="00446984">
        <w:tc>
          <w:tcPr>
            <w:tcW w:w="15388" w:type="dxa"/>
          </w:tcPr>
          <w:p w14:paraId="3D2B0043" w14:textId="77777777" w:rsidR="007E6EAF" w:rsidRPr="00892DC7" w:rsidRDefault="007E6EAF" w:rsidP="00446984">
            <w:pPr>
              <w:rPr>
                <w:rFonts w:ascii="Arial Narrow" w:hAnsi="Arial Narrow"/>
                <w:noProof/>
              </w:rPr>
            </w:pPr>
            <w:r w:rsidRPr="00892DC7">
              <w:rPr>
                <w:rFonts w:ascii="Arial Narrow" w:hAnsi="Arial Narrow"/>
                <w:b/>
                <w:bCs/>
                <w:noProof/>
              </w:rPr>
              <w:t>Learning Outcomes</w:t>
            </w:r>
          </w:p>
          <w:p w14:paraId="35B5D80B" w14:textId="77777777" w:rsidR="007E6EAF" w:rsidRPr="00892DC7" w:rsidRDefault="007E6EAF" w:rsidP="00446984">
            <w:pPr>
              <w:rPr>
                <w:rFonts w:ascii="Arial Narrow" w:hAnsi="Arial Narrow"/>
                <w:noProof/>
              </w:rPr>
            </w:pPr>
            <w:r w:rsidRPr="00892DC7">
              <w:rPr>
                <w:rFonts w:ascii="Arial Narrow" w:hAnsi="Arial Narrow"/>
                <w:noProof/>
              </w:rPr>
              <w:t>This thematic study will help students to develop:</w:t>
            </w:r>
          </w:p>
          <w:p w14:paraId="26DDA8B5" w14:textId="0B198C7E" w:rsidR="007E6EAF" w:rsidRDefault="00542B7A" w:rsidP="00446984">
            <w:pPr>
              <w:numPr>
                <w:ilvl w:val="0"/>
                <w:numId w:val="1"/>
              </w:numPr>
              <w:rPr>
                <w:rFonts w:ascii="Arial Narrow" w:hAnsi="Arial Narrow"/>
                <w:noProof/>
              </w:rPr>
            </w:pPr>
            <w:r>
              <w:rPr>
                <w:rFonts w:ascii="Arial Narrow" w:hAnsi="Arial Narrow"/>
                <w:noProof/>
              </w:rPr>
              <w:t xml:space="preserve">An understanding of the positive and negative impacts of industrialisation in Britain. </w:t>
            </w:r>
          </w:p>
          <w:p w14:paraId="6E2F76DE" w14:textId="536407FB" w:rsidR="00542B7A" w:rsidRDefault="00052934" w:rsidP="00446984">
            <w:pPr>
              <w:numPr>
                <w:ilvl w:val="0"/>
                <w:numId w:val="1"/>
              </w:numPr>
              <w:rPr>
                <w:rFonts w:ascii="Arial Narrow" w:hAnsi="Arial Narrow"/>
                <w:noProof/>
              </w:rPr>
            </w:pPr>
            <w:r>
              <w:rPr>
                <w:rFonts w:ascii="Arial Narrow" w:hAnsi="Arial Narrow"/>
                <w:noProof/>
              </w:rPr>
              <w:t xml:space="preserve">An understanding of public health and factors </w:t>
            </w:r>
            <w:r w:rsidR="008E7E89">
              <w:rPr>
                <w:rFonts w:ascii="Arial Narrow" w:hAnsi="Arial Narrow"/>
                <w:noProof/>
              </w:rPr>
              <w:t>that led to improvements.</w:t>
            </w:r>
          </w:p>
          <w:p w14:paraId="3F931774" w14:textId="54304975" w:rsidR="008E7E89" w:rsidRPr="00892DC7" w:rsidRDefault="008E7E89" w:rsidP="00446984">
            <w:pPr>
              <w:numPr>
                <w:ilvl w:val="0"/>
                <w:numId w:val="1"/>
              </w:numPr>
              <w:rPr>
                <w:rFonts w:ascii="Arial Narrow" w:hAnsi="Arial Narrow"/>
                <w:noProof/>
              </w:rPr>
            </w:pPr>
            <w:r>
              <w:rPr>
                <w:rFonts w:ascii="Arial Narrow" w:hAnsi="Arial Narrow"/>
                <w:noProof/>
              </w:rPr>
              <w:t xml:space="preserve">Literacy skills- extended writing. </w:t>
            </w:r>
          </w:p>
          <w:p w14:paraId="209DDFA7" w14:textId="77777777" w:rsidR="007E6EAF" w:rsidRDefault="007E6EAF" w:rsidP="00446984">
            <w:pPr>
              <w:rPr>
                <w:rFonts w:ascii="Arial Narrow" w:hAnsi="Arial Narrow"/>
                <w:noProof/>
              </w:rPr>
            </w:pPr>
            <w:r w:rsidRPr="00892DC7">
              <w:rPr>
                <w:rFonts w:ascii="Arial Narrow" w:hAnsi="Arial Narrow"/>
                <w:noProof/>
              </w:rPr>
              <w:t>At the end students will know</w:t>
            </w:r>
            <w:r>
              <w:rPr>
                <w:rFonts w:ascii="Arial Narrow" w:hAnsi="Arial Narrow"/>
                <w:noProof/>
              </w:rPr>
              <w:t xml:space="preserve"> about:</w:t>
            </w:r>
          </w:p>
          <w:p w14:paraId="04C017B8" w14:textId="64CF0862" w:rsidR="007E6EAF" w:rsidRDefault="008E7E89" w:rsidP="00446984">
            <w:pPr>
              <w:pStyle w:val="ListParagraph"/>
              <w:numPr>
                <w:ilvl w:val="0"/>
                <w:numId w:val="9"/>
              </w:numPr>
              <w:rPr>
                <w:rFonts w:ascii="Arial Narrow" w:hAnsi="Arial Narrow"/>
                <w:noProof/>
              </w:rPr>
            </w:pPr>
            <w:r>
              <w:rPr>
                <w:rFonts w:ascii="Arial Narrow" w:hAnsi="Arial Narrow"/>
                <w:noProof/>
              </w:rPr>
              <w:t xml:space="preserve">The problems </w:t>
            </w:r>
            <w:r w:rsidR="002E76B2">
              <w:rPr>
                <w:rFonts w:ascii="Arial Narrow" w:hAnsi="Arial Narrow"/>
                <w:noProof/>
              </w:rPr>
              <w:t xml:space="preserve">identified during the period and the ingenuity of indivduals who found solutions. </w:t>
            </w:r>
          </w:p>
          <w:p w14:paraId="758173AF" w14:textId="772BAC73" w:rsidR="002E76B2" w:rsidRDefault="001E00C0" w:rsidP="00446984">
            <w:pPr>
              <w:pStyle w:val="ListParagraph"/>
              <w:numPr>
                <w:ilvl w:val="0"/>
                <w:numId w:val="9"/>
              </w:numPr>
              <w:rPr>
                <w:rFonts w:ascii="Arial Narrow" w:hAnsi="Arial Narrow"/>
                <w:noProof/>
              </w:rPr>
            </w:pPr>
            <w:r>
              <w:rPr>
                <w:rFonts w:ascii="Arial Narrow" w:hAnsi="Arial Narrow"/>
                <w:noProof/>
              </w:rPr>
              <w:t xml:space="preserve">The experiences of working class men, women and children. </w:t>
            </w:r>
          </w:p>
          <w:p w14:paraId="6183B2F5" w14:textId="75CF6F34" w:rsidR="001E00C0" w:rsidRDefault="00AB3442" w:rsidP="00446984">
            <w:pPr>
              <w:pStyle w:val="ListParagraph"/>
              <w:numPr>
                <w:ilvl w:val="0"/>
                <w:numId w:val="9"/>
              </w:numPr>
              <w:rPr>
                <w:rFonts w:ascii="Arial Narrow" w:hAnsi="Arial Narrow"/>
                <w:noProof/>
              </w:rPr>
            </w:pPr>
            <w:r>
              <w:rPr>
                <w:rFonts w:ascii="Arial Narrow" w:hAnsi="Arial Narrow"/>
                <w:noProof/>
              </w:rPr>
              <w:t xml:space="preserve">The problems with public health and the reasons for this. </w:t>
            </w:r>
          </w:p>
          <w:p w14:paraId="31EA2211" w14:textId="38F0D5FB" w:rsidR="00AB3442" w:rsidRPr="00F27163" w:rsidRDefault="00AB3442" w:rsidP="00446984">
            <w:pPr>
              <w:pStyle w:val="ListParagraph"/>
              <w:numPr>
                <w:ilvl w:val="0"/>
                <w:numId w:val="9"/>
              </w:numPr>
              <w:rPr>
                <w:rFonts w:ascii="Arial Narrow" w:hAnsi="Arial Narrow"/>
                <w:noProof/>
              </w:rPr>
            </w:pPr>
            <w:r>
              <w:rPr>
                <w:rFonts w:ascii="Arial Narrow" w:hAnsi="Arial Narrow"/>
                <w:noProof/>
              </w:rPr>
              <w:t xml:space="preserve">The factors that led to improvements in public health. </w:t>
            </w:r>
          </w:p>
          <w:p w14:paraId="585AA9A3" w14:textId="77777777" w:rsidR="007E6EAF" w:rsidRPr="00892DC7" w:rsidRDefault="007E6EAF" w:rsidP="00446984">
            <w:pPr>
              <w:rPr>
                <w:rFonts w:ascii="Arial Narrow" w:hAnsi="Arial Narrow"/>
                <w:noProof/>
              </w:rPr>
            </w:pPr>
            <w:r w:rsidRPr="00892DC7">
              <w:rPr>
                <w:rFonts w:ascii="Arial Narrow" w:hAnsi="Arial Narrow"/>
                <w:noProof/>
              </w:rPr>
              <w:t>Students will be able to:</w:t>
            </w:r>
          </w:p>
          <w:p w14:paraId="292AAA1C" w14:textId="5C432FE9" w:rsidR="007E6EAF" w:rsidRDefault="00913220" w:rsidP="00446984">
            <w:pPr>
              <w:numPr>
                <w:ilvl w:val="0"/>
                <w:numId w:val="2"/>
              </w:numPr>
              <w:rPr>
                <w:rFonts w:ascii="Arial Narrow" w:hAnsi="Arial Narrow"/>
                <w:noProof/>
              </w:rPr>
            </w:pPr>
            <w:r>
              <w:rPr>
                <w:rFonts w:ascii="Arial Narrow" w:hAnsi="Arial Narrow"/>
                <w:noProof/>
              </w:rPr>
              <w:t xml:space="preserve">Explain that the Industrial Revolution had both positive and negative impacts on people’s lives. </w:t>
            </w:r>
          </w:p>
          <w:p w14:paraId="5F50252F" w14:textId="77777777" w:rsidR="00D939B3" w:rsidRDefault="00D939B3" w:rsidP="00446984">
            <w:pPr>
              <w:numPr>
                <w:ilvl w:val="0"/>
                <w:numId w:val="2"/>
              </w:numPr>
              <w:rPr>
                <w:rFonts w:ascii="Arial Narrow" w:hAnsi="Arial Narrow"/>
                <w:noProof/>
              </w:rPr>
            </w:pPr>
            <w:r>
              <w:rPr>
                <w:rFonts w:ascii="Arial Narrow" w:hAnsi="Arial Narrow"/>
                <w:noProof/>
              </w:rPr>
              <w:t>Explain that the Industrial Revolution brought dramatic change</w:t>
            </w:r>
            <w:r w:rsidR="007E6EAF">
              <w:rPr>
                <w:rFonts w:ascii="Arial Narrow" w:hAnsi="Arial Narrow"/>
                <w:noProof/>
              </w:rPr>
              <w:t>.</w:t>
            </w:r>
          </w:p>
          <w:p w14:paraId="64CCAA1E" w14:textId="5DE9F95E" w:rsidR="007E6EAF" w:rsidRPr="00892DC7" w:rsidRDefault="00D939B3" w:rsidP="00446984">
            <w:pPr>
              <w:numPr>
                <w:ilvl w:val="0"/>
                <w:numId w:val="2"/>
              </w:numPr>
              <w:rPr>
                <w:rFonts w:ascii="Arial Narrow" w:hAnsi="Arial Narrow"/>
                <w:noProof/>
              </w:rPr>
            </w:pPr>
            <w:r>
              <w:rPr>
                <w:rFonts w:ascii="Arial Narrow" w:hAnsi="Arial Narrow"/>
                <w:noProof/>
              </w:rPr>
              <w:t xml:space="preserve">Explain why public health was so poor and how a varity of factors led to change. </w:t>
            </w:r>
            <w:r w:rsidR="007E6EAF">
              <w:rPr>
                <w:rFonts w:ascii="Arial Narrow" w:hAnsi="Arial Narrow"/>
                <w:noProof/>
              </w:rPr>
              <w:t xml:space="preserve"> </w:t>
            </w:r>
          </w:p>
          <w:p w14:paraId="1AA738B6" w14:textId="77777777" w:rsidR="007E6EAF" w:rsidRPr="00892DC7" w:rsidRDefault="007E6EAF" w:rsidP="00446984">
            <w:pPr>
              <w:rPr>
                <w:rFonts w:ascii="Arial Narrow" w:hAnsi="Arial Narrow"/>
                <w:noProof/>
              </w:rPr>
            </w:pPr>
          </w:p>
        </w:tc>
      </w:tr>
      <w:tr w:rsidR="007E6EAF" w14:paraId="70FB70DB" w14:textId="77777777" w:rsidTr="00446984">
        <w:tc>
          <w:tcPr>
            <w:tcW w:w="15388" w:type="dxa"/>
          </w:tcPr>
          <w:p w14:paraId="13CE8889" w14:textId="77777777" w:rsidR="007E6EAF" w:rsidRPr="00892DC7" w:rsidRDefault="007E6EAF" w:rsidP="00446984">
            <w:pPr>
              <w:rPr>
                <w:rFonts w:ascii="Arial Narrow" w:hAnsi="Arial Narrow"/>
                <w:noProof/>
              </w:rPr>
            </w:pPr>
            <w:r w:rsidRPr="00892DC7">
              <w:rPr>
                <w:rFonts w:ascii="Arial Narrow" w:hAnsi="Arial Narrow"/>
                <w:b/>
                <w:bCs/>
                <w:noProof/>
              </w:rPr>
              <w:t>Key terms and vocabulary:</w:t>
            </w:r>
          </w:p>
          <w:p w14:paraId="7558BA65" w14:textId="77777777" w:rsidR="007E6EAF" w:rsidRPr="00892DC7" w:rsidRDefault="007E6EAF" w:rsidP="00446984">
            <w:pPr>
              <w:rPr>
                <w:rFonts w:ascii="Arial Narrow" w:hAnsi="Arial Narrow"/>
                <w:noProof/>
              </w:rPr>
            </w:pPr>
            <w:r w:rsidRPr="00892DC7">
              <w:rPr>
                <w:rFonts w:ascii="Arial Narrow" w:hAnsi="Arial Narrow"/>
                <w:noProof/>
              </w:rPr>
              <w:t>Through the activities in this unit students will be able to understand, use and spell correctly the following words:</w:t>
            </w:r>
          </w:p>
          <w:p w14:paraId="1A09DB29" w14:textId="0FB66E63" w:rsidR="002C4ED0" w:rsidRPr="00337EE9" w:rsidRDefault="007E6EAF" w:rsidP="002C4ED0">
            <w:pPr>
              <w:rPr>
                <w:rFonts w:ascii="Arial Narrow" w:hAnsi="Arial Narrow"/>
              </w:rPr>
            </w:pPr>
            <w:r w:rsidRPr="00892DC7">
              <w:rPr>
                <w:rFonts w:ascii="Arial Narrow" w:hAnsi="Arial Narrow"/>
                <w:b/>
                <w:bCs/>
                <w:noProof/>
              </w:rPr>
              <w:t xml:space="preserve">Key terms: </w:t>
            </w:r>
            <w:r w:rsidR="002C4ED0" w:rsidRPr="006014A8">
              <w:rPr>
                <w:rFonts w:ascii="Arial Narrow" w:hAnsi="Arial Narrow"/>
              </w:rPr>
              <w:t xml:space="preserve">Industrial revolution, </w:t>
            </w:r>
            <w:r w:rsidR="002C4ED0">
              <w:rPr>
                <w:rFonts w:ascii="Arial Narrow" w:hAnsi="Arial Narrow"/>
              </w:rPr>
              <w:t>urban, rural, urbanisation, science, technology, selective breeding, spinning, weaving, engineer, canal, steam engine, temperance, disease, bacteria, Cottonopolis, domestic system, factory system, population growth, labourers, apprentices, apprenticeship, navvies, navvying, textile factories, looms, deafening, poor relief, scavenger, public health, cholera, epidemics, infectious, government, conceive, sewer, sewerage, ratepayers, sanitary, individuals, government action, chance events, science and technology, civil servant, drainage, medical officer, overcrowded, water pump, cesspit, germ theory, bacteria, pollution, education, campaigner, engineer</w:t>
            </w:r>
          </w:p>
          <w:p w14:paraId="67F3B198" w14:textId="07298499" w:rsidR="007E6EAF" w:rsidRPr="00892DC7" w:rsidRDefault="00D939B3" w:rsidP="002C4ED0">
            <w:pPr>
              <w:ind w:left="360"/>
              <w:rPr>
                <w:rFonts w:ascii="Arial Narrow" w:hAnsi="Arial Narrow"/>
                <w:noProof/>
              </w:rPr>
            </w:pPr>
            <w:r>
              <w:rPr>
                <w:rFonts w:ascii="Arial Narrow" w:hAnsi="Arial Narrow"/>
              </w:rPr>
              <w:t xml:space="preserve"> </w:t>
            </w:r>
          </w:p>
          <w:p w14:paraId="0AF10CA2" w14:textId="77777777" w:rsidR="007E6EAF" w:rsidRPr="00892DC7" w:rsidRDefault="007E6EAF" w:rsidP="00446984">
            <w:pPr>
              <w:rPr>
                <w:rFonts w:ascii="Arial Narrow" w:hAnsi="Arial Narrow"/>
                <w:noProof/>
              </w:rPr>
            </w:pPr>
            <w:r w:rsidRPr="00892DC7">
              <w:rPr>
                <w:rFonts w:ascii="Arial Narrow" w:hAnsi="Arial Narrow"/>
                <w:b/>
                <w:bCs/>
                <w:noProof/>
              </w:rPr>
              <w:t>Assessment Opportunities</w:t>
            </w:r>
          </w:p>
          <w:p w14:paraId="5C7E525B" w14:textId="134F101F" w:rsidR="007E6EAF" w:rsidRPr="00892DC7" w:rsidRDefault="008D7EC3" w:rsidP="00446984">
            <w:pPr>
              <w:rPr>
                <w:rFonts w:ascii="Arial Narrow" w:hAnsi="Arial Narrow"/>
                <w:noProof/>
              </w:rPr>
            </w:pPr>
            <w:r>
              <w:rPr>
                <w:rFonts w:ascii="Arial Narrow" w:hAnsi="Arial Narrow"/>
                <w:noProof/>
              </w:rPr>
              <w:t>Students will produce a BIG WRITE which will demonstrate</w:t>
            </w:r>
            <w:r w:rsidR="007E6EAF" w:rsidRPr="00892DC7">
              <w:rPr>
                <w:rFonts w:ascii="Arial Narrow" w:hAnsi="Arial Narrow"/>
                <w:noProof/>
              </w:rPr>
              <w:t>:</w:t>
            </w:r>
          </w:p>
          <w:p w14:paraId="752A4D0A" w14:textId="77777777" w:rsidR="007E6EAF" w:rsidRDefault="007E6EAF" w:rsidP="00446984">
            <w:pPr>
              <w:numPr>
                <w:ilvl w:val="0"/>
                <w:numId w:val="4"/>
              </w:numPr>
              <w:rPr>
                <w:rFonts w:ascii="Arial Narrow" w:hAnsi="Arial Narrow"/>
                <w:noProof/>
              </w:rPr>
            </w:pPr>
            <w:r>
              <w:rPr>
                <w:rFonts w:ascii="Arial Narrow" w:hAnsi="Arial Narrow"/>
                <w:noProof/>
              </w:rPr>
              <w:t>Students’ literacy skills.</w:t>
            </w:r>
          </w:p>
          <w:p w14:paraId="72DA6C9E" w14:textId="77777777" w:rsidR="007E6EAF" w:rsidRDefault="007E6EAF" w:rsidP="00446984">
            <w:pPr>
              <w:numPr>
                <w:ilvl w:val="0"/>
                <w:numId w:val="4"/>
              </w:numPr>
              <w:rPr>
                <w:rFonts w:ascii="Arial Narrow" w:hAnsi="Arial Narrow"/>
                <w:noProof/>
              </w:rPr>
            </w:pPr>
            <w:r>
              <w:rPr>
                <w:rFonts w:ascii="Arial Narrow" w:hAnsi="Arial Narrow"/>
                <w:noProof/>
              </w:rPr>
              <w:t xml:space="preserve">Students’ writing independence </w:t>
            </w:r>
          </w:p>
          <w:p w14:paraId="4085F07F" w14:textId="77777777" w:rsidR="007E6EAF" w:rsidRDefault="007E6EAF" w:rsidP="00446984">
            <w:pPr>
              <w:numPr>
                <w:ilvl w:val="0"/>
                <w:numId w:val="4"/>
              </w:numPr>
              <w:rPr>
                <w:rFonts w:ascii="Arial Narrow" w:hAnsi="Arial Narrow"/>
                <w:noProof/>
              </w:rPr>
            </w:pPr>
            <w:r>
              <w:rPr>
                <w:rFonts w:ascii="Arial Narrow" w:hAnsi="Arial Narrow"/>
                <w:noProof/>
              </w:rPr>
              <w:lastRenderedPageBreak/>
              <w:t>Reveal their awareness of key features of each period</w:t>
            </w:r>
          </w:p>
          <w:p w14:paraId="6D67FECB" w14:textId="77777777" w:rsidR="007E6EAF" w:rsidRDefault="007E6EAF" w:rsidP="00446984">
            <w:pPr>
              <w:numPr>
                <w:ilvl w:val="0"/>
                <w:numId w:val="4"/>
              </w:numPr>
              <w:rPr>
                <w:rFonts w:ascii="Arial Narrow" w:hAnsi="Arial Narrow"/>
                <w:noProof/>
              </w:rPr>
            </w:pPr>
            <w:r>
              <w:rPr>
                <w:rFonts w:ascii="Arial Narrow" w:hAnsi="Arial Narrow"/>
                <w:noProof/>
              </w:rPr>
              <w:t>Reveal their understanding of change over time.</w:t>
            </w:r>
          </w:p>
          <w:p w14:paraId="49A69699" w14:textId="77777777" w:rsidR="007E6EAF" w:rsidRDefault="007E6EAF" w:rsidP="00446984">
            <w:pPr>
              <w:numPr>
                <w:ilvl w:val="0"/>
                <w:numId w:val="4"/>
              </w:numPr>
              <w:rPr>
                <w:rFonts w:ascii="Arial Narrow" w:hAnsi="Arial Narrow"/>
                <w:noProof/>
              </w:rPr>
            </w:pPr>
            <w:r>
              <w:rPr>
                <w:rFonts w:ascii="Arial Narrow" w:hAnsi="Arial Narrow"/>
                <w:noProof/>
              </w:rPr>
              <w:t xml:space="preserve">Reveal their understanding of causes. </w:t>
            </w:r>
          </w:p>
          <w:p w14:paraId="16EC584E" w14:textId="77777777" w:rsidR="007E6EAF" w:rsidRDefault="007E6EAF" w:rsidP="00446984">
            <w:pPr>
              <w:numPr>
                <w:ilvl w:val="0"/>
                <w:numId w:val="4"/>
              </w:numPr>
              <w:rPr>
                <w:rFonts w:ascii="Arial Narrow" w:hAnsi="Arial Narrow"/>
                <w:noProof/>
              </w:rPr>
            </w:pPr>
            <w:r>
              <w:rPr>
                <w:rFonts w:ascii="Arial Narrow" w:hAnsi="Arial Narrow"/>
                <w:noProof/>
              </w:rPr>
              <w:t xml:space="preserve">Empathy. </w:t>
            </w:r>
          </w:p>
          <w:p w14:paraId="04047152" w14:textId="77777777" w:rsidR="007E6EAF" w:rsidRDefault="007E6EAF" w:rsidP="00446984">
            <w:pPr>
              <w:ind w:left="360"/>
              <w:rPr>
                <w:rFonts w:ascii="Arial Narrow" w:hAnsi="Arial Narrow"/>
                <w:noProof/>
              </w:rPr>
            </w:pPr>
            <w:r>
              <w:rPr>
                <w:rFonts w:ascii="Arial Narrow" w:hAnsi="Arial Narrow"/>
                <w:noProof/>
              </w:rPr>
              <w:t xml:space="preserve">Every lesson offers oppprtunity for formative assessment, for example, spelling checks, quick quizzes, source analysis. </w:t>
            </w:r>
          </w:p>
          <w:p w14:paraId="397C071E" w14:textId="77777777" w:rsidR="007E6EAF" w:rsidRPr="006C1C49" w:rsidRDefault="007E6EAF" w:rsidP="00446984">
            <w:pPr>
              <w:ind w:left="360"/>
              <w:rPr>
                <w:rFonts w:ascii="Arial Narrow" w:hAnsi="Arial Narrow"/>
                <w:noProof/>
              </w:rPr>
            </w:pPr>
          </w:p>
          <w:p w14:paraId="6629E9CE" w14:textId="77777777" w:rsidR="007E6EAF" w:rsidRPr="00892DC7" w:rsidRDefault="007E6EAF" w:rsidP="00446984">
            <w:pPr>
              <w:rPr>
                <w:rFonts w:ascii="Arial Narrow" w:hAnsi="Arial Narrow"/>
                <w:noProof/>
              </w:rPr>
            </w:pPr>
          </w:p>
        </w:tc>
      </w:tr>
      <w:tr w:rsidR="007E6EAF" w14:paraId="76EB9B90" w14:textId="77777777" w:rsidTr="00446984">
        <w:tc>
          <w:tcPr>
            <w:tcW w:w="15388" w:type="dxa"/>
          </w:tcPr>
          <w:p w14:paraId="79256669" w14:textId="77777777" w:rsidR="007E6EAF" w:rsidRPr="00892DC7" w:rsidRDefault="007E6EAF" w:rsidP="00446984">
            <w:pPr>
              <w:rPr>
                <w:rFonts w:ascii="Arial Narrow" w:hAnsi="Arial Narrow"/>
                <w:noProof/>
              </w:rPr>
            </w:pPr>
            <w:r w:rsidRPr="00892DC7">
              <w:rPr>
                <w:rFonts w:ascii="Arial Narrow" w:hAnsi="Arial Narrow"/>
                <w:b/>
                <w:bCs/>
                <w:noProof/>
              </w:rPr>
              <w:lastRenderedPageBreak/>
              <w:t>Links to 2014 National Curriculum</w:t>
            </w:r>
          </w:p>
          <w:p w14:paraId="2AD6B6DE" w14:textId="77777777" w:rsidR="007E6EAF" w:rsidRPr="00892DC7" w:rsidRDefault="007E6EAF" w:rsidP="00446984">
            <w:pPr>
              <w:rPr>
                <w:rFonts w:ascii="Arial Narrow" w:hAnsi="Arial Narrow"/>
                <w:noProof/>
              </w:rPr>
            </w:pPr>
            <w:r w:rsidRPr="00892DC7">
              <w:rPr>
                <w:rFonts w:ascii="Arial Narrow" w:hAnsi="Arial Narrow"/>
                <w:noProof/>
              </w:rPr>
              <w:t xml:space="preserve">Content knowledge: </w:t>
            </w:r>
          </w:p>
          <w:p w14:paraId="41C3760D" w14:textId="75F2B68B" w:rsidR="007E6EAF" w:rsidRDefault="00284346" w:rsidP="00446984">
            <w:pPr>
              <w:numPr>
                <w:ilvl w:val="0"/>
                <w:numId w:val="5"/>
              </w:numPr>
              <w:rPr>
                <w:rFonts w:ascii="Arial Narrow" w:hAnsi="Arial Narrow"/>
                <w:noProof/>
              </w:rPr>
            </w:pPr>
            <w:r>
              <w:rPr>
                <w:rFonts w:ascii="Arial Narrow" w:hAnsi="Arial Narrow"/>
                <w:noProof/>
              </w:rPr>
              <w:t xml:space="preserve">Britain as the first </w:t>
            </w:r>
            <w:r w:rsidR="00602CFF">
              <w:rPr>
                <w:rFonts w:ascii="Arial Narrow" w:hAnsi="Arial Narrow"/>
                <w:noProof/>
              </w:rPr>
              <w:t>i</w:t>
            </w:r>
            <w:r>
              <w:rPr>
                <w:rFonts w:ascii="Arial Narrow" w:hAnsi="Arial Narrow"/>
                <w:noProof/>
              </w:rPr>
              <w:t>ndustrial nation</w:t>
            </w:r>
            <w:r w:rsidR="00602CFF">
              <w:rPr>
                <w:rFonts w:ascii="Arial Narrow" w:hAnsi="Arial Narrow"/>
                <w:noProof/>
              </w:rPr>
              <w:t xml:space="preserve">- the impact on society. </w:t>
            </w:r>
          </w:p>
          <w:p w14:paraId="0294AC84" w14:textId="7F0E8C62" w:rsidR="007E6EAF" w:rsidRDefault="007E6EAF" w:rsidP="00446984">
            <w:pPr>
              <w:rPr>
                <w:rFonts w:ascii="Arial Narrow" w:hAnsi="Arial Narrow"/>
                <w:noProof/>
              </w:rPr>
            </w:pPr>
            <w:r w:rsidRPr="00892DC7">
              <w:rPr>
                <w:rFonts w:ascii="Arial Narrow" w:hAnsi="Arial Narrow"/>
                <w:noProof/>
              </w:rPr>
              <w:t>Disciplinary knowledge:</w:t>
            </w:r>
          </w:p>
          <w:p w14:paraId="6C2C7F5D" w14:textId="016FF416" w:rsidR="00FD2977" w:rsidRPr="00FD2977" w:rsidRDefault="00183E47" w:rsidP="00FD2977">
            <w:pPr>
              <w:pStyle w:val="ListParagraph"/>
              <w:numPr>
                <w:ilvl w:val="0"/>
                <w:numId w:val="10"/>
              </w:numPr>
              <w:rPr>
                <w:rFonts w:ascii="Arial Narrow" w:hAnsi="Arial Narrow"/>
                <w:noProof/>
              </w:rPr>
            </w:pPr>
            <w:r>
              <w:rPr>
                <w:rFonts w:ascii="Arial Narrow" w:hAnsi="Arial Narrow"/>
                <w:noProof/>
              </w:rPr>
              <w:t xml:space="preserve">Understand historical </w:t>
            </w:r>
            <w:r w:rsidR="007B2619">
              <w:rPr>
                <w:rFonts w:ascii="Arial Narrow" w:hAnsi="Arial Narrow"/>
                <w:noProof/>
              </w:rPr>
              <w:t>concepts such as continuity and change, cause and consequence, similarity</w:t>
            </w:r>
            <w:r w:rsidR="004B7B23">
              <w:rPr>
                <w:rFonts w:ascii="Arial Narrow" w:hAnsi="Arial Narrow"/>
                <w:noProof/>
              </w:rPr>
              <w:t>, difference and significance, and use them to make connections, draw connections</w:t>
            </w:r>
            <w:r w:rsidR="00132A2B">
              <w:rPr>
                <w:rFonts w:ascii="Arial Narrow" w:hAnsi="Arial Narrow"/>
                <w:noProof/>
              </w:rPr>
              <w:t xml:space="preserve">, draw contrasts, analyse trends, frame historically-valid questions and create </w:t>
            </w:r>
            <w:r w:rsidR="0042274F">
              <w:rPr>
                <w:rFonts w:ascii="Arial Narrow" w:hAnsi="Arial Narrow"/>
                <w:noProof/>
              </w:rPr>
              <w:t xml:space="preserve">their own </w:t>
            </w:r>
            <w:r w:rsidR="00A744C0">
              <w:rPr>
                <w:rFonts w:ascii="Arial Narrow" w:hAnsi="Arial Narrow"/>
                <w:noProof/>
              </w:rPr>
              <w:t>structured accounts, including written narratives and a</w:t>
            </w:r>
            <w:r w:rsidR="007F43E5">
              <w:rPr>
                <w:rFonts w:ascii="Arial Narrow" w:hAnsi="Arial Narrow"/>
                <w:noProof/>
              </w:rPr>
              <w:t xml:space="preserve">nalyses. </w:t>
            </w:r>
          </w:p>
          <w:p w14:paraId="04F36452" w14:textId="3DB0CBF0" w:rsidR="007E6EAF" w:rsidRPr="007F43E5" w:rsidRDefault="007E6EAF" w:rsidP="00446984">
            <w:pPr>
              <w:numPr>
                <w:ilvl w:val="0"/>
                <w:numId w:val="6"/>
              </w:numPr>
              <w:rPr>
                <w:rFonts w:ascii="Arial Narrow" w:hAnsi="Arial Narrow"/>
                <w:noProof/>
              </w:rPr>
            </w:pPr>
            <w:r w:rsidRPr="007F43E5">
              <w:rPr>
                <w:rFonts w:ascii="Arial Narrow" w:hAnsi="Arial Narrow"/>
                <w:noProof/>
              </w:rPr>
              <w:t>Pursue historically valid enquiries.</w:t>
            </w:r>
            <w:r w:rsidR="007F43E5" w:rsidRPr="007F43E5">
              <w:rPr>
                <w:rFonts w:ascii="Arial Narrow" w:hAnsi="Arial Narrow"/>
                <w:noProof/>
              </w:rPr>
              <w:t xml:space="preserve"> </w:t>
            </w:r>
          </w:p>
          <w:p w14:paraId="085C6294" w14:textId="77777777" w:rsidR="007E6EAF" w:rsidRPr="00892DC7" w:rsidRDefault="007E6EAF" w:rsidP="00446984">
            <w:pPr>
              <w:numPr>
                <w:ilvl w:val="0"/>
                <w:numId w:val="6"/>
              </w:numPr>
              <w:rPr>
                <w:rFonts w:ascii="Arial Narrow" w:hAnsi="Arial Narrow"/>
                <w:noProof/>
              </w:rPr>
            </w:pPr>
            <w:r>
              <w:rPr>
                <w:rFonts w:ascii="Arial Narrow" w:hAnsi="Arial Narrow"/>
                <w:noProof/>
              </w:rPr>
              <w:t xml:space="preserve">Combine overview and depth studies to help understand both the long arc of development and the complexity of specific aspects of the content. </w:t>
            </w:r>
          </w:p>
          <w:p w14:paraId="5B3E7180" w14:textId="77777777" w:rsidR="007E6EAF" w:rsidRPr="00892DC7" w:rsidRDefault="007E6EAF" w:rsidP="00446984">
            <w:pPr>
              <w:rPr>
                <w:rFonts w:ascii="Arial Narrow" w:hAnsi="Arial Narrow"/>
                <w:noProof/>
              </w:rPr>
            </w:pPr>
            <w:r w:rsidRPr="00892DC7">
              <w:rPr>
                <w:rFonts w:ascii="Arial Narrow" w:hAnsi="Arial Narrow"/>
                <w:b/>
                <w:bCs/>
                <w:noProof/>
              </w:rPr>
              <w:t xml:space="preserve">Links to future learning at KS3: </w:t>
            </w:r>
          </w:p>
          <w:p w14:paraId="05951C03" w14:textId="255CEB5F" w:rsidR="007E6EAF" w:rsidRDefault="007176B1" w:rsidP="00446984">
            <w:pPr>
              <w:numPr>
                <w:ilvl w:val="0"/>
                <w:numId w:val="7"/>
              </w:numPr>
              <w:rPr>
                <w:rFonts w:ascii="Arial Narrow" w:hAnsi="Arial Narrow"/>
                <w:noProof/>
              </w:rPr>
            </w:pPr>
            <w:r>
              <w:rPr>
                <w:rFonts w:ascii="Arial Narrow" w:hAnsi="Arial Narrow"/>
                <w:noProof/>
              </w:rPr>
              <w:t xml:space="preserve">The call for greater voting rights </w:t>
            </w:r>
            <w:r w:rsidR="00E6505E">
              <w:rPr>
                <w:rFonts w:ascii="Arial Narrow" w:hAnsi="Arial Narrow"/>
                <w:noProof/>
              </w:rPr>
              <w:t xml:space="preserve">amongst women and working class men </w:t>
            </w:r>
            <w:r>
              <w:rPr>
                <w:rFonts w:ascii="Arial Narrow" w:hAnsi="Arial Narrow"/>
                <w:noProof/>
              </w:rPr>
              <w:t xml:space="preserve">at Peterloo </w:t>
            </w:r>
            <w:r w:rsidR="00E6505E">
              <w:rPr>
                <w:rFonts w:ascii="Arial Narrow" w:hAnsi="Arial Narrow"/>
                <w:noProof/>
              </w:rPr>
              <w:t xml:space="preserve">and the later suffragette movement. </w:t>
            </w:r>
          </w:p>
          <w:p w14:paraId="78BE684F" w14:textId="25F5866A" w:rsidR="00B06D7A" w:rsidRDefault="00F66B86" w:rsidP="00446984">
            <w:pPr>
              <w:numPr>
                <w:ilvl w:val="0"/>
                <w:numId w:val="7"/>
              </w:numPr>
              <w:rPr>
                <w:rFonts w:ascii="Arial Narrow" w:hAnsi="Arial Narrow"/>
                <w:noProof/>
              </w:rPr>
            </w:pPr>
            <w:r>
              <w:rPr>
                <w:rFonts w:ascii="Arial Narrow" w:hAnsi="Arial Narrow"/>
                <w:noProof/>
              </w:rPr>
              <w:t xml:space="preserve">Building a </w:t>
            </w:r>
            <w:r w:rsidR="00C074A9">
              <w:rPr>
                <w:rFonts w:ascii="Arial Narrow" w:hAnsi="Arial Narrow"/>
                <w:noProof/>
              </w:rPr>
              <w:t>picture of the key features of the industrial and colonial period</w:t>
            </w:r>
            <w:r w:rsidR="009E26C1">
              <w:rPr>
                <w:rFonts w:ascii="Arial Narrow" w:hAnsi="Arial Narrow"/>
                <w:noProof/>
              </w:rPr>
              <w:t xml:space="preserve">. </w:t>
            </w:r>
          </w:p>
          <w:p w14:paraId="446050C4" w14:textId="5D418AEE" w:rsidR="007E6EAF" w:rsidRDefault="007E6EAF" w:rsidP="00446984">
            <w:pPr>
              <w:numPr>
                <w:ilvl w:val="0"/>
                <w:numId w:val="7"/>
              </w:numPr>
              <w:rPr>
                <w:rFonts w:ascii="Arial Narrow" w:hAnsi="Arial Narrow"/>
                <w:noProof/>
              </w:rPr>
            </w:pPr>
            <w:r>
              <w:rPr>
                <w:rFonts w:ascii="Arial Narrow" w:hAnsi="Arial Narrow"/>
                <w:noProof/>
              </w:rPr>
              <w:t>Builds on the exploration of politica</w:t>
            </w:r>
            <w:r w:rsidR="009E26C1">
              <w:rPr>
                <w:rFonts w:ascii="Arial Narrow" w:hAnsi="Arial Narrow"/>
                <w:noProof/>
              </w:rPr>
              <w:t>l</w:t>
            </w:r>
            <w:r>
              <w:rPr>
                <w:rFonts w:ascii="Arial Narrow" w:hAnsi="Arial Narrow"/>
                <w:noProof/>
              </w:rPr>
              <w:t xml:space="preserve"> aspects of the period. </w:t>
            </w:r>
          </w:p>
          <w:p w14:paraId="367BA481" w14:textId="0135E3B0" w:rsidR="009E26C1" w:rsidRDefault="009E26C1" w:rsidP="00446984">
            <w:pPr>
              <w:numPr>
                <w:ilvl w:val="0"/>
                <w:numId w:val="7"/>
              </w:numPr>
              <w:rPr>
                <w:rFonts w:ascii="Arial Narrow" w:hAnsi="Arial Narrow"/>
                <w:noProof/>
              </w:rPr>
            </w:pPr>
            <w:r>
              <w:rPr>
                <w:rFonts w:ascii="Arial Narrow" w:hAnsi="Arial Narrow"/>
                <w:noProof/>
              </w:rPr>
              <w:t>Understanding of industrialisation links in with the study of migrant communities</w:t>
            </w:r>
            <w:r w:rsidR="006F7BC5">
              <w:rPr>
                <w:rFonts w:ascii="Arial Narrow" w:hAnsi="Arial Narrow"/>
                <w:noProof/>
              </w:rPr>
              <w:t xml:space="preserve">, including those migrating to Manchester. </w:t>
            </w:r>
          </w:p>
          <w:p w14:paraId="3E075974" w14:textId="4282FCE3" w:rsidR="007E6EAF" w:rsidRPr="00892DC7" w:rsidRDefault="009E26C1" w:rsidP="009E26C1">
            <w:pPr>
              <w:ind w:left="360"/>
              <w:rPr>
                <w:rFonts w:ascii="Arial Narrow" w:hAnsi="Arial Narrow"/>
                <w:noProof/>
              </w:rPr>
            </w:pPr>
            <w:r>
              <w:rPr>
                <w:rFonts w:ascii="Arial Narrow" w:hAnsi="Arial Narrow"/>
                <w:noProof/>
              </w:rPr>
              <w:t xml:space="preserve"> </w:t>
            </w:r>
          </w:p>
          <w:p w14:paraId="3AFF8059" w14:textId="77777777" w:rsidR="007E6EAF" w:rsidRPr="00892DC7" w:rsidRDefault="007E6EAF" w:rsidP="00446984">
            <w:pPr>
              <w:rPr>
                <w:rFonts w:ascii="Arial Narrow" w:hAnsi="Arial Narrow"/>
                <w:noProof/>
              </w:rPr>
            </w:pPr>
          </w:p>
        </w:tc>
      </w:tr>
      <w:tr w:rsidR="007E6EAF" w14:paraId="2E2D6970" w14:textId="77777777" w:rsidTr="00446984">
        <w:tc>
          <w:tcPr>
            <w:tcW w:w="15388" w:type="dxa"/>
          </w:tcPr>
          <w:p w14:paraId="47BBDD38" w14:textId="77777777" w:rsidR="007E6EAF" w:rsidRPr="00892DC7" w:rsidRDefault="007E6EAF" w:rsidP="00446984">
            <w:pPr>
              <w:rPr>
                <w:rFonts w:ascii="Arial Narrow" w:hAnsi="Arial Narrow"/>
                <w:noProof/>
              </w:rPr>
            </w:pPr>
            <w:r w:rsidRPr="00892DC7">
              <w:rPr>
                <w:rFonts w:ascii="Arial Narrow" w:hAnsi="Arial Narrow"/>
                <w:b/>
                <w:bCs/>
                <w:noProof/>
              </w:rPr>
              <w:t xml:space="preserve">Links to future learning at GCSE: </w:t>
            </w:r>
          </w:p>
          <w:p w14:paraId="0D229B91" w14:textId="77777777" w:rsidR="007E6EAF" w:rsidRPr="00892DC7" w:rsidRDefault="007E6EAF" w:rsidP="00446984">
            <w:pPr>
              <w:rPr>
                <w:rFonts w:ascii="Arial Narrow" w:hAnsi="Arial Narrow"/>
                <w:noProof/>
              </w:rPr>
            </w:pPr>
            <w:r w:rsidRPr="00892DC7">
              <w:rPr>
                <w:rFonts w:ascii="Arial Narrow" w:hAnsi="Arial Narrow"/>
                <w:noProof/>
              </w:rPr>
              <w:t>This unit offers a helpful learning foundation for those students choosing to study History at GCSE:</w:t>
            </w:r>
          </w:p>
          <w:p w14:paraId="03B6C493" w14:textId="53A6979E" w:rsidR="007E6EAF" w:rsidRPr="00892DC7" w:rsidRDefault="007E6EAF" w:rsidP="00446984">
            <w:pPr>
              <w:numPr>
                <w:ilvl w:val="0"/>
                <w:numId w:val="8"/>
              </w:numPr>
              <w:rPr>
                <w:rFonts w:ascii="Arial Narrow" w:hAnsi="Arial Narrow"/>
                <w:noProof/>
              </w:rPr>
            </w:pPr>
            <w:r w:rsidRPr="00892DC7">
              <w:rPr>
                <w:rFonts w:ascii="Arial Narrow" w:hAnsi="Arial Narrow"/>
                <w:noProof/>
              </w:rPr>
              <w:t xml:space="preserve">AQA GCSE History- </w:t>
            </w:r>
            <w:r w:rsidR="006F7BC5">
              <w:rPr>
                <w:rFonts w:ascii="Arial Narrow" w:hAnsi="Arial Narrow"/>
                <w:noProof/>
              </w:rPr>
              <w:t>Britain and Health: Public Health 1800s</w:t>
            </w:r>
            <w:r>
              <w:rPr>
                <w:rFonts w:ascii="Arial Narrow" w:hAnsi="Arial Narrow"/>
                <w:noProof/>
              </w:rPr>
              <w:t xml:space="preserve">.  </w:t>
            </w:r>
          </w:p>
          <w:p w14:paraId="159FE60A" w14:textId="77777777" w:rsidR="007E6EAF" w:rsidRPr="00892DC7" w:rsidRDefault="007E6EAF" w:rsidP="00446984">
            <w:pPr>
              <w:numPr>
                <w:ilvl w:val="0"/>
                <w:numId w:val="8"/>
              </w:numPr>
              <w:rPr>
                <w:rFonts w:ascii="Arial Narrow" w:hAnsi="Arial Narrow"/>
                <w:noProof/>
              </w:rPr>
            </w:pPr>
            <w:r w:rsidRPr="00892DC7">
              <w:rPr>
                <w:rFonts w:ascii="Arial Narrow" w:hAnsi="Arial Narrow"/>
                <w:noProof/>
              </w:rPr>
              <w:t xml:space="preserve">Examination skills- Comparison, Handling Evidence, Understanding of Change and Continuity, Literacy Skills, </w:t>
            </w:r>
            <w:r>
              <w:rPr>
                <w:rFonts w:ascii="Arial Narrow" w:hAnsi="Arial Narrow"/>
                <w:noProof/>
              </w:rPr>
              <w:t xml:space="preserve">Empathy, </w:t>
            </w:r>
            <w:r w:rsidRPr="00892DC7">
              <w:rPr>
                <w:rFonts w:ascii="Arial Narrow" w:hAnsi="Arial Narrow"/>
                <w:noProof/>
              </w:rPr>
              <w:t xml:space="preserve">Chronological understanding, Asking historically valid questions. </w:t>
            </w:r>
          </w:p>
          <w:p w14:paraId="3248CEAC" w14:textId="77777777" w:rsidR="007E6EAF" w:rsidRPr="00892DC7" w:rsidRDefault="007E6EAF" w:rsidP="00446984">
            <w:pPr>
              <w:rPr>
                <w:rFonts w:ascii="Arial Narrow" w:hAnsi="Arial Narrow"/>
                <w:noProof/>
              </w:rPr>
            </w:pPr>
          </w:p>
        </w:tc>
      </w:tr>
    </w:tbl>
    <w:p w14:paraId="5572BA77" w14:textId="2D683B14" w:rsidR="002571CB" w:rsidRDefault="002571CB"/>
    <w:p w14:paraId="12AF2B8F" w14:textId="6526D6C0" w:rsidR="002571CB" w:rsidRDefault="002571CB"/>
    <w:p w14:paraId="1E0980BC" w14:textId="6D9C5EDF" w:rsidR="002571CB" w:rsidRDefault="002571CB"/>
    <w:p w14:paraId="22F08228" w14:textId="7FBDF6CB" w:rsidR="002571CB" w:rsidRDefault="002571CB"/>
    <w:p w14:paraId="35B1C7C7" w14:textId="0049E4DB" w:rsidR="002571CB" w:rsidRDefault="002571CB"/>
    <w:p w14:paraId="2DDD4495" w14:textId="1C9CC340" w:rsidR="002571CB" w:rsidRDefault="002571CB"/>
    <w:p w14:paraId="44FB3C2D" w14:textId="75406096" w:rsidR="002571CB" w:rsidRDefault="002571CB"/>
    <w:p w14:paraId="41C65D51" w14:textId="71F6CBF5" w:rsidR="002571CB" w:rsidRDefault="002571CB"/>
    <w:p w14:paraId="0E7DF076" w14:textId="55E0B1E4" w:rsidR="002571CB" w:rsidRDefault="002571CB">
      <w:r>
        <w:rPr>
          <w:noProof/>
        </w:rPr>
        <mc:AlternateContent>
          <mc:Choice Requires="wps">
            <w:drawing>
              <wp:anchor distT="45720" distB="45720" distL="114300" distR="114300" simplePos="0" relativeHeight="251661312" behindDoc="0" locked="0" layoutInCell="1" allowOverlap="1" wp14:anchorId="28156BE5" wp14:editId="7B0AF037">
                <wp:simplePos x="0" y="0"/>
                <wp:positionH relativeFrom="column">
                  <wp:posOffset>1041621</wp:posOffset>
                </wp:positionH>
                <wp:positionV relativeFrom="paragraph">
                  <wp:posOffset>29762</wp:posOffset>
                </wp:positionV>
                <wp:extent cx="6098540" cy="100965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8540" cy="1009650"/>
                        </a:xfrm>
                        <a:prstGeom prst="rect">
                          <a:avLst/>
                        </a:prstGeom>
                        <a:solidFill>
                          <a:srgbClr val="FFFFFF"/>
                        </a:solidFill>
                        <a:ln w="9525">
                          <a:noFill/>
                          <a:miter lim="800000"/>
                          <a:headEnd/>
                          <a:tailEnd/>
                        </a:ln>
                      </wps:spPr>
                      <wps:txbx>
                        <w:txbxContent>
                          <w:p w14:paraId="466374B7" w14:textId="77777777" w:rsidR="002571CB" w:rsidRPr="00F76C72" w:rsidRDefault="002571CB" w:rsidP="002571CB">
                            <w:pPr>
                              <w:rPr>
                                <w:rFonts w:ascii="Arial Narrow" w:hAnsi="Arial Narrow"/>
                                <w:b/>
                                <w:bCs/>
                                <w:sz w:val="24"/>
                                <w:szCs w:val="24"/>
                              </w:rPr>
                            </w:pPr>
                            <w:r w:rsidRPr="00F76C72">
                              <w:rPr>
                                <w:rFonts w:ascii="Arial Narrow" w:hAnsi="Arial Narrow"/>
                                <w:b/>
                                <w:bCs/>
                                <w:sz w:val="24"/>
                                <w:szCs w:val="24"/>
                              </w:rPr>
                              <w:t>Scheme of Work: History</w:t>
                            </w:r>
                          </w:p>
                          <w:p w14:paraId="70817D0D" w14:textId="77777777" w:rsidR="002571CB" w:rsidRPr="00F76C72" w:rsidRDefault="002571CB" w:rsidP="002571CB">
                            <w:pPr>
                              <w:rPr>
                                <w:rFonts w:ascii="Arial Narrow" w:hAnsi="Arial Narrow"/>
                                <w:b/>
                                <w:bCs/>
                                <w:sz w:val="24"/>
                                <w:szCs w:val="24"/>
                              </w:rPr>
                            </w:pPr>
                            <w:r w:rsidRPr="00F76C72">
                              <w:rPr>
                                <w:rFonts w:ascii="Arial Narrow" w:hAnsi="Arial Narrow"/>
                                <w:b/>
                                <w:bCs/>
                                <w:sz w:val="24"/>
                                <w:szCs w:val="24"/>
                              </w:rPr>
                              <w:t>Key Stage 3</w:t>
                            </w:r>
                          </w:p>
                          <w:p w14:paraId="32A73D21" w14:textId="77777777" w:rsidR="002571CB" w:rsidRPr="00F76C72" w:rsidRDefault="002571CB" w:rsidP="002571CB">
                            <w:pPr>
                              <w:rPr>
                                <w:rFonts w:ascii="Arial Narrow" w:hAnsi="Arial Narrow"/>
                                <w:b/>
                                <w:bCs/>
                                <w:sz w:val="24"/>
                                <w:szCs w:val="24"/>
                              </w:rPr>
                            </w:pPr>
                            <w:r w:rsidRPr="00F76C72">
                              <w:rPr>
                                <w:rFonts w:ascii="Arial Narrow" w:hAnsi="Arial Narrow"/>
                                <w:b/>
                                <w:bCs/>
                                <w:sz w:val="24"/>
                                <w:szCs w:val="24"/>
                              </w:rPr>
                              <w:t xml:space="preserve">Year 8: Unit 4 Period Study </w:t>
                            </w:r>
                            <w:r>
                              <w:rPr>
                                <w:rFonts w:ascii="Arial Narrow" w:hAnsi="Arial Narrow"/>
                                <w:b/>
                                <w:bCs/>
                                <w:sz w:val="24"/>
                                <w:szCs w:val="24"/>
                              </w:rPr>
                              <w:t>Understanding Industry and Empire, 1750-1900</w:t>
                            </w:r>
                            <w:r w:rsidRPr="00F76C72">
                              <w:rPr>
                                <w:rFonts w:ascii="Arial Narrow" w:hAnsi="Arial Narrow"/>
                                <w:b/>
                                <w:bCs/>
                                <w:sz w:val="24"/>
                                <w:szCs w:val="24"/>
                              </w:rPr>
                              <w:t xml:space="preserve"> </w:t>
                            </w:r>
                            <w:r>
                              <w:rPr>
                                <w:rFonts w:ascii="Arial Narrow" w:hAnsi="Arial Narrow"/>
                                <w:b/>
                                <w:bCs/>
                                <w:sz w:val="24"/>
                                <w:szCs w:val="24"/>
                              </w:rPr>
                              <w:t>Society and Culture II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156BE5" id="_x0000_s1027" type="#_x0000_t202" style="position:absolute;margin-left:82pt;margin-top:2.35pt;width:480.2pt;height:79.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" stroked="f">
                <v:textbox>
                  <w:txbxContent>
                    <w:p w14:paraId="466374B7" w14:textId="77777777" w:rsidR="002571CB" w:rsidRPr="00F76C72" w:rsidRDefault="002571CB" w:rsidP="002571CB">
                      <w:pPr>
                        <w:rPr>
                          <w:rFonts w:ascii="Arial Narrow" w:hAnsi="Arial Narrow"/>
                          <w:b/>
                          <w:bCs/>
                          <w:sz w:val="24"/>
                          <w:szCs w:val="24"/>
                        </w:rPr>
                      </w:pPr>
                      <w:r w:rsidRPr="00F76C72">
                        <w:rPr>
                          <w:rFonts w:ascii="Arial Narrow" w:hAnsi="Arial Narrow"/>
                          <w:b/>
                          <w:bCs/>
                          <w:sz w:val="24"/>
                          <w:szCs w:val="24"/>
                        </w:rPr>
                        <w:t>Scheme of Work: History</w:t>
                      </w:r>
                    </w:p>
                    <w:p w14:paraId="70817D0D" w14:textId="77777777" w:rsidR="002571CB" w:rsidRPr="00F76C72" w:rsidRDefault="002571CB" w:rsidP="002571CB">
                      <w:pPr>
                        <w:rPr>
                          <w:rFonts w:ascii="Arial Narrow" w:hAnsi="Arial Narrow"/>
                          <w:b/>
                          <w:bCs/>
                          <w:sz w:val="24"/>
                          <w:szCs w:val="24"/>
                        </w:rPr>
                      </w:pPr>
                      <w:r w:rsidRPr="00F76C72">
                        <w:rPr>
                          <w:rFonts w:ascii="Arial Narrow" w:hAnsi="Arial Narrow"/>
                          <w:b/>
                          <w:bCs/>
                          <w:sz w:val="24"/>
                          <w:szCs w:val="24"/>
                        </w:rPr>
                        <w:t>Key Stage 3</w:t>
                      </w:r>
                    </w:p>
                    <w:p w14:paraId="32A73D21" w14:textId="77777777" w:rsidR="002571CB" w:rsidRPr="00F76C72" w:rsidRDefault="002571CB" w:rsidP="002571CB">
                      <w:pPr>
                        <w:rPr>
                          <w:rFonts w:ascii="Arial Narrow" w:hAnsi="Arial Narrow"/>
                          <w:b/>
                          <w:bCs/>
                          <w:sz w:val="24"/>
                          <w:szCs w:val="24"/>
                        </w:rPr>
                      </w:pPr>
                      <w:r w:rsidRPr="00F76C72">
                        <w:rPr>
                          <w:rFonts w:ascii="Arial Narrow" w:hAnsi="Arial Narrow"/>
                          <w:b/>
                          <w:bCs/>
                          <w:sz w:val="24"/>
                          <w:szCs w:val="24"/>
                        </w:rPr>
                        <w:t xml:space="preserve">Year 8: Unit 4 Period Study </w:t>
                      </w:r>
                      <w:r>
                        <w:rPr>
                          <w:rFonts w:ascii="Arial Narrow" w:hAnsi="Arial Narrow"/>
                          <w:b/>
                          <w:bCs/>
                          <w:sz w:val="24"/>
                          <w:szCs w:val="24"/>
                        </w:rPr>
                        <w:t>Understanding Industry and Empire, 1750-1900</w:t>
                      </w:r>
                      <w:r w:rsidRPr="00F76C72">
                        <w:rPr>
                          <w:rFonts w:ascii="Arial Narrow" w:hAnsi="Arial Narrow"/>
                          <w:b/>
                          <w:bCs/>
                          <w:sz w:val="24"/>
                          <w:szCs w:val="24"/>
                        </w:rPr>
                        <w:t xml:space="preserve"> </w:t>
                      </w:r>
                      <w:r>
                        <w:rPr>
                          <w:rFonts w:ascii="Arial Narrow" w:hAnsi="Arial Narrow"/>
                          <w:b/>
                          <w:bCs/>
                          <w:sz w:val="24"/>
                          <w:szCs w:val="24"/>
                        </w:rPr>
                        <w:t>Society and Culture II</w:t>
                      </w:r>
                    </w:p>
                  </w:txbxContent>
                </v:textbox>
                <w10:wrap type="square"/>
              </v:shape>
            </w:pict>
          </mc:Fallback>
        </mc:AlternateContent>
      </w:r>
      <w:r>
        <w:rPr>
          <w:noProof/>
        </w:rPr>
        <w:drawing>
          <wp:inline distT="0" distB="0" distL="0" distR="0" wp14:anchorId="47419B36" wp14:editId="3AEC4494">
            <wp:extent cx="829310" cy="829310"/>
            <wp:effectExtent l="0" t="0" r="889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9310" cy="829310"/>
                    </a:xfrm>
                    <a:prstGeom prst="rect">
                      <a:avLst/>
                    </a:prstGeom>
                    <a:noFill/>
                  </pic:spPr>
                </pic:pic>
              </a:graphicData>
            </a:graphic>
          </wp:inline>
        </w:drawing>
      </w:r>
    </w:p>
    <w:p w14:paraId="614B5C74" w14:textId="2326A62F" w:rsidR="002571CB" w:rsidRDefault="002571CB"/>
    <w:tbl>
      <w:tblPr>
        <w:tblStyle w:val="TableGrid"/>
        <w:tblW w:w="0" w:type="auto"/>
        <w:tblLook w:val="04A0" w:firstRow="1" w:lastRow="0" w:firstColumn="1" w:lastColumn="0" w:noHBand="0" w:noVBand="1"/>
      </w:tblPr>
      <w:tblGrid>
        <w:gridCol w:w="1923"/>
        <w:gridCol w:w="1923"/>
        <w:gridCol w:w="1923"/>
        <w:gridCol w:w="1923"/>
        <w:gridCol w:w="1924"/>
        <w:gridCol w:w="1924"/>
        <w:gridCol w:w="1924"/>
        <w:gridCol w:w="1924"/>
      </w:tblGrid>
      <w:tr w:rsidR="00E94102" w14:paraId="0E45B3D1" w14:textId="77777777" w:rsidTr="00E94102">
        <w:tc>
          <w:tcPr>
            <w:tcW w:w="1923" w:type="dxa"/>
          </w:tcPr>
          <w:p w14:paraId="70941B35" w14:textId="0635C97B" w:rsidR="00E94102" w:rsidRPr="00E94102" w:rsidRDefault="00E94102" w:rsidP="00E94102">
            <w:pPr>
              <w:jc w:val="center"/>
              <w:rPr>
                <w:rFonts w:ascii="Arial Narrow" w:hAnsi="Arial Narrow"/>
                <w:b/>
                <w:bCs/>
              </w:rPr>
            </w:pPr>
            <w:r w:rsidRPr="00E94102">
              <w:rPr>
                <w:rFonts w:ascii="Arial Narrow" w:hAnsi="Arial Narrow"/>
                <w:b/>
                <w:bCs/>
              </w:rPr>
              <w:t>Lesson and WALT</w:t>
            </w:r>
          </w:p>
        </w:tc>
        <w:tc>
          <w:tcPr>
            <w:tcW w:w="1923" w:type="dxa"/>
          </w:tcPr>
          <w:p w14:paraId="7CE4AD92" w14:textId="0860E707" w:rsidR="00E94102" w:rsidRPr="00E94102" w:rsidRDefault="00E94102" w:rsidP="00E94102">
            <w:pPr>
              <w:jc w:val="center"/>
              <w:rPr>
                <w:rFonts w:ascii="Arial Narrow" w:hAnsi="Arial Narrow"/>
                <w:b/>
                <w:bCs/>
              </w:rPr>
            </w:pPr>
            <w:r w:rsidRPr="00E94102">
              <w:rPr>
                <w:rFonts w:ascii="Arial Narrow" w:hAnsi="Arial Narrow"/>
                <w:b/>
                <w:bCs/>
              </w:rPr>
              <w:t>Starter</w:t>
            </w:r>
          </w:p>
        </w:tc>
        <w:tc>
          <w:tcPr>
            <w:tcW w:w="1923" w:type="dxa"/>
          </w:tcPr>
          <w:p w14:paraId="6BE3BAD7" w14:textId="25CD9A7B" w:rsidR="00E94102" w:rsidRPr="00E94102" w:rsidRDefault="00E94102" w:rsidP="00E94102">
            <w:pPr>
              <w:jc w:val="center"/>
              <w:rPr>
                <w:rFonts w:ascii="Arial Narrow" w:hAnsi="Arial Narrow"/>
                <w:b/>
                <w:bCs/>
              </w:rPr>
            </w:pPr>
            <w:r w:rsidRPr="00E94102">
              <w:rPr>
                <w:rFonts w:ascii="Arial Narrow" w:hAnsi="Arial Narrow"/>
                <w:b/>
                <w:bCs/>
              </w:rPr>
              <w:t>Development Activities</w:t>
            </w:r>
          </w:p>
        </w:tc>
        <w:tc>
          <w:tcPr>
            <w:tcW w:w="1923" w:type="dxa"/>
          </w:tcPr>
          <w:p w14:paraId="1A83AD3D" w14:textId="2DC9D822" w:rsidR="00E94102" w:rsidRPr="00E94102" w:rsidRDefault="00E94102" w:rsidP="00E94102">
            <w:pPr>
              <w:jc w:val="center"/>
              <w:rPr>
                <w:rFonts w:ascii="Arial Narrow" w:hAnsi="Arial Narrow"/>
                <w:b/>
                <w:bCs/>
              </w:rPr>
            </w:pPr>
            <w:r w:rsidRPr="00E94102">
              <w:rPr>
                <w:rFonts w:ascii="Arial Narrow" w:hAnsi="Arial Narrow"/>
                <w:b/>
                <w:bCs/>
              </w:rPr>
              <w:t>Plenary</w:t>
            </w:r>
          </w:p>
        </w:tc>
        <w:tc>
          <w:tcPr>
            <w:tcW w:w="1924" w:type="dxa"/>
          </w:tcPr>
          <w:p w14:paraId="4899BCA0" w14:textId="72CE4B0D" w:rsidR="00E94102" w:rsidRPr="00E94102" w:rsidRDefault="00E94102" w:rsidP="00E94102">
            <w:pPr>
              <w:jc w:val="center"/>
              <w:rPr>
                <w:rFonts w:ascii="Arial Narrow" w:hAnsi="Arial Narrow"/>
                <w:b/>
                <w:bCs/>
              </w:rPr>
            </w:pPr>
            <w:r w:rsidRPr="00E94102">
              <w:rPr>
                <w:rFonts w:ascii="Arial Narrow" w:hAnsi="Arial Narrow"/>
                <w:b/>
                <w:bCs/>
              </w:rPr>
              <w:t>Resources</w:t>
            </w:r>
          </w:p>
        </w:tc>
        <w:tc>
          <w:tcPr>
            <w:tcW w:w="1924" w:type="dxa"/>
          </w:tcPr>
          <w:p w14:paraId="4CE61A32" w14:textId="12D228DE" w:rsidR="00E94102" w:rsidRPr="00E94102" w:rsidRDefault="00E94102" w:rsidP="00E94102">
            <w:pPr>
              <w:jc w:val="center"/>
              <w:rPr>
                <w:rFonts w:ascii="Arial Narrow" w:hAnsi="Arial Narrow"/>
                <w:b/>
                <w:bCs/>
              </w:rPr>
            </w:pPr>
            <w:r w:rsidRPr="00E94102">
              <w:rPr>
                <w:rFonts w:ascii="Arial Narrow" w:hAnsi="Arial Narrow"/>
                <w:b/>
                <w:bCs/>
              </w:rPr>
              <w:t>Assessment Opportunities</w:t>
            </w:r>
          </w:p>
        </w:tc>
        <w:tc>
          <w:tcPr>
            <w:tcW w:w="1924" w:type="dxa"/>
          </w:tcPr>
          <w:p w14:paraId="3287C25D" w14:textId="79609611" w:rsidR="00E94102" w:rsidRPr="00E94102" w:rsidRDefault="00E94102" w:rsidP="00E94102">
            <w:pPr>
              <w:jc w:val="center"/>
              <w:rPr>
                <w:rFonts w:ascii="Arial Narrow" w:hAnsi="Arial Narrow"/>
                <w:b/>
                <w:bCs/>
              </w:rPr>
            </w:pPr>
            <w:r w:rsidRPr="00E94102">
              <w:rPr>
                <w:rFonts w:ascii="Arial Narrow" w:hAnsi="Arial Narrow"/>
                <w:b/>
                <w:bCs/>
              </w:rPr>
              <w:t>Key Skills/ Cross-curricular Links</w:t>
            </w:r>
          </w:p>
        </w:tc>
        <w:tc>
          <w:tcPr>
            <w:tcW w:w="1924" w:type="dxa"/>
          </w:tcPr>
          <w:p w14:paraId="1D38273B" w14:textId="5602055D" w:rsidR="00E94102" w:rsidRPr="00E94102" w:rsidRDefault="00E94102" w:rsidP="00E94102">
            <w:pPr>
              <w:jc w:val="center"/>
              <w:rPr>
                <w:rFonts w:ascii="Arial Narrow" w:hAnsi="Arial Narrow"/>
                <w:b/>
                <w:bCs/>
              </w:rPr>
            </w:pPr>
            <w:r w:rsidRPr="00E94102">
              <w:rPr>
                <w:rFonts w:ascii="Arial Narrow" w:hAnsi="Arial Narrow"/>
                <w:b/>
                <w:bCs/>
              </w:rPr>
              <w:t>Cultural Capital/ Careers</w:t>
            </w:r>
          </w:p>
        </w:tc>
      </w:tr>
      <w:tr w:rsidR="00E94102" w14:paraId="3EE32222" w14:textId="77777777" w:rsidTr="00E94102">
        <w:tc>
          <w:tcPr>
            <w:tcW w:w="1923" w:type="dxa"/>
          </w:tcPr>
          <w:p w14:paraId="7CFC327A" w14:textId="4475CAB3" w:rsidR="00F138A5" w:rsidRDefault="00F138A5">
            <w:pPr>
              <w:rPr>
                <w:rFonts w:ascii="Arial Narrow" w:hAnsi="Arial Narrow"/>
                <w:b/>
                <w:bCs/>
              </w:rPr>
            </w:pPr>
            <w:r>
              <w:rPr>
                <w:rFonts w:ascii="Arial Narrow" w:hAnsi="Arial Narrow"/>
                <w:b/>
                <w:bCs/>
              </w:rPr>
              <w:t>Lesson 1 WALT:</w:t>
            </w:r>
          </w:p>
          <w:p w14:paraId="6482CE92" w14:textId="58A99669" w:rsidR="00E94102" w:rsidRDefault="0085223C">
            <w:pPr>
              <w:rPr>
                <w:rFonts w:ascii="Arial Narrow" w:hAnsi="Arial Narrow"/>
              </w:rPr>
            </w:pPr>
            <w:r>
              <w:rPr>
                <w:rFonts w:ascii="Arial Narrow" w:hAnsi="Arial Narrow"/>
              </w:rPr>
              <w:t xml:space="preserve">Gain an overview of the main areas of change between 1750 and 1900. </w:t>
            </w:r>
          </w:p>
          <w:p w14:paraId="2517952A" w14:textId="77777777" w:rsidR="0085223C" w:rsidRDefault="0085223C">
            <w:pPr>
              <w:rPr>
                <w:rFonts w:ascii="Arial Narrow" w:hAnsi="Arial Narrow"/>
              </w:rPr>
            </w:pPr>
            <w:r>
              <w:rPr>
                <w:rFonts w:ascii="Arial Narrow" w:hAnsi="Arial Narrow"/>
              </w:rPr>
              <w:t xml:space="preserve">Understand that developments grew out of contemporary problems and needs and demonstrate the great ingenuity of the people at the time. </w:t>
            </w:r>
          </w:p>
          <w:p w14:paraId="7B9503EC" w14:textId="77777777" w:rsidR="0085223C" w:rsidRDefault="0085223C">
            <w:pPr>
              <w:rPr>
                <w:rFonts w:ascii="Arial Narrow" w:hAnsi="Arial Narrow"/>
              </w:rPr>
            </w:pPr>
          </w:p>
          <w:p w14:paraId="4BB1A33C" w14:textId="77777777" w:rsidR="0085223C" w:rsidRDefault="0085223C">
            <w:pPr>
              <w:rPr>
                <w:rFonts w:ascii="Arial Narrow" w:hAnsi="Arial Narrow"/>
                <w:b/>
                <w:bCs/>
              </w:rPr>
            </w:pPr>
            <w:r>
              <w:rPr>
                <w:rFonts w:ascii="Arial Narrow" w:hAnsi="Arial Narrow"/>
                <w:b/>
                <w:bCs/>
              </w:rPr>
              <w:t>Key Terms:</w:t>
            </w:r>
          </w:p>
          <w:p w14:paraId="231000F1" w14:textId="7E151BE9" w:rsidR="0085223C" w:rsidRPr="006014A8" w:rsidRDefault="006014A8">
            <w:pPr>
              <w:rPr>
                <w:rFonts w:ascii="Arial Narrow" w:hAnsi="Arial Narrow"/>
              </w:rPr>
            </w:pPr>
            <w:r w:rsidRPr="006014A8">
              <w:rPr>
                <w:rFonts w:ascii="Arial Narrow" w:hAnsi="Arial Narrow"/>
              </w:rPr>
              <w:t xml:space="preserve">Industrial revolution, </w:t>
            </w:r>
            <w:r>
              <w:rPr>
                <w:rFonts w:ascii="Arial Narrow" w:hAnsi="Arial Narrow"/>
              </w:rPr>
              <w:t xml:space="preserve">urban, rural, urbanisation, science, technology, selective breeding, spinning, weaving, engineer, canal, steam engine, temperance, disease, bacteria. </w:t>
            </w:r>
          </w:p>
        </w:tc>
        <w:tc>
          <w:tcPr>
            <w:tcW w:w="1923" w:type="dxa"/>
          </w:tcPr>
          <w:p w14:paraId="3800D0E1" w14:textId="40FEA126" w:rsidR="00E94102" w:rsidRPr="00E94102" w:rsidRDefault="0061071D">
            <w:pPr>
              <w:rPr>
                <w:rFonts w:ascii="Arial Narrow" w:hAnsi="Arial Narrow"/>
              </w:rPr>
            </w:pPr>
            <w:r>
              <w:rPr>
                <w:rFonts w:ascii="Arial Narrow" w:hAnsi="Arial Narrow"/>
              </w:rPr>
              <w:t xml:space="preserve">Students are introduced to the painting, ‘Work’ by Ford Maddox Brown. Students are asked to consider 3 questions an historian might ask about the lives of people in the picture. </w:t>
            </w:r>
          </w:p>
        </w:tc>
        <w:tc>
          <w:tcPr>
            <w:tcW w:w="1923" w:type="dxa"/>
          </w:tcPr>
          <w:p w14:paraId="2AF68067" w14:textId="77777777" w:rsidR="00E94102" w:rsidRDefault="0061071D">
            <w:pPr>
              <w:rPr>
                <w:rFonts w:ascii="Arial Narrow" w:hAnsi="Arial Narrow"/>
              </w:rPr>
            </w:pPr>
            <w:r>
              <w:rPr>
                <w:rFonts w:ascii="Arial Narrow" w:hAnsi="Arial Narrow"/>
              </w:rPr>
              <w:t xml:space="preserve">Students looks at a roadmap of events during the period, 1750-1900. Tasks prompt students to consider events. </w:t>
            </w:r>
          </w:p>
          <w:p w14:paraId="5E240752" w14:textId="77777777" w:rsidR="0061071D" w:rsidRDefault="0061071D">
            <w:pPr>
              <w:rPr>
                <w:rFonts w:ascii="Arial Narrow" w:hAnsi="Arial Narrow"/>
              </w:rPr>
            </w:pPr>
          </w:p>
          <w:p w14:paraId="2E53FA5E" w14:textId="77777777" w:rsidR="0061071D" w:rsidRDefault="0061071D">
            <w:pPr>
              <w:rPr>
                <w:rFonts w:ascii="Arial Narrow" w:hAnsi="Arial Narrow"/>
              </w:rPr>
            </w:pPr>
            <w:r>
              <w:rPr>
                <w:rFonts w:ascii="Arial Narrow" w:hAnsi="Arial Narrow"/>
              </w:rPr>
              <w:t xml:space="preserve">Teacher introduces students to the events known as the Industrial Revolution. </w:t>
            </w:r>
          </w:p>
          <w:p w14:paraId="5855DFD3" w14:textId="77777777" w:rsidR="0061071D" w:rsidRDefault="0061071D">
            <w:pPr>
              <w:rPr>
                <w:rFonts w:ascii="Arial Narrow" w:hAnsi="Arial Narrow"/>
              </w:rPr>
            </w:pPr>
          </w:p>
          <w:p w14:paraId="125A0B7A" w14:textId="27D5DAC1" w:rsidR="0061071D" w:rsidRPr="00E94102" w:rsidRDefault="0061071D">
            <w:pPr>
              <w:rPr>
                <w:rFonts w:ascii="Arial Narrow" w:hAnsi="Arial Narrow"/>
              </w:rPr>
            </w:pPr>
            <w:r>
              <w:rPr>
                <w:rFonts w:ascii="Arial Narrow" w:hAnsi="Arial Narrow"/>
              </w:rPr>
              <w:t xml:space="preserve">Thinking History task- students are given a character card and complete a flow chart as they encounter a series of problems. </w:t>
            </w:r>
          </w:p>
        </w:tc>
        <w:tc>
          <w:tcPr>
            <w:tcW w:w="1923" w:type="dxa"/>
          </w:tcPr>
          <w:p w14:paraId="23770297" w14:textId="62AEC216" w:rsidR="00E94102" w:rsidRPr="00E94102" w:rsidRDefault="006014A8">
            <w:pPr>
              <w:rPr>
                <w:rFonts w:ascii="Arial Narrow" w:hAnsi="Arial Narrow"/>
              </w:rPr>
            </w:pPr>
            <w:r>
              <w:rPr>
                <w:rFonts w:ascii="Arial Narrow" w:hAnsi="Arial Narrow"/>
              </w:rPr>
              <w:t xml:space="preserve">Students complete a series of reflection activities based on their completed flow charts. </w:t>
            </w:r>
          </w:p>
        </w:tc>
        <w:tc>
          <w:tcPr>
            <w:tcW w:w="1924" w:type="dxa"/>
          </w:tcPr>
          <w:p w14:paraId="27AB2855" w14:textId="14ED2C9A" w:rsidR="00E94102" w:rsidRPr="00E94102" w:rsidRDefault="006014A8">
            <w:pPr>
              <w:rPr>
                <w:rFonts w:ascii="Arial Narrow" w:hAnsi="Arial Narrow"/>
              </w:rPr>
            </w:pPr>
            <w:r>
              <w:rPr>
                <w:rFonts w:ascii="Arial Narrow" w:hAnsi="Arial Narrow"/>
              </w:rPr>
              <w:t xml:space="preserve">Power-point, character cards, flow charts, Thinking History notes. </w:t>
            </w:r>
          </w:p>
        </w:tc>
        <w:tc>
          <w:tcPr>
            <w:tcW w:w="1924" w:type="dxa"/>
          </w:tcPr>
          <w:p w14:paraId="6C3717AC" w14:textId="293EC19C" w:rsidR="00E94102" w:rsidRPr="00E94102" w:rsidRDefault="006014A8">
            <w:pPr>
              <w:rPr>
                <w:rFonts w:ascii="Arial Narrow" w:hAnsi="Arial Narrow"/>
              </w:rPr>
            </w:pPr>
            <w:r>
              <w:rPr>
                <w:rFonts w:ascii="Arial Narrow" w:hAnsi="Arial Narrow"/>
              </w:rPr>
              <w:t xml:space="preserve">Teacher questioning/ class discussion. Completed flow charts and reflections. </w:t>
            </w:r>
          </w:p>
        </w:tc>
        <w:tc>
          <w:tcPr>
            <w:tcW w:w="1924" w:type="dxa"/>
          </w:tcPr>
          <w:p w14:paraId="189416AD" w14:textId="4D70697C" w:rsidR="00E94102" w:rsidRPr="00E94102" w:rsidRDefault="006014A8">
            <w:pPr>
              <w:rPr>
                <w:rFonts w:ascii="Arial Narrow" w:hAnsi="Arial Narrow"/>
              </w:rPr>
            </w:pPr>
            <w:r>
              <w:rPr>
                <w:rFonts w:ascii="Arial Narrow" w:hAnsi="Arial Narrow"/>
              </w:rPr>
              <w:t xml:space="preserve">Empathy-understanding of contemporary problems and the invention of the people of the time. Understanding of the period. </w:t>
            </w:r>
          </w:p>
        </w:tc>
        <w:tc>
          <w:tcPr>
            <w:tcW w:w="1924" w:type="dxa"/>
          </w:tcPr>
          <w:p w14:paraId="0436A1A0" w14:textId="73219F4C" w:rsidR="00E94102" w:rsidRPr="00E94102" w:rsidRDefault="006014A8">
            <w:pPr>
              <w:rPr>
                <w:rFonts w:ascii="Arial Narrow" w:hAnsi="Arial Narrow"/>
              </w:rPr>
            </w:pPr>
            <w:r>
              <w:rPr>
                <w:rFonts w:ascii="Arial Narrow" w:hAnsi="Arial Narrow"/>
              </w:rPr>
              <w:t xml:space="preserve">Understanding of local history. Challenging some interpretations of the Industrial Revolution. Here students focus on the ingenuity of people looking for the betterment of society. </w:t>
            </w:r>
          </w:p>
        </w:tc>
      </w:tr>
      <w:tr w:rsidR="00E94102" w14:paraId="1E35C615" w14:textId="77777777" w:rsidTr="00E94102">
        <w:tc>
          <w:tcPr>
            <w:tcW w:w="1923" w:type="dxa"/>
          </w:tcPr>
          <w:p w14:paraId="7D1CD4F8" w14:textId="77777777" w:rsidR="00E94102" w:rsidRDefault="006014A8">
            <w:pPr>
              <w:rPr>
                <w:rFonts w:ascii="Arial Narrow" w:hAnsi="Arial Narrow"/>
                <w:b/>
                <w:bCs/>
              </w:rPr>
            </w:pPr>
            <w:r>
              <w:rPr>
                <w:rFonts w:ascii="Arial Narrow" w:hAnsi="Arial Narrow"/>
                <w:b/>
                <w:bCs/>
              </w:rPr>
              <w:t>Lesson 2 WALT:</w:t>
            </w:r>
          </w:p>
          <w:p w14:paraId="1E007859" w14:textId="77777777" w:rsidR="006014A8" w:rsidRDefault="00041BED">
            <w:pPr>
              <w:rPr>
                <w:rFonts w:ascii="Arial Narrow" w:hAnsi="Arial Narrow"/>
              </w:rPr>
            </w:pPr>
            <w:r>
              <w:rPr>
                <w:rFonts w:ascii="Arial Narrow" w:hAnsi="Arial Narrow"/>
              </w:rPr>
              <w:t xml:space="preserve">Be able to explain the movement and growth of </w:t>
            </w:r>
            <w:r w:rsidR="00346CAE">
              <w:rPr>
                <w:rFonts w:ascii="Arial Narrow" w:hAnsi="Arial Narrow"/>
              </w:rPr>
              <w:t xml:space="preserve">the </w:t>
            </w:r>
            <w:r w:rsidR="00346CAE">
              <w:rPr>
                <w:rFonts w:ascii="Arial Narrow" w:hAnsi="Arial Narrow"/>
              </w:rPr>
              <w:lastRenderedPageBreak/>
              <w:t>population in the period 1750-1900.</w:t>
            </w:r>
          </w:p>
          <w:p w14:paraId="33C96D1F" w14:textId="77777777" w:rsidR="00346CAE" w:rsidRDefault="00346CAE">
            <w:pPr>
              <w:rPr>
                <w:rFonts w:ascii="Arial Narrow" w:hAnsi="Arial Narrow"/>
              </w:rPr>
            </w:pPr>
            <w:r>
              <w:rPr>
                <w:rFonts w:ascii="Arial Narrow" w:hAnsi="Arial Narrow"/>
              </w:rPr>
              <w:t>Be able to begin to explain how the Industrial Revolution impacted Manchester.</w:t>
            </w:r>
          </w:p>
          <w:p w14:paraId="373F3926" w14:textId="77777777" w:rsidR="00346CAE" w:rsidRDefault="00346CAE">
            <w:pPr>
              <w:rPr>
                <w:rFonts w:ascii="Arial Narrow" w:hAnsi="Arial Narrow"/>
              </w:rPr>
            </w:pPr>
          </w:p>
          <w:p w14:paraId="2BA45418" w14:textId="77777777" w:rsidR="00346CAE" w:rsidRDefault="00346CAE">
            <w:pPr>
              <w:rPr>
                <w:rFonts w:ascii="Arial Narrow" w:hAnsi="Arial Narrow"/>
                <w:b/>
                <w:bCs/>
              </w:rPr>
            </w:pPr>
            <w:r>
              <w:rPr>
                <w:rFonts w:ascii="Arial Narrow" w:hAnsi="Arial Narrow"/>
                <w:b/>
                <w:bCs/>
              </w:rPr>
              <w:t>Key Terms:</w:t>
            </w:r>
          </w:p>
          <w:p w14:paraId="2AA1563C" w14:textId="02EEB2F1" w:rsidR="00346CAE" w:rsidRPr="00346CAE" w:rsidRDefault="00353CD8">
            <w:pPr>
              <w:rPr>
                <w:rFonts w:ascii="Arial Narrow" w:hAnsi="Arial Narrow"/>
              </w:rPr>
            </w:pPr>
            <w:r>
              <w:rPr>
                <w:rFonts w:ascii="Arial Narrow" w:hAnsi="Arial Narrow"/>
              </w:rPr>
              <w:t xml:space="preserve">Cottonopolis, domestic system, factory system, </w:t>
            </w:r>
            <w:r w:rsidR="00A62D83">
              <w:rPr>
                <w:rFonts w:ascii="Arial Narrow" w:hAnsi="Arial Narrow"/>
              </w:rPr>
              <w:t xml:space="preserve">urban, rural, population growth. </w:t>
            </w:r>
          </w:p>
        </w:tc>
        <w:tc>
          <w:tcPr>
            <w:tcW w:w="1923" w:type="dxa"/>
          </w:tcPr>
          <w:p w14:paraId="72E14FEF" w14:textId="77777777" w:rsidR="00E94102" w:rsidRDefault="00017888">
            <w:pPr>
              <w:rPr>
                <w:rFonts w:ascii="Arial Narrow" w:hAnsi="Arial Narrow"/>
              </w:rPr>
            </w:pPr>
            <w:r>
              <w:rPr>
                <w:rFonts w:ascii="Arial Narrow" w:hAnsi="Arial Narrow"/>
              </w:rPr>
              <w:lastRenderedPageBreak/>
              <w:t>Teacher introduces Britain to Manchester (Cottonopolis)</w:t>
            </w:r>
            <w:r w:rsidR="00003B91">
              <w:rPr>
                <w:rFonts w:ascii="Arial Narrow" w:hAnsi="Arial Narrow"/>
              </w:rPr>
              <w:t xml:space="preserve"> during the Industrial Revolution. </w:t>
            </w:r>
          </w:p>
          <w:p w14:paraId="0A75F426" w14:textId="4C4D748D" w:rsidR="00003B91" w:rsidRPr="00E94102" w:rsidRDefault="00AF1FC0">
            <w:pPr>
              <w:rPr>
                <w:rFonts w:ascii="Arial Narrow" w:hAnsi="Arial Narrow"/>
              </w:rPr>
            </w:pPr>
            <w:r>
              <w:rPr>
                <w:rFonts w:ascii="Arial Narrow" w:hAnsi="Arial Narrow"/>
              </w:rPr>
              <w:lastRenderedPageBreak/>
              <w:t xml:space="preserve">Students identify the differences between an image of the domestic system and the factory system. Teacher should encourage a class discussion of the advantages/ disadvantages of each system. </w:t>
            </w:r>
          </w:p>
        </w:tc>
        <w:tc>
          <w:tcPr>
            <w:tcW w:w="1923" w:type="dxa"/>
          </w:tcPr>
          <w:p w14:paraId="3E403D5C" w14:textId="64B4BB6A" w:rsidR="008D18AF" w:rsidRDefault="008D18AF">
            <w:pPr>
              <w:rPr>
                <w:rFonts w:ascii="Arial Narrow" w:hAnsi="Arial Narrow"/>
              </w:rPr>
            </w:pPr>
            <w:r>
              <w:rPr>
                <w:rFonts w:ascii="Arial Narrow" w:hAnsi="Arial Narrow"/>
              </w:rPr>
              <w:lastRenderedPageBreak/>
              <w:t xml:space="preserve">Using the Thinking History activity students </w:t>
            </w:r>
            <w:r w:rsidR="00EC2141">
              <w:rPr>
                <w:rFonts w:ascii="Arial Narrow" w:hAnsi="Arial Narrow"/>
              </w:rPr>
              <w:t xml:space="preserve">produce a physical representation of the </w:t>
            </w:r>
            <w:r w:rsidR="00EC2141">
              <w:rPr>
                <w:rFonts w:ascii="Arial Narrow" w:hAnsi="Arial Narrow"/>
              </w:rPr>
              <w:lastRenderedPageBreak/>
              <w:t xml:space="preserve">population increase and movement in the period, </w:t>
            </w:r>
            <w:r w:rsidR="0079488A">
              <w:rPr>
                <w:rFonts w:ascii="Arial Narrow" w:hAnsi="Arial Narrow"/>
              </w:rPr>
              <w:t xml:space="preserve">1750-1901. </w:t>
            </w:r>
          </w:p>
          <w:p w14:paraId="6A23F9B1" w14:textId="33437730" w:rsidR="00E94102" w:rsidRPr="00E94102" w:rsidRDefault="00B037BA">
            <w:pPr>
              <w:rPr>
                <w:rFonts w:ascii="Arial Narrow" w:hAnsi="Arial Narrow"/>
              </w:rPr>
            </w:pPr>
            <w:r>
              <w:rPr>
                <w:rFonts w:ascii="Arial Narrow" w:hAnsi="Arial Narrow"/>
              </w:rPr>
              <w:t xml:space="preserve">Using the information on slide 5 students should explain how each factor would have impacted Manchester. </w:t>
            </w:r>
          </w:p>
        </w:tc>
        <w:tc>
          <w:tcPr>
            <w:tcW w:w="1923" w:type="dxa"/>
          </w:tcPr>
          <w:p w14:paraId="012EFBBB" w14:textId="5FF499AF" w:rsidR="00E94102" w:rsidRPr="00E94102" w:rsidRDefault="0079488A">
            <w:pPr>
              <w:rPr>
                <w:rFonts w:ascii="Arial Narrow" w:hAnsi="Arial Narrow"/>
              </w:rPr>
            </w:pPr>
            <w:r>
              <w:rPr>
                <w:rFonts w:ascii="Arial Narrow" w:hAnsi="Arial Narrow"/>
              </w:rPr>
              <w:lastRenderedPageBreak/>
              <w:t xml:space="preserve">Class discussion- conclusions. </w:t>
            </w:r>
          </w:p>
        </w:tc>
        <w:tc>
          <w:tcPr>
            <w:tcW w:w="1924" w:type="dxa"/>
          </w:tcPr>
          <w:p w14:paraId="027BF527" w14:textId="3E2AF65A" w:rsidR="00E94102" w:rsidRPr="00E94102" w:rsidRDefault="0017547C">
            <w:pPr>
              <w:rPr>
                <w:rFonts w:ascii="Arial Narrow" w:hAnsi="Arial Narrow"/>
              </w:rPr>
            </w:pPr>
            <w:r>
              <w:rPr>
                <w:rFonts w:ascii="Arial Narrow" w:hAnsi="Arial Narrow"/>
              </w:rPr>
              <w:t xml:space="preserve">Power-point, </w:t>
            </w:r>
            <w:r w:rsidR="009B5A2E">
              <w:rPr>
                <w:rFonts w:ascii="Arial Narrow" w:hAnsi="Arial Narrow"/>
              </w:rPr>
              <w:t xml:space="preserve">Thinking History activity. </w:t>
            </w:r>
          </w:p>
        </w:tc>
        <w:tc>
          <w:tcPr>
            <w:tcW w:w="1924" w:type="dxa"/>
          </w:tcPr>
          <w:p w14:paraId="68787FD4" w14:textId="2F5491B3" w:rsidR="00E94102" w:rsidRPr="00E94102" w:rsidRDefault="0017547C">
            <w:pPr>
              <w:rPr>
                <w:rFonts w:ascii="Arial Narrow" w:hAnsi="Arial Narrow"/>
              </w:rPr>
            </w:pPr>
            <w:r>
              <w:rPr>
                <w:rFonts w:ascii="Arial Narrow" w:hAnsi="Arial Narrow"/>
              </w:rPr>
              <w:t>Teacher questioning/ class discussion.</w:t>
            </w:r>
          </w:p>
        </w:tc>
        <w:tc>
          <w:tcPr>
            <w:tcW w:w="1924" w:type="dxa"/>
          </w:tcPr>
          <w:p w14:paraId="4B2EC171" w14:textId="77777777" w:rsidR="00E94102" w:rsidRDefault="009B5A2E">
            <w:pPr>
              <w:rPr>
                <w:rFonts w:ascii="Arial Narrow" w:hAnsi="Arial Narrow"/>
              </w:rPr>
            </w:pPr>
            <w:r>
              <w:rPr>
                <w:rFonts w:ascii="Arial Narrow" w:hAnsi="Arial Narrow"/>
              </w:rPr>
              <w:t xml:space="preserve">Change and Continuity. </w:t>
            </w:r>
          </w:p>
          <w:p w14:paraId="71CCE939" w14:textId="67C0A9F9" w:rsidR="009B5A2E" w:rsidRPr="00E94102" w:rsidRDefault="009B5A2E">
            <w:pPr>
              <w:rPr>
                <w:rFonts w:ascii="Arial Narrow" w:hAnsi="Arial Narrow"/>
              </w:rPr>
            </w:pPr>
            <w:r>
              <w:rPr>
                <w:rFonts w:ascii="Arial Narrow" w:hAnsi="Arial Narrow"/>
              </w:rPr>
              <w:t xml:space="preserve">Geography- population growth, urbanisation. </w:t>
            </w:r>
          </w:p>
        </w:tc>
        <w:tc>
          <w:tcPr>
            <w:tcW w:w="1924" w:type="dxa"/>
          </w:tcPr>
          <w:p w14:paraId="5D1C354D" w14:textId="36D4468E" w:rsidR="00E94102" w:rsidRPr="00E94102" w:rsidRDefault="00B0421D">
            <w:pPr>
              <w:rPr>
                <w:rFonts w:ascii="Arial Narrow" w:hAnsi="Arial Narrow"/>
              </w:rPr>
            </w:pPr>
            <w:r>
              <w:rPr>
                <w:rFonts w:ascii="Arial Narrow" w:hAnsi="Arial Narrow"/>
              </w:rPr>
              <w:t>Historian</w:t>
            </w:r>
          </w:p>
        </w:tc>
      </w:tr>
      <w:tr w:rsidR="00E94102" w14:paraId="7A51F151" w14:textId="77777777" w:rsidTr="00E94102">
        <w:tc>
          <w:tcPr>
            <w:tcW w:w="1923" w:type="dxa"/>
          </w:tcPr>
          <w:p w14:paraId="4E4F1564" w14:textId="77777777" w:rsidR="00E94102" w:rsidRDefault="00A62D83">
            <w:pPr>
              <w:rPr>
                <w:rFonts w:ascii="Arial Narrow" w:hAnsi="Arial Narrow"/>
                <w:b/>
                <w:bCs/>
              </w:rPr>
            </w:pPr>
            <w:r>
              <w:rPr>
                <w:rFonts w:ascii="Arial Narrow" w:hAnsi="Arial Narrow"/>
                <w:b/>
                <w:bCs/>
              </w:rPr>
              <w:t>Lesson 3 WALT:</w:t>
            </w:r>
          </w:p>
          <w:p w14:paraId="53487539" w14:textId="77777777" w:rsidR="00A62D83" w:rsidRDefault="002438D8">
            <w:pPr>
              <w:rPr>
                <w:rFonts w:ascii="Arial Narrow" w:hAnsi="Arial Narrow"/>
              </w:rPr>
            </w:pPr>
            <w:r>
              <w:rPr>
                <w:rFonts w:ascii="Arial Narrow" w:hAnsi="Arial Narrow"/>
              </w:rPr>
              <w:t xml:space="preserve">Explain the impact of the Industrial Revolution </w:t>
            </w:r>
            <w:r w:rsidR="00E7059B">
              <w:rPr>
                <w:rFonts w:ascii="Arial Narrow" w:hAnsi="Arial Narrow"/>
              </w:rPr>
              <w:t xml:space="preserve">on people’s working lives. </w:t>
            </w:r>
          </w:p>
          <w:p w14:paraId="4F6AF658" w14:textId="77777777" w:rsidR="00E7059B" w:rsidRDefault="00E7059B">
            <w:pPr>
              <w:rPr>
                <w:rFonts w:ascii="Arial Narrow" w:hAnsi="Arial Narrow"/>
              </w:rPr>
            </w:pPr>
          </w:p>
          <w:p w14:paraId="57F8A693" w14:textId="77777777" w:rsidR="00E7059B" w:rsidRDefault="00E7059B">
            <w:pPr>
              <w:rPr>
                <w:rFonts w:ascii="Arial Narrow" w:hAnsi="Arial Narrow"/>
                <w:b/>
                <w:bCs/>
              </w:rPr>
            </w:pPr>
            <w:r>
              <w:rPr>
                <w:rFonts w:ascii="Arial Narrow" w:hAnsi="Arial Narrow"/>
                <w:b/>
                <w:bCs/>
              </w:rPr>
              <w:t>Key terms:</w:t>
            </w:r>
          </w:p>
          <w:p w14:paraId="0FFCD7D1" w14:textId="1EADF415" w:rsidR="00E7059B" w:rsidRPr="00A61F2F" w:rsidRDefault="00A61F2F">
            <w:pPr>
              <w:rPr>
                <w:rFonts w:ascii="Arial Narrow" w:hAnsi="Arial Narrow"/>
              </w:rPr>
            </w:pPr>
            <w:r>
              <w:rPr>
                <w:rFonts w:ascii="Arial Narrow" w:hAnsi="Arial Narrow"/>
              </w:rPr>
              <w:t xml:space="preserve">Labourers, apprentices, </w:t>
            </w:r>
            <w:r w:rsidR="00E24648">
              <w:rPr>
                <w:rFonts w:ascii="Arial Narrow" w:hAnsi="Arial Narrow"/>
              </w:rPr>
              <w:t xml:space="preserve">apprenticeship, navvies, </w:t>
            </w:r>
            <w:r w:rsidR="007F3043">
              <w:rPr>
                <w:rFonts w:ascii="Arial Narrow" w:hAnsi="Arial Narrow"/>
              </w:rPr>
              <w:t xml:space="preserve">navvying. </w:t>
            </w:r>
          </w:p>
        </w:tc>
        <w:tc>
          <w:tcPr>
            <w:tcW w:w="1923" w:type="dxa"/>
          </w:tcPr>
          <w:p w14:paraId="71F02BA3" w14:textId="01F6A0F3" w:rsidR="00E94102" w:rsidRPr="00E94102" w:rsidRDefault="00E7059B">
            <w:pPr>
              <w:rPr>
                <w:rFonts w:ascii="Arial Narrow" w:hAnsi="Arial Narrow"/>
              </w:rPr>
            </w:pPr>
            <w:r>
              <w:rPr>
                <w:rFonts w:ascii="Arial Narrow" w:hAnsi="Arial Narrow"/>
              </w:rPr>
              <w:t xml:space="preserve">Students are introduced to the work of the historian, Emma Griffith. </w:t>
            </w:r>
          </w:p>
        </w:tc>
        <w:tc>
          <w:tcPr>
            <w:tcW w:w="1923" w:type="dxa"/>
          </w:tcPr>
          <w:p w14:paraId="35070034" w14:textId="77777777" w:rsidR="00E94102" w:rsidRDefault="00350D02">
            <w:pPr>
              <w:rPr>
                <w:rFonts w:ascii="Arial Narrow" w:hAnsi="Arial Narrow"/>
              </w:rPr>
            </w:pPr>
            <w:r>
              <w:rPr>
                <w:rFonts w:ascii="Arial Narrow" w:hAnsi="Arial Narrow"/>
              </w:rPr>
              <w:t xml:space="preserve">Using an A3 sheet and post-it notes, students record notes about the lives of working ‘men’. </w:t>
            </w:r>
          </w:p>
          <w:p w14:paraId="4C1592EC" w14:textId="77777777" w:rsidR="001A51BF" w:rsidRDefault="001A51BF">
            <w:pPr>
              <w:rPr>
                <w:rFonts w:ascii="Arial Narrow" w:hAnsi="Arial Narrow"/>
              </w:rPr>
            </w:pPr>
          </w:p>
          <w:p w14:paraId="25C70DB1" w14:textId="63DFA736" w:rsidR="001A51BF" w:rsidRPr="00E94102" w:rsidRDefault="001A51BF">
            <w:pPr>
              <w:rPr>
                <w:rFonts w:ascii="Arial Narrow" w:hAnsi="Arial Narrow"/>
              </w:rPr>
            </w:pPr>
            <w:r>
              <w:rPr>
                <w:rFonts w:ascii="Arial Narrow" w:hAnsi="Arial Narrow"/>
              </w:rPr>
              <w:t xml:space="preserve">Using their notes students write up a </w:t>
            </w:r>
            <w:r w:rsidR="008738F6">
              <w:rPr>
                <w:rFonts w:ascii="Arial Narrow" w:hAnsi="Arial Narrow"/>
              </w:rPr>
              <w:t xml:space="preserve">BIG WRITE </w:t>
            </w:r>
            <w:r>
              <w:rPr>
                <w:rFonts w:ascii="Arial Narrow" w:hAnsi="Arial Narrow"/>
              </w:rPr>
              <w:t xml:space="preserve">paragraph explaining the impact of the Industrial Revolution on the lives of working men. </w:t>
            </w:r>
          </w:p>
        </w:tc>
        <w:tc>
          <w:tcPr>
            <w:tcW w:w="1923" w:type="dxa"/>
          </w:tcPr>
          <w:p w14:paraId="60651458" w14:textId="74EBF281" w:rsidR="00E94102" w:rsidRPr="00E94102" w:rsidRDefault="001A51BF">
            <w:pPr>
              <w:rPr>
                <w:rFonts w:ascii="Arial Narrow" w:hAnsi="Arial Narrow"/>
              </w:rPr>
            </w:pPr>
            <w:r>
              <w:rPr>
                <w:rFonts w:ascii="Arial Narrow" w:hAnsi="Arial Narrow"/>
              </w:rPr>
              <w:t xml:space="preserve">Students may be invited to read out their paragraphs. </w:t>
            </w:r>
          </w:p>
        </w:tc>
        <w:tc>
          <w:tcPr>
            <w:tcW w:w="1924" w:type="dxa"/>
          </w:tcPr>
          <w:p w14:paraId="20CA5407" w14:textId="765FBA68" w:rsidR="00E94102" w:rsidRPr="00E94102" w:rsidRDefault="00DF2B48">
            <w:pPr>
              <w:rPr>
                <w:rFonts w:ascii="Arial Narrow" w:hAnsi="Arial Narrow"/>
              </w:rPr>
            </w:pPr>
            <w:r>
              <w:rPr>
                <w:rFonts w:ascii="Arial Narrow" w:hAnsi="Arial Narrow"/>
              </w:rPr>
              <w:t xml:space="preserve">Power-point, A3 sheets, post-it notes, information cards. </w:t>
            </w:r>
          </w:p>
        </w:tc>
        <w:tc>
          <w:tcPr>
            <w:tcW w:w="1924" w:type="dxa"/>
          </w:tcPr>
          <w:p w14:paraId="7A81A20E" w14:textId="77777777" w:rsidR="00E94102" w:rsidRDefault="00DF2B48">
            <w:pPr>
              <w:rPr>
                <w:rFonts w:ascii="Arial Narrow" w:hAnsi="Arial Narrow"/>
              </w:rPr>
            </w:pPr>
            <w:r>
              <w:rPr>
                <w:rFonts w:ascii="Arial Narrow" w:hAnsi="Arial Narrow"/>
              </w:rPr>
              <w:t xml:space="preserve">Completed A3 sheets and paragraphs. </w:t>
            </w:r>
          </w:p>
          <w:p w14:paraId="0D066524" w14:textId="71418B15" w:rsidR="00FD755E" w:rsidRPr="00E94102" w:rsidRDefault="00FD755E">
            <w:pPr>
              <w:rPr>
                <w:rFonts w:ascii="Arial Narrow" w:hAnsi="Arial Narrow"/>
              </w:rPr>
            </w:pPr>
          </w:p>
        </w:tc>
        <w:tc>
          <w:tcPr>
            <w:tcW w:w="1924" w:type="dxa"/>
          </w:tcPr>
          <w:p w14:paraId="0F5D53B8" w14:textId="77777777" w:rsidR="00E94102" w:rsidRDefault="007F3043">
            <w:pPr>
              <w:rPr>
                <w:rFonts w:ascii="Arial Narrow" w:hAnsi="Arial Narrow"/>
              </w:rPr>
            </w:pPr>
            <w:r>
              <w:rPr>
                <w:rFonts w:ascii="Arial Narrow" w:hAnsi="Arial Narrow"/>
              </w:rPr>
              <w:t>Literacy- reading, note-making, extended writing.</w:t>
            </w:r>
          </w:p>
          <w:p w14:paraId="4962CC53" w14:textId="400702D3" w:rsidR="007F3043" w:rsidRPr="00E94102" w:rsidRDefault="007F3043">
            <w:pPr>
              <w:rPr>
                <w:rFonts w:ascii="Arial Narrow" w:hAnsi="Arial Narrow"/>
              </w:rPr>
            </w:pPr>
            <w:r>
              <w:rPr>
                <w:rFonts w:ascii="Arial Narrow" w:hAnsi="Arial Narrow"/>
              </w:rPr>
              <w:t>Empathy</w:t>
            </w:r>
            <w:r w:rsidR="00633B98">
              <w:rPr>
                <w:rFonts w:ascii="Arial Narrow" w:hAnsi="Arial Narrow"/>
              </w:rPr>
              <w:t xml:space="preserve">. </w:t>
            </w:r>
          </w:p>
        </w:tc>
        <w:tc>
          <w:tcPr>
            <w:tcW w:w="1924" w:type="dxa"/>
          </w:tcPr>
          <w:p w14:paraId="6E457978" w14:textId="4285171D" w:rsidR="00E94102" w:rsidRPr="00E94102" w:rsidRDefault="00B0421D">
            <w:pPr>
              <w:rPr>
                <w:rFonts w:ascii="Arial Narrow" w:hAnsi="Arial Narrow"/>
              </w:rPr>
            </w:pPr>
            <w:r>
              <w:rPr>
                <w:rFonts w:ascii="Arial Narrow" w:hAnsi="Arial Narrow"/>
              </w:rPr>
              <w:t>Historian</w:t>
            </w:r>
          </w:p>
        </w:tc>
      </w:tr>
      <w:tr w:rsidR="00633B98" w14:paraId="39B3060A" w14:textId="77777777" w:rsidTr="00E94102">
        <w:tc>
          <w:tcPr>
            <w:tcW w:w="1923" w:type="dxa"/>
          </w:tcPr>
          <w:p w14:paraId="4BC9DBFD" w14:textId="77777777" w:rsidR="00633B98" w:rsidRDefault="00633B98">
            <w:pPr>
              <w:rPr>
                <w:rFonts w:ascii="Arial Narrow" w:hAnsi="Arial Narrow"/>
                <w:b/>
                <w:bCs/>
              </w:rPr>
            </w:pPr>
            <w:r>
              <w:rPr>
                <w:rFonts w:ascii="Arial Narrow" w:hAnsi="Arial Narrow"/>
                <w:b/>
                <w:bCs/>
              </w:rPr>
              <w:t>Lesson 4 WALT:</w:t>
            </w:r>
          </w:p>
          <w:p w14:paraId="1CAB6362" w14:textId="77777777" w:rsidR="00E54BB2" w:rsidRDefault="00E54BB2" w:rsidP="00E54BB2">
            <w:pPr>
              <w:rPr>
                <w:rFonts w:ascii="Arial Narrow" w:hAnsi="Arial Narrow"/>
              </w:rPr>
            </w:pPr>
            <w:r>
              <w:rPr>
                <w:rFonts w:ascii="Arial Narrow" w:hAnsi="Arial Narrow"/>
              </w:rPr>
              <w:t xml:space="preserve">Explain the impact of the Industrial Revolution on people’s working lives. </w:t>
            </w:r>
          </w:p>
          <w:p w14:paraId="2495C48E" w14:textId="49C9F0BB" w:rsidR="00633B98" w:rsidRDefault="00633B98">
            <w:pPr>
              <w:rPr>
                <w:rFonts w:ascii="Arial Narrow" w:hAnsi="Arial Narrow"/>
                <w:b/>
                <w:bCs/>
              </w:rPr>
            </w:pPr>
          </w:p>
          <w:p w14:paraId="63250368" w14:textId="43E2C39E" w:rsidR="006350F0" w:rsidRDefault="006350F0">
            <w:pPr>
              <w:rPr>
                <w:rFonts w:ascii="Arial Narrow" w:hAnsi="Arial Narrow"/>
                <w:b/>
                <w:bCs/>
              </w:rPr>
            </w:pPr>
            <w:r>
              <w:rPr>
                <w:rFonts w:ascii="Arial Narrow" w:hAnsi="Arial Narrow"/>
                <w:b/>
                <w:bCs/>
              </w:rPr>
              <w:t>Key Terms:</w:t>
            </w:r>
          </w:p>
          <w:p w14:paraId="6D776BF2" w14:textId="2054E485" w:rsidR="006350F0" w:rsidRPr="00337EE9" w:rsidRDefault="00337EE9">
            <w:pPr>
              <w:rPr>
                <w:rFonts w:ascii="Arial Narrow" w:hAnsi="Arial Narrow"/>
              </w:rPr>
            </w:pPr>
            <w:r>
              <w:rPr>
                <w:rFonts w:ascii="Arial Narrow" w:hAnsi="Arial Narrow"/>
              </w:rPr>
              <w:t xml:space="preserve">textile factories, looms, deafening, </w:t>
            </w:r>
            <w:r w:rsidR="000A5BE9">
              <w:rPr>
                <w:rFonts w:ascii="Arial Narrow" w:hAnsi="Arial Narrow"/>
              </w:rPr>
              <w:t xml:space="preserve">poor relief, scavenger </w:t>
            </w:r>
          </w:p>
          <w:p w14:paraId="315715AC" w14:textId="14949E9E" w:rsidR="008C5E9A" w:rsidRDefault="008C5E9A">
            <w:pPr>
              <w:rPr>
                <w:rFonts w:ascii="Arial Narrow" w:hAnsi="Arial Narrow"/>
                <w:b/>
                <w:bCs/>
              </w:rPr>
            </w:pPr>
          </w:p>
        </w:tc>
        <w:tc>
          <w:tcPr>
            <w:tcW w:w="1923" w:type="dxa"/>
          </w:tcPr>
          <w:p w14:paraId="471B4214" w14:textId="77777777" w:rsidR="00633B98" w:rsidRDefault="008738F6">
            <w:pPr>
              <w:rPr>
                <w:rFonts w:ascii="Arial Narrow" w:hAnsi="Arial Narrow"/>
              </w:rPr>
            </w:pPr>
            <w:r>
              <w:rPr>
                <w:rFonts w:ascii="Arial Narrow" w:hAnsi="Arial Narrow"/>
              </w:rPr>
              <w:t xml:space="preserve">Teacher introduces the next part of the enquiry into the impact of the Industrial Revolution on people’s lives. </w:t>
            </w:r>
          </w:p>
          <w:p w14:paraId="74E72FDD" w14:textId="6825D575" w:rsidR="008738F6" w:rsidRDefault="008738F6">
            <w:pPr>
              <w:rPr>
                <w:rFonts w:ascii="Arial Narrow" w:hAnsi="Arial Narrow"/>
              </w:rPr>
            </w:pPr>
            <w:r>
              <w:rPr>
                <w:rFonts w:ascii="Arial Narrow" w:hAnsi="Arial Narrow"/>
              </w:rPr>
              <w:t>Students</w:t>
            </w:r>
            <w:r w:rsidR="002868B1">
              <w:rPr>
                <w:rFonts w:ascii="Arial Narrow" w:hAnsi="Arial Narrow"/>
              </w:rPr>
              <w:t xml:space="preserve"> are introduced to a painting of female factory workers painted by Eyre Crowe and teacher explains why women </w:t>
            </w:r>
            <w:r w:rsidR="002868B1">
              <w:rPr>
                <w:rFonts w:ascii="Arial Narrow" w:hAnsi="Arial Narrow"/>
              </w:rPr>
              <w:lastRenderedPageBreak/>
              <w:t xml:space="preserve">and children were often employed by factory owners. </w:t>
            </w:r>
            <w:r>
              <w:rPr>
                <w:rFonts w:ascii="Arial Narrow" w:hAnsi="Arial Narrow"/>
              </w:rPr>
              <w:t xml:space="preserve"> </w:t>
            </w:r>
          </w:p>
        </w:tc>
        <w:tc>
          <w:tcPr>
            <w:tcW w:w="1923" w:type="dxa"/>
          </w:tcPr>
          <w:p w14:paraId="2A67850F" w14:textId="71109841" w:rsidR="00633B98" w:rsidRDefault="00026E5E">
            <w:pPr>
              <w:rPr>
                <w:rFonts w:ascii="Arial Narrow" w:hAnsi="Arial Narrow"/>
              </w:rPr>
            </w:pPr>
            <w:r>
              <w:rPr>
                <w:rFonts w:ascii="Arial Narrow" w:hAnsi="Arial Narrow"/>
              </w:rPr>
              <w:lastRenderedPageBreak/>
              <w:t xml:space="preserve">Students investigate the experiences of women- this should provoke a class discussion. </w:t>
            </w:r>
            <w:r w:rsidR="00F968F8">
              <w:rPr>
                <w:rFonts w:ascii="Arial Narrow" w:hAnsi="Arial Narrow"/>
              </w:rPr>
              <w:t xml:space="preserve">Students complete the section of their worksheet which relates to women. </w:t>
            </w:r>
          </w:p>
          <w:p w14:paraId="0E35DEC7" w14:textId="77777777" w:rsidR="00B45BBE" w:rsidRDefault="00B45BBE">
            <w:pPr>
              <w:rPr>
                <w:rFonts w:ascii="Arial Narrow" w:hAnsi="Arial Narrow"/>
              </w:rPr>
            </w:pPr>
          </w:p>
          <w:p w14:paraId="1FD460D6" w14:textId="4137A15A" w:rsidR="00026E5E" w:rsidRDefault="00026E5E">
            <w:pPr>
              <w:rPr>
                <w:rFonts w:ascii="Arial Narrow" w:hAnsi="Arial Narrow"/>
              </w:rPr>
            </w:pPr>
            <w:r>
              <w:rPr>
                <w:rFonts w:ascii="Arial Narrow" w:hAnsi="Arial Narrow"/>
              </w:rPr>
              <w:t xml:space="preserve">Students analyse an </w:t>
            </w:r>
            <w:r w:rsidR="003E4029">
              <w:rPr>
                <w:rFonts w:ascii="Arial Narrow" w:hAnsi="Arial Narrow"/>
              </w:rPr>
              <w:t xml:space="preserve">image </w:t>
            </w:r>
            <w:r w:rsidR="00CF4270">
              <w:rPr>
                <w:rFonts w:ascii="Arial Narrow" w:hAnsi="Arial Narrow"/>
              </w:rPr>
              <w:t xml:space="preserve">of children from </w:t>
            </w:r>
            <w:r w:rsidR="00D0722D">
              <w:rPr>
                <w:rFonts w:ascii="Arial Narrow" w:hAnsi="Arial Narrow"/>
              </w:rPr>
              <w:t xml:space="preserve">‘The Life and </w:t>
            </w:r>
            <w:r w:rsidR="00D0722D">
              <w:rPr>
                <w:rFonts w:ascii="Arial Narrow" w:hAnsi="Arial Narrow"/>
              </w:rPr>
              <w:lastRenderedPageBreak/>
              <w:t xml:space="preserve">Adventures of Michael Armstrong, Factory Boy’. </w:t>
            </w:r>
          </w:p>
          <w:p w14:paraId="5D27F07F" w14:textId="77777777" w:rsidR="00F753BF" w:rsidRDefault="00F753BF">
            <w:pPr>
              <w:rPr>
                <w:rFonts w:ascii="Arial Narrow" w:hAnsi="Arial Narrow"/>
              </w:rPr>
            </w:pPr>
            <w:r>
              <w:rPr>
                <w:rFonts w:ascii="Arial Narrow" w:hAnsi="Arial Narrow"/>
              </w:rPr>
              <w:t>Students gather notes on the experiences of children</w:t>
            </w:r>
            <w:r w:rsidR="002122D4">
              <w:rPr>
                <w:rFonts w:ascii="Arial Narrow" w:hAnsi="Arial Narrow"/>
              </w:rPr>
              <w:t xml:space="preserve"> by completing the remaining section of their worksheet.</w:t>
            </w:r>
          </w:p>
          <w:p w14:paraId="64241CF5" w14:textId="2A1A5E3C" w:rsidR="002122D4" w:rsidRDefault="002122D4">
            <w:pPr>
              <w:rPr>
                <w:rFonts w:ascii="Arial Narrow" w:hAnsi="Arial Narrow"/>
              </w:rPr>
            </w:pPr>
            <w:r>
              <w:rPr>
                <w:rFonts w:ascii="Arial Narrow" w:hAnsi="Arial Narrow"/>
              </w:rPr>
              <w:t xml:space="preserve">Students complete their BIG WRITE (as started last lesson). </w:t>
            </w:r>
          </w:p>
        </w:tc>
        <w:tc>
          <w:tcPr>
            <w:tcW w:w="1923" w:type="dxa"/>
          </w:tcPr>
          <w:p w14:paraId="5877BD97" w14:textId="01D52B9F" w:rsidR="00633B98" w:rsidRDefault="00067174">
            <w:pPr>
              <w:rPr>
                <w:rFonts w:ascii="Arial Narrow" w:hAnsi="Arial Narrow"/>
              </w:rPr>
            </w:pPr>
            <w:r>
              <w:rPr>
                <w:rFonts w:ascii="Arial Narrow" w:hAnsi="Arial Narrow"/>
              </w:rPr>
              <w:lastRenderedPageBreak/>
              <w:t xml:space="preserve">Students may be invited to read out their paragraphs on women and or children. </w:t>
            </w:r>
          </w:p>
        </w:tc>
        <w:tc>
          <w:tcPr>
            <w:tcW w:w="1924" w:type="dxa"/>
          </w:tcPr>
          <w:p w14:paraId="04B13ADA" w14:textId="75032738" w:rsidR="00633B98" w:rsidRDefault="00067174">
            <w:pPr>
              <w:rPr>
                <w:rFonts w:ascii="Arial Narrow" w:hAnsi="Arial Narrow"/>
              </w:rPr>
            </w:pPr>
            <w:r>
              <w:rPr>
                <w:rFonts w:ascii="Arial Narrow" w:hAnsi="Arial Narrow"/>
              </w:rPr>
              <w:t xml:space="preserve">Power-point, worksheets, information cards. </w:t>
            </w:r>
          </w:p>
        </w:tc>
        <w:tc>
          <w:tcPr>
            <w:tcW w:w="1924" w:type="dxa"/>
          </w:tcPr>
          <w:p w14:paraId="1E2B6D60" w14:textId="5A32F5FC" w:rsidR="00633B98" w:rsidRDefault="00067174">
            <w:pPr>
              <w:rPr>
                <w:rFonts w:ascii="Arial Narrow" w:hAnsi="Arial Narrow"/>
              </w:rPr>
            </w:pPr>
            <w:r>
              <w:rPr>
                <w:rFonts w:ascii="Arial Narrow" w:hAnsi="Arial Narrow"/>
              </w:rPr>
              <w:t xml:space="preserve">Completed worksheets, completed </w:t>
            </w:r>
            <w:r w:rsidRPr="00FD755E">
              <w:rPr>
                <w:rFonts w:ascii="Arial Narrow" w:hAnsi="Arial Narrow"/>
                <w:b/>
                <w:bCs/>
              </w:rPr>
              <w:t>BIG WRITE</w:t>
            </w:r>
            <w:bookmarkStart w:id="0" w:name="_GoBack"/>
            <w:bookmarkEnd w:id="0"/>
            <w:r w:rsidRPr="00FD755E">
              <w:rPr>
                <w:rFonts w:ascii="Arial Narrow" w:hAnsi="Arial Narrow"/>
                <w:b/>
                <w:bCs/>
              </w:rPr>
              <w:t>.</w:t>
            </w:r>
            <w:r>
              <w:rPr>
                <w:rFonts w:ascii="Arial Narrow" w:hAnsi="Arial Narrow"/>
              </w:rPr>
              <w:t xml:space="preserve"> </w:t>
            </w:r>
          </w:p>
        </w:tc>
        <w:tc>
          <w:tcPr>
            <w:tcW w:w="1924" w:type="dxa"/>
          </w:tcPr>
          <w:p w14:paraId="5151211C" w14:textId="77777777" w:rsidR="00B45BBE" w:rsidRDefault="00B45BBE" w:rsidP="00B45BBE">
            <w:pPr>
              <w:rPr>
                <w:rFonts w:ascii="Arial Narrow" w:hAnsi="Arial Narrow"/>
              </w:rPr>
            </w:pPr>
            <w:r>
              <w:rPr>
                <w:rFonts w:ascii="Arial Narrow" w:hAnsi="Arial Narrow"/>
              </w:rPr>
              <w:t>Literacy- reading, note-making, extended writing.</w:t>
            </w:r>
          </w:p>
          <w:p w14:paraId="030FCDDA" w14:textId="30700B69" w:rsidR="00633B98" w:rsidRDefault="00B45BBE" w:rsidP="00B45BBE">
            <w:pPr>
              <w:rPr>
                <w:rFonts w:ascii="Arial Narrow" w:hAnsi="Arial Narrow"/>
              </w:rPr>
            </w:pPr>
            <w:r>
              <w:rPr>
                <w:rFonts w:ascii="Arial Narrow" w:hAnsi="Arial Narrow"/>
              </w:rPr>
              <w:t>Empathy.</w:t>
            </w:r>
          </w:p>
        </w:tc>
        <w:tc>
          <w:tcPr>
            <w:tcW w:w="1924" w:type="dxa"/>
          </w:tcPr>
          <w:p w14:paraId="1058CCBC" w14:textId="4D319F8E" w:rsidR="00633B98" w:rsidRPr="00E94102" w:rsidRDefault="00B0421D">
            <w:pPr>
              <w:rPr>
                <w:rFonts w:ascii="Arial Narrow" w:hAnsi="Arial Narrow"/>
              </w:rPr>
            </w:pPr>
            <w:r>
              <w:rPr>
                <w:rFonts w:ascii="Arial Narrow" w:hAnsi="Arial Narrow"/>
              </w:rPr>
              <w:t>Historian</w:t>
            </w:r>
          </w:p>
        </w:tc>
      </w:tr>
      <w:tr w:rsidR="00633B98" w14:paraId="2E41F836" w14:textId="77777777" w:rsidTr="00E94102">
        <w:tc>
          <w:tcPr>
            <w:tcW w:w="1923" w:type="dxa"/>
          </w:tcPr>
          <w:p w14:paraId="0C611150" w14:textId="77777777" w:rsidR="00633B98" w:rsidRDefault="00B45BBE">
            <w:pPr>
              <w:rPr>
                <w:rFonts w:ascii="Arial Narrow" w:hAnsi="Arial Narrow"/>
                <w:b/>
                <w:bCs/>
              </w:rPr>
            </w:pPr>
            <w:r>
              <w:rPr>
                <w:rFonts w:ascii="Arial Narrow" w:hAnsi="Arial Narrow"/>
                <w:b/>
                <w:bCs/>
              </w:rPr>
              <w:t>Lesson 5 WALT:</w:t>
            </w:r>
          </w:p>
          <w:p w14:paraId="22DC226F" w14:textId="77777777" w:rsidR="00B45BBE" w:rsidRDefault="00AC5699">
            <w:pPr>
              <w:rPr>
                <w:rFonts w:ascii="Arial Narrow" w:hAnsi="Arial Narrow"/>
              </w:rPr>
            </w:pPr>
            <w:r>
              <w:rPr>
                <w:rFonts w:ascii="Arial Narrow" w:hAnsi="Arial Narrow"/>
              </w:rPr>
              <w:t xml:space="preserve">To be able to understand why living conditions were so poor in the early 1800’s. </w:t>
            </w:r>
          </w:p>
          <w:p w14:paraId="13B8023F" w14:textId="77777777" w:rsidR="00AC5699" w:rsidRDefault="00AC5699">
            <w:pPr>
              <w:rPr>
                <w:rFonts w:ascii="Arial Narrow" w:hAnsi="Arial Narrow"/>
              </w:rPr>
            </w:pPr>
          </w:p>
          <w:p w14:paraId="6C6708F0" w14:textId="77777777" w:rsidR="00AC5699" w:rsidRDefault="00AC5699">
            <w:pPr>
              <w:rPr>
                <w:rFonts w:ascii="Arial Narrow" w:hAnsi="Arial Narrow"/>
                <w:b/>
                <w:bCs/>
              </w:rPr>
            </w:pPr>
            <w:r>
              <w:rPr>
                <w:rFonts w:ascii="Arial Narrow" w:hAnsi="Arial Narrow"/>
                <w:b/>
                <w:bCs/>
              </w:rPr>
              <w:t>Key terms:</w:t>
            </w:r>
          </w:p>
          <w:p w14:paraId="440AE0EC" w14:textId="553862AD" w:rsidR="00AC5699" w:rsidRPr="00B0421D" w:rsidRDefault="00B0421D">
            <w:pPr>
              <w:rPr>
                <w:rFonts w:ascii="Arial Narrow" w:hAnsi="Arial Narrow"/>
              </w:rPr>
            </w:pPr>
            <w:r>
              <w:rPr>
                <w:rFonts w:ascii="Arial Narrow" w:hAnsi="Arial Narrow"/>
              </w:rPr>
              <w:t xml:space="preserve">Public health, </w:t>
            </w:r>
            <w:r w:rsidR="001C3186">
              <w:rPr>
                <w:rFonts w:ascii="Arial Narrow" w:hAnsi="Arial Narrow"/>
              </w:rPr>
              <w:t xml:space="preserve">cholera, epidemics, infectious, government, </w:t>
            </w:r>
            <w:r w:rsidR="00702A55">
              <w:rPr>
                <w:rFonts w:ascii="Arial Narrow" w:hAnsi="Arial Narrow"/>
              </w:rPr>
              <w:t xml:space="preserve">conceive, </w:t>
            </w:r>
            <w:r w:rsidR="00104BC9">
              <w:rPr>
                <w:rFonts w:ascii="Arial Narrow" w:hAnsi="Arial Narrow"/>
              </w:rPr>
              <w:t>sewer, sewerage, ratepayers, sanitary</w:t>
            </w:r>
            <w:r w:rsidR="00524747">
              <w:rPr>
                <w:rFonts w:ascii="Arial Narrow" w:hAnsi="Arial Narrow"/>
              </w:rPr>
              <w:t xml:space="preserve">. </w:t>
            </w:r>
          </w:p>
        </w:tc>
        <w:tc>
          <w:tcPr>
            <w:tcW w:w="1923" w:type="dxa"/>
          </w:tcPr>
          <w:p w14:paraId="706394F3" w14:textId="7F58E931" w:rsidR="00633B98" w:rsidRDefault="00903666">
            <w:pPr>
              <w:rPr>
                <w:rFonts w:ascii="Arial Narrow" w:hAnsi="Arial Narrow"/>
              </w:rPr>
            </w:pPr>
            <w:r>
              <w:rPr>
                <w:rFonts w:ascii="Arial Narrow" w:hAnsi="Arial Narrow"/>
              </w:rPr>
              <w:t xml:space="preserve">Students are asked to use their knowledge of the Industrial Revolution studied so far to explain why living conditions were worse in industrial towns than in the Middle Ages. </w:t>
            </w:r>
          </w:p>
        </w:tc>
        <w:tc>
          <w:tcPr>
            <w:tcW w:w="1923" w:type="dxa"/>
          </w:tcPr>
          <w:p w14:paraId="06519625" w14:textId="77777777" w:rsidR="00633B98" w:rsidRDefault="003F680E">
            <w:pPr>
              <w:rPr>
                <w:rFonts w:ascii="Arial Narrow" w:hAnsi="Arial Narrow"/>
              </w:rPr>
            </w:pPr>
            <w:r>
              <w:rPr>
                <w:rFonts w:ascii="Arial Narrow" w:hAnsi="Arial Narrow"/>
              </w:rPr>
              <w:t xml:space="preserve">Students investigate a number of sources. For each source they should explain </w:t>
            </w:r>
            <w:r w:rsidR="0050331C">
              <w:rPr>
                <w:rFonts w:ascii="Arial Narrow" w:hAnsi="Arial Narrow"/>
              </w:rPr>
              <w:t xml:space="preserve">what type of source it is and what it shows about public health in the early 1800’s. Teacher should clarify the meaning of the term ‘public health’. </w:t>
            </w:r>
            <w:r w:rsidR="00880E52">
              <w:rPr>
                <w:rFonts w:ascii="Arial Narrow" w:hAnsi="Arial Narrow"/>
              </w:rPr>
              <w:t xml:space="preserve">Each source can be discussed in turn. </w:t>
            </w:r>
          </w:p>
          <w:p w14:paraId="5177A938" w14:textId="77777777" w:rsidR="00D42ED2" w:rsidRDefault="00D42ED2">
            <w:pPr>
              <w:rPr>
                <w:rFonts w:ascii="Arial Narrow" w:hAnsi="Arial Narrow"/>
              </w:rPr>
            </w:pPr>
            <w:r>
              <w:rPr>
                <w:rFonts w:ascii="Arial Narrow" w:hAnsi="Arial Narrow"/>
              </w:rPr>
              <w:t xml:space="preserve">Students use their findings to sum up the state of public health in a speech bubble. </w:t>
            </w:r>
          </w:p>
          <w:p w14:paraId="630F466A" w14:textId="77777777" w:rsidR="00A556E0" w:rsidRDefault="00A556E0">
            <w:pPr>
              <w:rPr>
                <w:rFonts w:ascii="Arial Narrow" w:hAnsi="Arial Narrow"/>
              </w:rPr>
            </w:pPr>
            <w:r>
              <w:rPr>
                <w:rFonts w:ascii="Arial Narrow" w:hAnsi="Arial Narrow"/>
              </w:rPr>
              <w:t xml:space="preserve">Students create their own sketch of an iceberg across a double page of their exercise books. </w:t>
            </w:r>
          </w:p>
          <w:p w14:paraId="004A03AE" w14:textId="77777777" w:rsidR="00C91625" w:rsidRDefault="00C91625">
            <w:pPr>
              <w:rPr>
                <w:rFonts w:ascii="Arial Narrow" w:hAnsi="Arial Narrow"/>
              </w:rPr>
            </w:pPr>
            <w:r>
              <w:rPr>
                <w:rFonts w:ascii="Arial Narrow" w:hAnsi="Arial Narrow"/>
              </w:rPr>
              <w:t xml:space="preserve">They should sum up the problems around the tip of the iceberg by reading and </w:t>
            </w:r>
            <w:r>
              <w:rPr>
                <w:rFonts w:ascii="Arial Narrow" w:hAnsi="Arial Narrow"/>
              </w:rPr>
              <w:lastRenderedPageBreak/>
              <w:t xml:space="preserve">summarising the two quotes. </w:t>
            </w:r>
          </w:p>
          <w:p w14:paraId="3756189A" w14:textId="3652D169" w:rsidR="003D036A" w:rsidRDefault="003D036A">
            <w:pPr>
              <w:rPr>
                <w:rFonts w:ascii="Arial Narrow" w:hAnsi="Arial Narrow"/>
              </w:rPr>
            </w:pPr>
            <w:r>
              <w:rPr>
                <w:rFonts w:ascii="Arial Narrow" w:hAnsi="Arial Narrow"/>
              </w:rPr>
              <w:t xml:space="preserve">Teacher will explain, as with most historical enquiries, the story is more complex. Students will investigate a range of factors which also helped </w:t>
            </w:r>
            <w:r w:rsidR="00646500">
              <w:rPr>
                <w:rFonts w:ascii="Arial Narrow" w:hAnsi="Arial Narrow"/>
              </w:rPr>
              <w:t xml:space="preserve">ensure that public health was in a poor state- cards will be organised around the iceberg in terms of importance. </w:t>
            </w:r>
          </w:p>
        </w:tc>
        <w:tc>
          <w:tcPr>
            <w:tcW w:w="1923" w:type="dxa"/>
          </w:tcPr>
          <w:p w14:paraId="7CFA9C31" w14:textId="2EE84B3D" w:rsidR="00633B98" w:rsidRDefault="004F085E">
            <w:pPr>
              <w:rPr>
                <w:rFonts w:ascii="Arial Narrow" w:hAnsi="Arial Narrow"/>
              </w:rPr>
            </w:pPr>
            <w:r>
              <w:rPr>
                <w:rFonts w:ascii="Arial Narrow" w:hAnsi="Arial Narrow"/>
              </w:rPr>
              <w:lastRenderedPageBreak/>
              <w:t xml:space="preserve">Students share the factor they think is most important. </w:t>
            </w:r>
            <w:r w:rsidR="00E82CE1">
              <w:rPr>
                <w:rFonts w:ascii="Arial Narrow" w:hAnsi="Arial Narrow"/>
              </w:rPr>
              <w:t xml:space="preserve">They may try to persuade their peers. </w:t>
            </w:r>
          </w:p>
        </w:tc>
        <w:tc>
          <w:tcPr>
            <w:tcW w:w="1924" w:type="dxa"/>
          </w:tcPr>
          <w:p w14:paraId="3546F23F" w14:textId="1C2D71FC" w:rsidR="00633B98" w:rsidRDefault="00E82CE1">
            <w:pPr>
              <w:rPr>
                <w:rFonts w:ascii="Arial Narrow" w:hAnsi="Arial Narrow"/>
              </w:rPr>
            </w:pPr>
            <w:r>
              <w:rPr>
                <w:rFonts w:ascii="Arial Narrow" w:hAnsi="Arial Narrow"/>
              </w:rPr>
              <w:t xml:space="preserve">Power-point, cards. </w:t>
            </w:r>
          </w:p>
        </w:tc>
        <w:tc>
          <w:tcPr>
            <w:tcW w:w="1924" w:type="dxa"/>
          </w:tcPr>
          <w:p w14:paraId="7DC82AD5" w14:textId="5CB2072F" w:rsidR="00633B98" w:rsidRDefault="0027070B">
            <w:pPr>
              <w:rPr>
                <w:rFonts w:ascii="Arial Narrow" w:hAnsi="Arial Narrow"/>
              </w:rPr>
            </w:pPr>
            <w:r>
              <w:rPr>
                <w:rFonts w:ascii="Arial Narrow" w:hAnsi="Arial Narrow"/>
              </w:rPr>
              <w:t xml:space="preserve">Teacher questioning/ class discussion. Notes on sources completed, completed icebergs. </w:t>
            </w:r>
          </w:p>
        </w:tc>
        <w:tc>
          <w:tcPr>
            <w:tcW w:w="1924" w:type="dxa"/>
          </w:tcPr>
          <w:p w14:paraId="6FADB943" w14:textId="77777777" w:rsidR="00633B98" w:rsidRDefault="0027070B">
            <w:pPr>
              <w:rPr>
                <w:rFonts w:ascii="Arial Narrow" w:hAnsi="Arial Narrow"/>
              </w:rPr>
            </w:pPr>
            <w:r>
              <w:rPr>
                <w:rFonts w:ascii="Arial Narrow" w:hAnsi="Arial Narrow"/>
              </w:rPr>
              <w:t xml:space="preserve">Science- public health. Literacy- note making. </w:t>
            </w:r>
            <w:r w:rsidR="00E1060E">
              <w:rPr>
                <w:rFonts w:ascii="Arial Narrow" w:hAnsi="Arial Narrow"/>
              </w:rPr>
              <w:t xml:space="preserve">Source analysis and interpretation. Analysis of factors. Complex causation. </w:t>
            </w:r>
          </w:p>
          <w:p w14:paraId="03202651" w14:textId="39BDA7D6" w:rsidR="00B0421D" w:rsidRDefault="00B0421D">
            <w:pPr>
              <w:rPr>
                <w:rFonts w:ascii="Arial Narrow" w:hAnsi="Arial Narrow"/>
              </w:rPr>
            </w:pPr>
            <w:r>
              <w:rPr>
                <w:rFonts w:ascii="Arial Narrow" w:hAnsi="Arial Narrow"/>
              </w:rPr>
              <w:t xml:space="preserve">Metacognition-deeper thinking, linking enquiry with previous study. </w:t>
            </w:r>
            <w:r w:rsidR="00AF201F">
              <w:rPr>
                <w:rFonts w:ascii="Arial Narrow" w:hAnsi="Arial Narrow"/>
              </w:rPr>
              <w:t>Link with GCSE Britain and Health: Public Health 1800s.</w:t>
            </w:r>
          </w:p>
        </w:tc>
        <w:tc>
          <w:tcPr>
            <w:tcW w:w="1924" w:type="dxa"/>
          </w:tcPr>
          <w:p w14:paraId="036AAB80" w14:textId="55E53A51" w:rsidR="00633B98" w:rsidRPr="00E94102" w:rsidRDefault="00B0421D">
            <w:pPr>
              <w:rPr>
                <w:rFonts w:ascii="Arial Narrow" w:hAnsi="Arial Narrow"/>
              </w:rPr>
            </w:pPr>
            <w:r>
              <w:rPr>
                <w:rFonts w:ascii="Arial Narrow" w:hAnsi="Arial Narrow"/>
              </w:rPr>
              <w:t xml:space="preserve">Historian </w:t>
            </w:r>
          </w:p>
        </w:tc>
      </w:tr>
      <w:tr w:rsidR="00E94102" w14:paraId="63AA1821" w14:textId="77777777" w:rsidTr="00E94102">
        <w:tc>
          <w:tcPr>
            <w:tcW w:w="1923" w:type="dxa"/>
          </w:tcPr>
          <w:p w14:paraId="6D14FAEA" w14:textId="77777777" w:rsidR="00E94102" w:rsidRDefault="00524747">
            <w:pPr>
              <w:rPr>
                <w:rFonts w:ascii="Arial Narrow" w:hAnsi="Arial Narrow"/>
                <w:b/>
                <w:bCs/>
              </w:rPr>
            </w:pPr>
            <w:r>
              <w:rPr>
                <w:rFonts w:ascii="Arial Narrow" w:hAnsi="Arial Narrow"/>
                <w:b/>
                <w:bCs/>
              </w:rPr>
              <w:t>Lesson 6 WALT:</w:t>
            </w:r>
          </w:p>
          <w:p w14:paraId="45857D39" w14:textId="77777777" w:rsidR="00524747" w:rsidRDefault="00303648">
            <w:pPr>
              <w:rPr>
                <w:rFonts w:ascii="Arial Narrow" w:hAnsi="Arial Narrow"/>
              </w:rPr>
            </w:pPr>
            <w:r>
              <w:rPr>
                <w:rFonts w:ascii="Arial Narrow" w:hAnsi="Arial Narrow"/>
              </w:rPr>
              <w:t xml:space="preserve">to be able to explain factors that led to improvements in public health. </w:t>
            </w:r>
          </w:p>
          <w:p w14:paraId="03E5D066" w14:textId="77777777" w:rsidR="00303648" w:rsidRDefault="00303648">
            <w:pPr>
              <w:rPr>
                <w:rFonts w:ascii="Arial Narrow" w:hAnsi="Arial Narrow"/>
              </w:rPr>
            </w:pPr>
          </w:p>
          <w:p w14:paraId="4B3AD259" w14:textId="77777777" w:rsidR="00303648" w:rsidRDefault="00303648">
            <w:pPr>
              <w:rPr>
                <w:rFonts w:ascii="Arial Narrow" w:hAnsi="Arial Narrow"/>
                <w:b/>
                <w:bCs/>
              </w:rPr>
            </w:pPr>
            <w:r>
              <w:rPr>
                <w:rFonts w:ascii="Arial Narrow" w:hAnsi="Arial Narrow"/>
                <w:b/>
                <w:bCs/>
              </w:rPr>
              <w:t>Key Terms:</w:t>
            </w:r>
          </w:p>
          <w:p w14:paraId="34A3B307" w14:textId="7F451BA6" w:rsidR="00303648" w:rsidRPr="00F64C8B" w:rsidRDefault="00F64C8B">
            <w:pPr>
              <w:rPr>
                <w:rFonts w:ascii="Arial Narrow" w:hAnsi="Arial Narrow"/>
              </w:rPr>
            </w:pPr>
            <w:r>
              <w:rPr>
                <w:rFonts w:ascii="Arial Narrow" w:hAnsi="Arial Narrow"/>
              </w:rPr>
              <w:t>Individuals, government action, chance events, science and technology</w:t>
            </w:r>
            <w:r w:rsidR="00770E78">
              <w:rPr>
                <w:rFonts w:ascii="Arial Narrow" w:hAnsi="Arial Narrow"/>
              </w:rPr>
              <w:t xml:space="preserve">, civil servant, drainage, medical officer, overcrowded, </w:t>
            </w:r>
            <w:r w:rsidR="001A6706">
              <w:rPr>
                <w:rFonts w:ascii="Arial Narrow" w:hAnsi="Arial Narrow"/>
              </w:rPr>
              <w:t xml:space="preserve">water pump, cesspit, germ theory, bacteria, </w:t>
            </w:r>
            <w:r w:rsidR="00273F91">
              <w:rPr>
                <w:rFonts w:ascii="Arial Narrow" w:hAnsi="Arial Narrow"/>
              </w:rPr>
              <w:t xml:space="preserve">pollution, education, </w:t>
            </w:r>
            <w:r w:rsidR="0043592A">
              <w:rPr>
                <w:rFonts w:ascii="Arial Narrow" w:hAnsi="Arial Narrow"/>
              </w:rPr>
              <w:t>campaigner, engineer</w:t>
            </w:r>
            <w:r w:rsidR="002C4ED0">
              <w:rPr>
                <w:rFonts w:ascii="Arial Narrow" w:hAnsi="Arial Narrow"/>
              </w:rPr>
              <w:t>.</w:t>
            </w:r>
          </w:p>
        </w:tc>
        <w:tc>
          <w:tcPr>
            <w:tcW w:w="1923" w:type="dxa"/>
          </w:tcPr>
          <w:p w14:paraId="0717DE1A" w14:textId="4931F971" w:rsidR="00E94102" w:rsidRPr="00E94102" w:rsidRDefault="00217508">
            <w:pPr>
              <w:rPr>
                <w:rFonts w:ascii="Arial Narrow" w:hAnsi="Arial Narrow"/>
              </w:rPr>
            </w:pPr>
            <w:r>
              <w:rPr>
                <w:rFonts w:ascii="Arial Narrow" w:hAnsi="Arial Narrow"/>
              </w:rPr>
              <w:t xml:space="preserve">Three words to sum up public health in the early 1800s based on last lesson’s enquiry. </w:t>
            </w:r>
          </w:p>
        </w:tc>
        <w:tc>
          <w:tcPr>
            <w:tcW w:w="1923" w:type="dxa"/>
          </w:tcPr>
          <w:p w14:paraId="39B034A8" w14:textId="7EE81E55" w:rsidR="00E94102" w:rsidRPr="00E94102" w:rsidRDefault="002D2F2C">
            <w:pPr>
              <w:rPr>
                <w:rFonts w:ascii="Arial Narrow" w:hAnsi="Arial Narrow"/>
              </w:rPr>
            </w:pPr>
            <w:r>
              <w:rPr>
                <w:rFonts w:ascii="Arial Narrow" w:hAnsi="Arial Narrow"/>
              </w:rPr>
              <w:t xml:space="preserve">Students organise a series of cards </w:t>
            </w:r>
            <w:r w:rsidR="009177EF">
              <w:rPr>
                <w:rFonts w:ascii="Arial Narrow" w:hAnsi="Arial Narrow"/>
              </w:rPr>
              <w:t xml:space="preserve">into categories. Using this information students then complete their A3 mind map detailing factors that led to improvements in public health. </w:t>
            </w:r>
            <w:r>
              <w:rPr>
                <w:rFonts w:ascii="Arial Narrow" w:hAnsi="Arial Narrow"/>
              </w:rPr>
              <w:t xml:space="preserve"> </w:t>
            </w:r>
          </w:p>
        </w:tc>
        <w:tc>
          <w:tcPr>
            <w:tcW w:w="1923" w:type="dxa"/>
          </w:tcPr>
          <w:p w14:paraId="37E0E720" w14:textId="687D3776" w:rsidR="00E94102" w:rsidRPr="00E94102" w:rsidRDefault="00AC5276">
            <w:pPr>
              <w:rPr>
                <w:rFonts w:ascii="Arial Narrow" w:hAnsi="Arial Narrow"/>
              </w:rPr>
            </w:pPr>
            <w:r>
              <w:rPr>
                <w:rFonts w:ascii="Arial Narrow" w:hAnsi="Arial Narrow"/>
              </w:rPr>
              <w:t xml:space="preserve">Create two quiz questions based on today’s lesson. </w:t>
            </w:r>
            <w:r w:rsidR="00E36480">
              <w:rPr>
                <w:rFonts w:ascii="Arial Narrow" w:hAnsi="Arial Narrow"/>
              </w:rPr>
              <w:t xml:space="preserve">Students </w:t>
            </w:r>
            <w:r w:rsidR="006A2BF7">
              <w:rPr>
                <w:rFonts w:ascii="Arial Narrow" w:hAnsi="Arial Narrow"/>
              </w:rPr>
              <w:t xml:space="preserve">see whether their neighbours can answer. </w:t>
            </w:r>
          </w:p>
        </w:tc>
        <w:tc>
          <w:tcPr>
            <w:tcW w:w="1924" w:type="dxa"/>
          </w:tcPr>
          <w:p w14:paraId="4A0F8526" w14:textId="6C5E7993" w:rsidR="00E94102" w:rsidRPr="00E94102" w:rsidRDefault="006A2BF7">
            <w:pPr>
              <w:rPr>
                <w:rFonts w:ascii="Arial Narrow" w:hAnsi="Arial Narrow"/>
              </w:rPr>
            </w:pPr>
            <w:r>
              <w:rPr>
                <w:rFonts w:ascii="Arial Narrow" w:hAnsi="Arial Narrow"/>
              </w:rPr>
              <w:t xml:space="preserve">Power-point, information cards, A3 sheets. </w:t>
            </w:r>
          </w:p>
        </w:tc>
        <w:tc>
          <w:tcPr>
            <w:tcW w:w="1924" w:type="dxa"/>
          </w:tcPr>
          <w:p w14:paraId="5073EA6E" w14:textId="01F87608" w:rsidR="00E94102" w:rsidRPr="00E94102" w:rsidRDefault="006A2BF7">
            <w:pPr>
              <w:rPr>
                <w:rFonts w:ascii="Arial Narrow" w:hAnsi="Arial Narrow"/>
              </w:rPr>
            </w:pPr>
            <w:r>
              <w:rPr>
                <w:rFonts w:ascii="Arial Narrow" w:hAnsi="Arial Narrow"/>
              </w:rPr>
              <w:t>Teacher questioning/ class discussion. Categorising information and completed A3 sheets. Quiz questions.</w:t>
            </w:r>
          </w:p>
        </w:tc>
        <w:tc>
          <w:tcPr>
            <w:tcW w:w="1924" w:type="dxa"/>
          </w:tcPr>
          <w:p w14:paraId="09F55FD2" w14:textId="05623B4C" w:rsidR="00E94102" w:rsidRPr="00E94102" w:rsidRDefault="006A2BF7">
            <w:pPr>
              <w:rPr>
                <w:rFonts w:ascii="Arial Narrow" w:hAnsi="Arial Narrow"/>
              </w:rPr>
            </w:pPr>
            <w:r>
              <w:rPr>
                <w:rFonts w:ascii="Arial Narrow" w:hAnsi="Arial Narrow"/>
              </w:rPr>
              <w:t>Sc</w:t>
            </w:r>
            <w:r w:rsidR="00AF201F">
              <w:rPr>
                <w:rFonts w:ascii="Arial Narrow" w:hAnsi="Arial Narrow"/>
              </w:rPr>
              <w:t xml:space="preserve">ience- public health. Literacy- note-making. Link with GCSE Britain and Health: Public Health 1800s. </w:t>
            </w:r>
          </w:p>
        </w:tc>
        <w:tc>
          <w:tcPr>
            <w:tcW w:w="1924" w:type="dxa"/>
          </w:tcPr>
          <w:p w14:paraId="2569B74F" w14:textId="09D53E37" w:rsidR="00E94102" w:rsidRPr="00E94102" w:rsidRDefault="00AF201F">
            <w:pPr>
              <w:rPr>
                <w:rFonts w:ascii="Arial Narrow" w:hAnsi="Arial Narrow"/>
              </w:rPr>
            </w:pPr>
            <w:r>
              <w:rPr>
                <w:rFonts w:ascii="Arial Narrow" w:hAnsi="Arial Narrow"/>
              </w:rPr>
              <w:t xml:space="preserve">Historian, Science, Engineer, Philanthropy, Civil Service, Government and Politics. </w:t>
            </w:r>
          </w:p>
        </w:tc>
      </w:tr>
    </w:tbl>
    <w:p w14:paraId="6B6B8F99" w14:textId="77777777" w:rsidR="00E94102" w:rsidRDefault="00E94102"/>
    <w:sectPr w:rsidR="00E94102" w:rsidSect="00F76C72">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F7B10"/>
    <w:multiLevelType w:val="hybridMultilevel"/>
    <w:tmpl w:val="DBB66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5009D"/>
    <w:multiLevelType w:val="hybridMultilevel"/>
    <w:tmpl w:val="6B424B38"/>
    <w:lvl w:ilvl="0" w:tplc="38384B80">
      <w:start w:val="1"/>
      <w:numFmt w:val="bullet"/>
      <w:lvlText w:val="•"/>
      <w:lvlJc w:val="left"/>
      <w:pPr>
        <w:tabs>
          <w:tab w:val="num" w:pos="720"/>
        </w:tabs>
        <w:ind w:left="720" w:hanging="360"/>
      </w:pPr>
      <w:rPr>
        <w:rFonts w:ascii="Arial" w:hAnsi="Arial" w:hint="default"/>
      </w:rPr>
    </w:lvl>
    <w:lvl w:ilvl="1" w:tplc="E1C27644" w:tentative="1">
      <w:start w:val="1"/>
      <w:numFmt w:val="bullet"/>
      <w:lvlText w:val="•"/>
      <w:lvlJc w:val="left"/>
      <w:pPr>
        <w:tabs>
          <w:tab w:val="num" w:pos="1440"/>
        </w:tabs>
        <w:ind w:left="1440" w:hanging="360"/>
      </w:pPr>
      <w:rPr>
        <w:rFonts w:ascii="Arial" w:hAnsi="Arial" w:hint="default"/>
      </w:rPr>
    </w:lvl>
    <w:lvl w:ilvl="2" w:tplc="960EFF5E" w:tentative="1">
      <w:start w:val="1"/>
      <w:numFmt w:val="bullet"/>
      <w:lvlText w:val="•"/>
      <w:lvlJc w:val="left"/>
      <w:pPr>
        <w:tabs>
          <w:tab w:val="num" w:pos="2160"/>
        </w:tabs>
        <w:ind w:left="2160" w:hanging="360"/>
      </w:pPr>
      <w:rPr>
        <w:rFonts w:ascii="Arial" w:hAnsi="Arial" w:hint="default"/>
      </w:rPr>
    </w:lvl>
    <w:lvl w:ilvl="3" w:tplc="6C80E1FC" w:tentative="1">
      <w:start w:val="1"/>
      <w:numFmt w:val="bullet"/>
      <w:lvlText w:val="•"/>
      <w:lvlJc w:val="left"/>
      <w:pPr>
        <w:tabs>
          <w:tab w:val="num" w:pos="2880"/>
        </w:tabs>
        <w:ind w:left="2880" w:hanging="360"/>
      </w:pPr>
      <w:rPr>
        <w:rFonts w:ascii="Arial" w:hAnsi="Arial" w:hint="default"/>
      </w:rPr>
    </w:lvl>
    <w:lvl w:ilvl="4" w:tplc="156C2330" w:tentative="1">
      <w:start w:val="1"/>
      <w:numFmt w:val="bullet"/>
      <w:lvlText w:val="•"/>
      <w:lvlJc w:val="left"/>
      <w:pPr>
        <w:tabs>
          <w:tab w:val="num" w:pos="3600"/>
        </w:tabs>
        <w:ind w:left="3600" w:hanging="360"/>
      </w:pPr>
      <w:rPr>
        <w:rFonts w:ascii="Arial" w:hAnsi="Arial" w:hint="default"/>
      </w:rPr>
    </w:lvl>
    <w:lvl w:ilvl="5" w:tplc="34C253E0" w:tentative="1">
      <w:start w:val="1"/>
      <w:numFmt w:val="bullet"/>
      <w:lvlText w:val="•"/>
      <w:lvlJc w:val="left"/>
      <w:pPr>
        <w:tabs>
          <w:tab w:val="num" w:pos="4320"/>
        </w:tabs>
        <w:ind w:left="4320" w:hanging="360"/>
      </w:pPr>
      <w:rPr>
        <w:rFonts w:ascii="Arial" w:hAnsi="Arial" w:hint="default"/>
      </w:rPr>
    </w:lvl>
    <w:lvl w:ilvl="6" w:tplc="44A28A92" w:tentative="1">
      <w:start w:val="1"/>
      <w:numFmt w:val="bullet"/>
      <w:lvlText w:val="•"/>
      <w:lvlJc w:val="left"/>
      <w:pPr>
        <w:tabs>
          <w:tab w:val="num" w:pos="5040"/>
        </w:tabs>
        <w:ind w:left="5040" w:hanging="360"/>
      </w:pPr>
      <w:rPr>
        <w:rFonts w:ascii="Arial" w:hAnsi="Arial" w:hint="default"/>
      </w:rPr>
    </w:lvl>
    <w:lvl w:ilvl="7" w:tplc="94DAD7BA" w:tentative="1">
      <w:start w:val="1"/>
      <w:numFmt w:val="bullet"/>
      <w:lvlText w:val="•"/>
      <w:lvlJc w:val="left"/>
      <w:pPr>
        <w:tabs>
          <w:tab w:val="num" w:pos="5760"/>
        </w:tabs>
        <w:ind w:left="5760" w:hanging="360"/>
      </w:pPr>
      <w:rPr>
        <w:rFonts w:ascii="Arial" w:hAnsi="Arial" w:hint="default"/>
      </w:rPr>
    </w:lvl>
    <w:lvl w:ilvl="8" w:tplc="AED0F5A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AD585C"/>
    <w:multiLevelType w:val="hybridMultilevel"/>
    <w:tmpl w:val="36969A10"/>
    <w:lvl w:ilvl="0" w:tplc="CDD8853C">
      <w:start w:val="1"/>
      <w:numFmt w:val="bullet"/>
      <w:lvlText w:val="•"/>
      <w:lvlJc w:val="left"/>
      <w:pPr>
        <w:tabs>
          <w:tab w:val="num" w:pos="720"/>
        </w:tabs>
        <w:ind w:left="720" w:hanging="360"/>
      </w:pPr>
      <w:rPr>
        <w:rFonts w:ascii="Arial" w:hAnsi="Arial" w:hint="default"/>
      </w:rPr>
    </w:lvl>
    <w:lvl w:ilvl="1" w:tplc="E2F6AE14" w:tentative="1">
      <w:start w:val="1"/>
      <w:numFmt w:val="bullet"/>
      <w:lvlText w:val="•"/>
      <w:lvlJc w:val="left"/>
      <w:pPr>
        <w:tabs>
          <w:tab w:val="num" w:pos="1440"/>
        </w:tabs>
        <w:ind w:left="1440" w:hanging="360"/>
      </w:pPr>
      <w:rPr>
        <w:rFonts w:ascii="Arial" w:hAnsi="Arial" w:hint="default"/>
      </w:rPr>
    </w:lvl>
    <w:lvl w:ilvl="2" w:tplc="E6F4C7AA" w:tentative="1">
      <w:start w:val="1"/>
      <w:numFmt w:val="bullet"/>
      <w:lvlText w:val="•"/>
      <w:lvlJc w:val="left"/>
      <w:pPr>
        <w:tabs>
          <w:tab w:val="num" w:pos="2160"/>
        </w:tabs>
        <w:ind w:left="2160" w:hanging="360"/>
      </w:pPr>
      <w:rPr>
        <w:rFonts w:ascii="Arial" w:hAnsi="Arial" w:hint="default"/>
      </w:rPr>
    </w:lvl>
    <w:lvl w:ilvl="3" w:tplc="482AD804" w:tentative="1">
      <w:start w:val="1"/>
      <w:numFmt w:val="bullet"/>
      <w:lvlText w:val="•"/>
      <w:lvlJc w:val="left"/>
      <w:pPr>
        <w:tabs>
          <w:tab w:val="num" w:pos="2880"/>
        </w:tabs>
        <w:ind w:left="2880" w:hanging="360"/>
      </w:pPr>
      <w:rPr>
        <w:rFonts w:ascii="Arial" w:hAnsi="Arial" w:hint="default"/>
      </w:rPr>
    </w:lvl>
    <w:lvl w:ilvl="4" w:tplc="D4AC6D76" w:tentative="1">
      <w:start w:val="1"/>
      <w:numFmt w:val="bullet"/>
      <w:lvlText w:val="•"/>
      <w:lvlJc w:val="left"/>
      <w:pPr>
        <w:tabs>
          <w:tab w:val="num" w:pos="3600"/>
        </w:tabs>
        <w:ind w:left="3600" w:hanging="360"/>
      </w:pPr>
      <w:rPr>
        <w:rFonts w:ascii="Arial" w:hAnsi="Arial" w:hint="default"/>
      </w:rPr>
    </w:lvl>
    <w:lvl w:ilvl="5" w:tplc="DEAAB336" w:tentative="1">
      <w:start w:val="1"/>
      <w:numFmt w:val="bullet"/>
      <w:lvlText w:val="•"/>
      <w:lvlJc w:val="left"/>
      <w:pPr>
        <w:tabs>
          <w:tab w:val="num" w:pos="4320"/>
        </w:tabs>
        <w:ind w:left="4320" w:hanging="360"/>
      </w:pPr>
      <w:rPr>
        <w:rFonts w:ascii="Arial" w:hAnsi="Arial" w:hint="default"/>
      </w:rPr>
    </w:lvl>
    <w:lvl w:ilvl="6" w:tplc="8DC68752" w:tentative="1">
      <w:start w:val="1"/>
      <w:numFmt w:val="bullet"/>
      <w:lvlText w:val="•"/>
      <w:lvlJc w:val="left"/>
      <w:pPr>
        <w:tabs>
          <w:tab w:val="num" w:pos="5040"/>
        </w:tabs>
        <w:ind w:left="5040" w:hanging="360"/>
      </w:pPr>
      <w:rPr>
        <w:rFonts w:ascii="Arial" w:hAnsi="Arial" w:hint="default"/>
      </w:rPr>
    </w:lvl>
    <w:lvl w:ilvl="7" w:tplc="C31EFB60" w:tentative="1">
      <w:start w:val="1"/>
      <w:numFmt w:val="bullet"/>
      <w:lvlText w:val="•"/>
      <w:lvlJc w:val="left"/>
      <w:pPr>
        <w:tabs>
          <w:tab w:val="num" w:pos="5760"/>
        </w:tabs>
        <w:ind w:left="5760" w:hanging="360"/>
      </w:pPr>
      <w:rPr>
        <w:rFonts w:ascii="Arial" w:hAnsi="Arial" w:hint="default"/>
      </w:rPr>
    </w:lvl>
    <w:lvl w:ilvl="8" w:tplc="3102699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6FE6C32"/>
    <w:multiLevelType w:val="hybridMultilevel"/>
    <w:tmpl w:val="1110ECE0"/>
    <w:lvl w:ilvl="0" w:tplc="02560D14">
      <w:start w:val="1"/>
      <w:numFmt w:val="bullet"/>
      <w:lvlText w:val="•"/>
      <w:lvlJc w:val="left"/>
      <w:pPr>
        <w:tabs>
          <w:tab w:val="num" w:pos="720"/>
        </w:tabs>
        <w:ind w:left="720" w:hanging="360"/>
      </w:pPr>
      <w:rPr>
        <w:rFonts w:ascii="Arial" w:hAnsi="Arial" w:hint="default"/>
      </w:rPr>
    </w:lvl>
    <w:lvl w:ilvl="1" w:tplc="39549A40" w:tentative="1">
      <w:start w:val="1"/>
      <w:numFmt w:val="bullet"/>
      <w:lvlText w:val="•"/>
      <w:lvlJc w:val="left"/>
      <w:pPr>
        <w:tabs>
          <w:tab w:val="num" w:pos="1440"/>
        </w:tabs>
        <w:ind w:left="1440" w:hanging="360"/>
      </w:pPr>
      <w:rPr>
        <w:rFonts w:ascii="Arial" w:hAnsi="Arial" w:hint="default"/>
      </w:rPr>
    </w:lvl>
    <w:lvl w:ilvl="2" w:tplc="235A9E2C" w:tentative="1">
      <w:start w:val="1"/>
      <w:numFmt w:val="bullet"/>
      <w:lvlText w:val="•"/>
      <w:lvlJc w:val="left"/>
      <w:pPr>
        <w:tabs>
          <w:tab w:val="num" w:pos="2160"/>
        </w:tabs>
        <w:ind w:left="2160" w:hanging="360"/>
      </w:pPr>
      <w:rPr>
        <w:rFonts w:ascii="Arial" w:hAnsi="Arial" w:hint="default"/>
      </w:rPr>
    </w:lvl>
    <w:lvl w:ilvl="3" w:tplc="9E18970E" w:tentative="1">
      <w:start w:val="1"/>
      <w:numFmt w:val="bullet"/>
      <w:lvlText w:val="•"/>
      <w:lvlJc w:val="left"/>
      <w:pPr>
        <w:tabs>
          <w:tab w:val="num" w:pos="2880"/>
        </w:tabs>
        <w:ind w:left="2880" w:hanging="360"/>
      </w:pPr>
      <w:rPr>
        <w:rFonts w:ascii="Arial" w:hAnsi="Arial" w:hint="default"/>
      </w:rPr>
    </w:lvl>
    <w:lvl w:ilvl="4" w:tplc="59F2086E" w:tentative="1">
      <w:start w:val="1"/>
      <w:numFmt w:val="bullet"/>
      <w:lvlText w:val="•"/>
      <w:lvlJc w:val="left"/>
      <w:pPr>
        <w:tabs>
          <w:tab w:val="num" w:pos="3600"/>
        </w:tabs>
        <w:ind w:left="3600" w:hanging="360"/>
      </w:pPr>
      <w:rPr>
        <w:rFonts w:ascii="Arial" w:hAnsi="Arial" w:hint="default"/>
      </w:rPr>
    </w:lvl>
    <w:lvl w:ilvl="5" w:tplc="B1FCAEFC" w:tentative="1">
      <w:start w:val="1"/>
      <w:numFmt w:val="bullet"/>
      <w:lvlText w:val="•"/>
      <w:lvlJc w:val="left"/>
      <w:pPr>
        <w:tabs>
          <w:tab w:val="num" w:pos="4320"/>
        </w:tabs>
        <w:ind w:left="4320" w:hanging="360"/>
      </w:pPr>
      <w:rPr>
        <w:rFonts w:ascii="Arial" w:hAnsi="Arial" w:hint="default"/>
      </w:rPr>
    </w:lvl>
    <w:lvl w:ilvl="6" w:tplc="7DC09012" w:tentative="1">
      <w:start w:val="1"/>
      <w:numFmt w:val="bullet"/>
      <w:lvlText w:val="•"/>
      <w:lvlJc w:val="left"/>
      <w:pPr>
        <w:tabs>
          <w:tab w:val="num" w:pos="5040"/>
        </w:tabs>
        <w:ind w:left="5040" w:hanging="360"/>
      </w:pPr>
      <w:rPr>
        <w:rFonts w:ascii="Arial" w:hAnsi="Arial" w:hint="default"/>
      </w:rPr>
    </w:lvl>
    <w:lvl w:ilvl="7" w:tplc="A162BCE0" w:tentative="1">
      <w:start w:val="1"/>
      <w:numFmt w:val="bullet"/>
      <w:lvlText w:val="•"/>
      <w:lvlJc w:val="left"/>
      <w:pPr>
        <w:tabs>
          <w:tab w:val="num" w:pos="5760"/>
        </w:tabs>
        <w:ind w:left="5760" w:hanging="360"/>
      </w:pPr>
      <w:rPr>
        <w:rFonts w:ascii="Arial" w:hAnsi="Arial" w:hint="default"/>
      </w:rPr>
    </w:lvl>
    <w:lvl w:ilvl="8" w:tplc="800A645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C176DB9"/>
    <w:multiLevelType w:val="hybridMultilevel"/>
    <w:tmpl w:val="4C98F80A"/>
    <w:lvl w:ilvl="0" w:tplc="53E4A4E6">
      <w:start w:val="1"/>
      <w:numFmt w:val="bullet"/>
      <w:lvlText w:val="•"/>
      <w:lvlJc w:val="left"/>
      <w:pPr>
        <w:tabs>
          <w:tab w:val="num" w:pos="720"/>
        </w:tabs>
        <w:ind w:left="720" w:hanging="360"/>
      </w:pPr>
      <w:rPr>
        <w:rFonts w:ascii="Arial" w:hAnsi="Arial" w:hint="default"/>
      </w:rPr>
    </w:lvl>
    <w:lvl w:ilvl="1" w:tplc="B824E2EE" w:tentative="1">
      <w:start w:val="1"/>
      <w:numFmt w:val="bullet"/>
      <w:lvlText w:val="•"/>
      <w:lvlJc w:val="left"/>
      <w:pPr>
        <w:tabs>
          <w:tab w:val="num" w:pos="1440"/>
        </w:tabs>
        <w:ind w:left="1440" w:hanging="360"/>
      </w:pPr>
      <w:rPr>
        <w:rFonts w:ascii="Arial" w:hAnsi="Arial" w:hint="default"/>
      </w:rPr>
    </w:lvl>
    <w:lvl w:ilvl="2" w:tplc="830858AE" w:tentative="1">
      <w:start w:val="1"/>
      <w:numFmt w:val="bullet"/>
      <w:lvlText w:val="•"/>
      <w:lvlJc w:val="left"/>
      <w:pPr>
        <w:tabs>
          <w:tab w:val="num" w:pos="2160"/>
        </w:tabs>
        <w:ind w:left="2160" w:hanging="360"/>
      </w:pPr>
      <w:rPr>
        <w:rFonts w:ascii="Arial" w:hAnsi="Arial" w:hint="default"/>
      </w:rPr>
    </w:lvl>
    <w:lvl w:ilvl="3" w:tplc="7F36CABE" w:tentative="1">
      <w:start w:val="1"/>
      <w:numFmt w:val="bullet"/>
      <w:lvlText w:val="•"/>
      <w:lvlJc w:val="left"/>
      <w:pPr>
        <w:tabs>
          <w:tab w:val="num" w:pos="2880"/>
        </w:tabs>
        <w:ind w:left="2880" w:hanging="360"/>
      </w:pPr>
      <w:rPr>
        <w:rFonts w:ascii="Arial" w:hAnsi="Arial" w:hint="default"/>
      </w:rPr>
    </w:lvl>
    <w:lvl w:ilvl="4" w:tplc="697C283C" w:tentative="1">
      <w:start w:val="1"/>
      <w:numFmt w:val="bullet"/>
      <w:lvlText w:val="•"/>
      <w:lvlJc w:val="left"/>
      <w:pPr>
        <w:tabs>
          <w:tab w:val="num" w:pos="3600"/>
        </w:tabs>
        <w:ind w:left="3600" w:hanging="360"/>
      </w:pPr>
      <w:rPr>
        <w:rFonts w:ascii="Arial" w:hAnsi="Arial" w:hint="default"/>
      </w:rPr>
    </w:lvl>
    <w:lvl w:ilvl="5" w:tplc="F3102BE8" w:tentative="1">
      <w:start w:val="1"/>
      <w:numFmt w:val="bullet"/>
      <w:lvlText w:val="•"/>
      <w:lvlJc w:val="left"/>
      <w:pPr>
        <w:tabs>
          <w:tab w:val="num" w:pos="4320"/>
        </w:tabs>
        <w:ind w:left="4320" w:hanging="360"/>
      </w:pPr>
      <w:rPr>
        <w:rFonts w:ascii="Arial" w:hAnsi="Arial" w:hint="default"/>
      </w:rPr>
    </w:lvl>
    <w:lvl w:ilvl="6" w:tplc="DA0A55C6" w:tentative="1">
      <w:start w:val="1"/>
      <w:numFmt w:val="bullet"/>
      <w:lvlText w:val="•"/>
      <w:lvlJc w:val="left"/>
      <w:pPr>
        <w:tabs>
          <w:tab w:val="num" w:pos="5040"/>
        </w:tabs>
        <w:ind w:left="5040" w:hanging="360"/>
      </w:pPr>
      <w:rPr>
        <w:rFonts w:ascii="Arial" w:hAnsi="Arial" w:hint="default"/>
      </w:rPr>
    </w:lvl>
    <w:lvl w:ilvl="7" w:tplc="ED3CB7DE" w:tentative="1">
      <w:start w:val="1"/>
      <w:numFmt w:val="bullet"/>
      <w:lvlText w:val="•"/>
      <w:lvlJc w:val="left"/>
      <w:pPr>
        <w:tabs>
          <w:tab w:val="num" w:pos="5760"/>
        </w:tabs>
        <w:ind w:left="5760" w:hanging="360"/>
      </w:pPr>
      <w:rPr>
        <w:rFonts w:ascii="Arial" w:hAnsi="Arial" w:hint="default"/>
      </w:rPr>
    </w:lvl>
    <w:lvl w:ilvl="8" w:tplc="393E7A1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6B24C22"/>
    <w:multiLevelType w:val="hybridMultilevel"/>
    <w:tmpl w:val="F05CC282"/>
    <w:lvl w:ilvl="0" w:tplc="960E03BE">
      <w:start w:val="1"/>
      <w:numFmt w:val="bullet"/>
      <w:lvlText w:val="•"/>
      <w:lvlJc w:val="left"/>
      <w:pPr>
        <w:tabs>
          <w:tab w:val="num" w:pos="720"/>
        </w:tabs>
        <w:ind w:left="720" w:hanging="360"/>
      </w:pPr>
      <w:rPr>
        <w:rFonts w:ascii="Arial" w:hAnsi="Arial" w:hint="default"/>
      </w:rPr>
    </w:lvl>
    <w:lvl w:ilvl="1" w:tplc="CB004208" w:tentative="1">
      <w:start w:val="1"/>
      <w:numFmt w:val="bullet"/>
      <w:lvlText w:val="•"/>
      <w:lvlJc w:val="left"/>
      <w:pPr>
        <w:tabs>
          <w:tab w:val="num" w:pos="1440"/>
        </w:tabs>
        <w:ind w:left="1440" w:hanging="360"/>
      </w:pPr>
      <w:rPr>
        <w:rFonts w:ascii="Arial" w:hAnsi="Arial" w:hint="default"/>
      </w:rPr>
    </w:lvl>
    <w:lvl w:ilvl="2" w:tplc="B840E182" w:tentative="1">
      <w:start w:val="1"/>
      <w:numFmt w:val="bullet"/>
      <w:lvlText w:val="•"/>
      <w:lvlJc w:val="left"/>
      <w:pPr>
        <w:tabs>
          <w:tab w:val="num" w:pos="2160"/>
        </w:tabs>
        <w:ind w:left="2160" w:hanging="360"/>
      </w:pPr>
      <w:rPr>
        <w:rFonts w:ascii="Arial" w:hAnsi="Arial" w:hint="default"/>
      </w:rPr>
    </w:lvl>
    <w:lvl w:ilvl="3" w:tplc="E534A6F4" w:tentative="1">
      <w:start w:val="1"/>
      <w:numFmt w:val="bullet"/>
      <w:lvlText w:val="•"/>
      <w:lvlJc w:val="left"/>
      <w:pPr>
        <w:tabs>
          <w:tab w:val="num" w:pos="2880"/>
        </w:tabs>
        <w:ind w:left="2880" w:hanging="360"/>
      </w:pPr>
      <w:rPr>
        <w:rFonts w:ascii="Arial" w:hAnsi="Arial" w:hint="default"/>
      </w:rPr>
    </w:lvl>
    <w:lvl w:ilvl="4" w:tplc="90663ED0" w:tentative="1">
      <w:start w:val="1"/>
      <w:numFmt w:val="bullet"/>
      <w:lvlText w:val="•"/>
      <w:lvlJc w:val="left"/>
      <w:pPr>
        <w:tabs>
          <w:tab w:val="num" w:pos="3600"/>
        </w:tabs>
        <w:ind w:left="3600" w:hanging="360"/>
      </w:pPr>
      <w:rPr>
        <w:rFonts w:ascii="Arial" w:hAnsi="Arial" w:hint="default"/>
      </w:rPr>
    </w:lvl>
    <w:lvl w:ilvl="5" w:tplc="3800B4E2" w:tentative="1">
      <w:start w:val="1"/>
      <w:numFmt w:val="bullet"/>
      <w:lvlText w:val="•"/>
      <w:lvlJc w:val="left"/>
      <w:pPr>
        <w:tabs>
          <w:tab w:val="num" w:pos="4320"/>
        </w:tabs>
        <w:ind w:left="4320" w:hanging="360"/>
      </w:pPr>
      <w:rPr>
        <w:rFonts w:ascii="Arial" w:hAnsi="Arial" w:hint="default"/>
      </w:rPr>
    </w:lvl>
    <w:lvl w:ilvl="6" w:tplc="CB18F032" w:tentative="1">
      <w:start w:val="1"/>
      <w:numFmt w:val="bullet"/>
      <w:lvlText w:val="•"/>
      <w:lvlJc w:val="left"/>
      <w:pPr>
        <w:tabs>
          <w:tab w:val="num" w:pos="5040"/>
        </w:tabs>
        <w:ind w:left="5040" w:hanging="360"/>
      </w:pPr>
      <w:rPr>
        <w:rFonts w:ascii="Arial" w:hAnsi="Arial" w:hint="default"/>
      </w:rPr>
    </w:lvl>
    <w:lvl w:ilvl="7" w:tplc="37D8E5D8" w:tentative="1">
      <w:start w:val="1"/>
      <w:numFmt w:val="bullet"/>
      <w:lvlText w:val="•"/>
      <w:lvlJc w:val="left"/>
      <w:pPr>
        <w:tabs>
          <w:tab w:val="num" w:pos="5760"/>
        </w:tabs>
        <w:ind w:left="5760" w:hanging="360"/>
      </w:pPr>
      <w:rPr>
        <w:rFonts w:ascii="Arial" w:hAnsi="Arial" w:hint="default"/>
      </w:rPr>
    </w:lvl>
    <w:lvl w:ilvl="8" w:tplc="23806EB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3D11E68"/>
    <w:multiLevelType w:val="hybridMultilevel"/>
    <w:tmpl w:val="51664BBE"/>
    <w:lvl w:ilvl="0" w:tplc="286E56B8">
      <w:start w:val="1"/>
      <w:numFmt w:val="bullet"/>
      <w:lvlText w:val="•"/>
      <w:lvlJc w:val="left"/>
      <w:pPr>
        <w:tabs>
          <w:tab w:val="num" w:pos="720"/>
        </w:tabs>
        <w:ind w:left="720" w:hanging="360"/>
      </w:pPr>
      <w:rPr>
        <w:rFonts w:ascii="Arial" w:hAnsi="Arial" w:hint="default"/>
      </w:rPr>
    </w:lvl>
    <w:lvl w:ilvl="1" w:tplc="3622374A" w:tentative="1">
      <w:start w:val="1"/>
      <w:numFmt w:val="bullet"/>
      <w:lvlText w:val="•"/>
      <w:lvlJc w:val="left"/>
      <w:pPr>
        <w:tabs>
          <w:tab w:val="num" w:pos="1440"/>
        </w:tabs>
        <w:ind w:left="1440" w:hanging="360"/>
      </w:pPr>
      <w:rPr>
        <w:rFonts w:ascii="Arial" w:hAnsi="Arial" w:hint="default"/>
      </w:rPr>
    </w:lvl>
    <w:lvl w:ilvl="2" w:tplc="68061A98" w:tentative="1">
      <w:start w:val="1"/>
      <w:numFmt w:val="bullet"/>
      <w:lvlText w:val="•"/>
      <w:lvlJc w:val="left"/>
      <w:pPr>
        <w:tabs>
          <w:tab w:val="num" w:pos="2160"/>
        </w:tabs>
        <w:ind w:left="2160" w:hanging="360"/>
      </w:pPr>
      <w:rPr>
        <w:rFonts w:ascii="Arial" w:hAnsi="Arial" w:hint="default"/>
      </w:rPr>
    </w:lvl>
    <w:lvl w:ilvl="3" w:tplc="88F6B830" w:tentative="1">
      <w:start w:val="1"/>
      <w:numFmt w:val="bullet"/>
      <w:lvlText w:val="•"/>
      <w:lvlJc w:val="left"/>
      <w:pPr>
        <w:tabs>
          <w:tab w:val="num" w:pos="2880"/>
        </w:tabs>
        <w:ind w:left="2880" w:hanging="360"/>
      </w:pPr>
      <w:rPr>
        <w:rFonts w:ascii="Arial" w:hAnsi="Arial" w:hint="default"/>
      </w:rPr>
    </w:lvl>
    <w:lvl w:ilvl="4" w:tplc="B4EE9DA8" w:tentative="1">
      <w:start w:val="1"/>
      <w:numFmt w:val="bullet"/>
      <w:lvlText w:val="•"/>
      <w:lvlJc w:val="left"/>
      <w:pPr>
        <w:tabs>
          <w:tab w:val="num" w:pos="3600"/>
        </w:tabs>
        <w:ind w:left="3600" w:hanging="360"/>
      </w:pPr>
      <w:rPr>
        <w:rFonts w:ascii="Arial" w:hAnsi="Arial" w:hint="default"/>
      </w:rPr>
    </w:lvl>
    <w:lvl w:ilvl="5" w:tplc="E3442EEA" w:tentative="1">
      <w:start w:val="1"/>
      <w:numFmt w:val="bullet"/>
      <w:lvlText w:val="•"/>
      <w:lvlJc w:val="left"/>
      <w:pPr>
        <w:tabs>
          <w:tab w:val="num" w:pos="4320"/>
        </w:tabs>
        <w:ind w:left="4320" w:hanging="360"/>
      </w:pPr>
      <w:rPr>
        <w:rFonts w:ascii="Arial" w:hAnsi="Arial" w:hint="default"/>
      </w:rPr>
    </w:lvl>
    <w:lvl w:ilvl="6" w:tplc="2A0A19D2" w:tentative="1">
      <w:start w:val="1"/>
      <w:numFmt w:val="bullet"/>
      <w:lvlText w:val="•"/>
      <w:lvlJc w:val="left"/>
      <w:pPr>
        <w:tabs>
          <w:tab w:val="num" w:pos="5040"/>
        </w:tabs>
        <w:ind w:left="5040" w:hanging="360"/>
      </w:pPr>
      <w:rPr>
        <w:rFonts w:ascii="Arial" w:hAnsi="Arial" w:hint="default"/>
      </w:rPr>
    </w:lvl>
    <w:lvl w:ilvl="7" w:tplc="F5044B98" w:tentative="1">
      <w:start w:val="1"/>
      <w:numFmt w:val="bullet"/>
      <w:lvlText w:val="•"/>
      <w:lvlJc w:val="left"/>
      <w:pPr>
        <w:tabs>
          <w:tab w:val="num" w:pos="5760"/>
        </w:tabs>
        <w:ind w:left="5760" w:hanging="360"/>
      </w:pPr>
      <w:rPr>
        <w:rFonts w:ascii="Arial" w:hAnsi="Arial" w:hint="default"/>
      </w:rPr>
    </w:lvl>
    <w:lvl w:ilvl="8" w:tplc="8E9C9AF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5B46712"/>
    <w:multiLevelType w:val="hybridMultilevel"/>
    <w:tmpl w:val="E4B21090"/>
    <w:lvl w:ilvl="0" w:tplc="DF880B22">
      <w:start w:val="1"/>
      <w:numFmt w:val="bullet"/>
      <w:lvlText w:val="•"/>
      <w:lvlJc w:val="left"/>
      <w:pPr>
        <w:tabs>
          <w:tab w:val="num" w:pos="720"/>
        </w:tabs>
        <w:ind w:left="720" w:hanging="360"/>
      </w:pPr>
      <w:rPr>
        <w:rFonts w:ascii="Arial" w:hAnsi="Arial" w:hint="default"/>
      </w:rPr>
    </w:lvl>
    <w:lvl w:ilvl="1" w:tplc="830E1300" w:tentative="1">
      <w:start w:val="1"/>
      <w:numFmt w:val="bullet"/>
      <w:lvlText w:val="•"/>
      <w:lvlJc w:val="left"/>
      <w:pPr>
        <w:tabs>
          <w:tab w:val="num" w:pos="1440"/>
        </w:tabs>
        <w:ind w:left="1440" w:hanging="360"/>
      </w:pPr>
      <w:rPr>
        <w:rFonts w:ascii="Arial" w:hAnsi="Arial" w:hint="default"/>
      </w:rPr>
    </w:lvl>
    <w:lvl w:ilvl="2" w:tplc="475C158E" w:tentative="1">
      <w:start w:val="1"/>
      <w:numFmt w:val="bullet"/>
      <w:lvlText w:val="•"/>
      <w:lvlJc w:val="left"/>
      <w:pPr>
        <w:tabs>
          <w:tab w:val="num" w:pos="2160"/>
        </w:tabs>
        <w:ind w:left="2160" w:hanging="360"/>
      </w:pPr>
      <w:rPr>
        <w:rFonts w:ascii="Arial" w:hAnsi="Arial" w:hint="default"/>
      </w:rPr>
    </w:lvl>
    <w:lvl w:ilvl="3" w:tplc="5978E33E" w:tentative="1">
      <w:start w:val="1"/>
      <w:numFmt w:val="bullet"/>
      <w:lvlText w:val="•"/>
      <w:lvlJc w:val="left"/>
      <w:pPr>
        <w:tabs>
          <w:tab w:val="num" w:pos="2880"/>
        </w:tabs>
        <w:ind w:left="2880" w:hanging="360"/>
      </w:pPr>
      <w:rPr>
        <w:rFonts w:ascii="Arial" w:hAnsi="Arial" w:hint="default"/>
      </w:rPr>
    </w:lvl>
    <w:lvl w:ilvl="4" w:tplc="759A059C" w:tentative="1">
      <w:start w:val="1"/>
      <w:numFmt w:val="bullet"/>
      <w:lvlText w:val="•"/>
      <w:lvlJc w:val="left"/>
      <w:pPr>
        <w:tabs>
          <w:tab w:val="num" w:pos="3600"/>
        </w:tabs>
        <w:ind w:left="3600" w:hanging="360"/>
      </w:pPr>
      <w:rPr>
        <w:rFonts w:ascii="Arial" w:hAnsi="Arial" w:hint="default"/>
      </w:rPr>
    </w:lvl>
    <w:lvl w:ilvl="5" w:tplc="AA9C9606" w:tentative="1">
      <w:start w:val="1"/>
      <w:numFmt w:val="bullet"/>
      <w:lvlText w:val="•"/>
      <w:lvlJc w:val="left"/>
      <w:pPr>
        <w:tabs>
          <w:tab w:val="num" w:pos="4320"/>
        </w:tabs>
        <w:ind w:left="4320" w:hanging="360"/>
      </w:pPr>
      <w:rPr>
        <w:rFonts w:ascii="Arial" w:hAnsi="Arial" w:hint="default"/>
      </w:rPr>
    </w:lvl>
    <w:lvl w:ilvl="6" w:tplc="D18443CE" w:tentative="1">
      <w:start w:val="1"/>
      <w:numFmt w:val="bullet"/>
      <w:lvlText w:val="•"/>
      <w:lvlJc w:val="left"/>
      <w:pPr>
        <w:tabs>
          <w:tab w:val="num" w:pos="5040"/>
        </w:tabs>
        <w:ind w:left="5040" w:hanging="360"/>
      </w:pPr>
      <w:rPr>
        <w:rFonts w:ascii="Arial" w:hAnsi="Arial" w:hint="default"/>
      </w:rPr>
    </w:lvl>
    <w:lvl w:ilvl="7" w:tplc="98649EAC" w:tentative="1">
      <w:start w:val="1"/>
      <w:numFmt w:val="bullet"/>
      <w:lvlText w:val="•"/>
      <w:lvlJc w:val="left"/>
      <w:pPr>
        <w:tabs>
          <w:tab w:val="num" w:pos="5760"/>
        </w:tabs>
        <w:ind w:left="5760" w:hanging="360"/>
      </w:pPr>
      <w:rPr>
        <w:rFonts w:ascii="Arial" w:hAnsi="Arial" w:hint="default"/>
      </w:rPr>
    </w:lvl>
    <w:lvl w:ilvl="8" w:tplc="B128E0B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95F089B"/>
    <w:multiLevelType w:val="hybridMultilevel"/>
    <w:tmpl w:val="965AA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A666AA6"/>
    <w:multiLevelType w:val="hybridMultilevel"/>
    <w:tmpl w:val="7160EF44"/>
    <w:lvl w:ilvl="0" w:tplc="9F2A8910">
      <w:start w:val="1"/>
      <w:numFmt w:val="bullet"/>
      <w:lvlText w:val="•"/>
      <w:lvlJc w:val="left"/>
      <w:pPr>
        <w:tabs>
          <w:tab w:val="num" w:pos="720"/>
        </w:tabs>
        <w:ind w:left="720" w:hanging="360"/>
      </w:pPr>
      <w:rPr>
        <w:rFonts w:ascii="Arial" w:hAnsi="Arial" w:hint="default"/>
      </w:rPr>
    </w:lvl>
    <w:lvl w:ilvl="1" w:tplc="C124F530" w:tentative="1">
      <w:start w:val="1"/>
      <w:numFmt w:val="bullet"/>
      <w:lvlText w:val="•"/>
      <w:lvlJc w:val="left"/>
      <w:pPr>
        <w:tabs>
          <w:tab w:val="num" w:pos="1440"/>
        </w:tabs>
        <w:ind w:left="1440" w:hanging="360"/>
      </w:pPr>
      <w:rPr>
        <w:rFonts w:ascii="Arial" w:hAnsi="Arial" w:hint="default"/>
      </w:rPr>
    </w:lvl>
    <w:lvl w:ilvl="2" w:tplc="DDFEE960" w:tentative="1">
      <w:start w:val="1"/>
      <w:numFmt w:val="bullet"/>
      <w:lvlText w:val="•"/>
      <w:lvlJc w:val="left"/>
      <w:pPr>
        <w:tabs>
          <w:tab w:val="num" w:pos="2160"/>
        </w:tabs>
        <w:ind w:left="2160" w:hanging="360"/>
      </w:pPr>
      <w:rPr>
        <w:rFonts w:ascii="Arial" w:hAnsi="Arial" w:hint="default"/>
      </w:rPr>
    </w:lvl>
    <w:lvl w:ilvl="3" w:tplc="926002C2" w:tentative="1">
      <w:start w:val="1"/>
      <w:numFmt w:val="bullet"/>
      <w:lvlText w:val="•"/>
      <w:lvlJc w:val="left"/>
      <w:pPr>
        <w:tabs>
          <w:tab w:val="num" w:pos="2880"/>
        </w:tabs>
        <w:ind w:left="2880" w:hanging="360"/>
      </w:pPr>
      <w:rPr>
        <w:rFonts w:ascii="Arial" w:hAnsi="Arial" w:hint="default"/>
      </w:rPr>
    </w:lvl>
    <w:lvl w:ilvl="4" w:tplc="04F6C92E" w:tentative="1">
      <w:start w:val="1"/>
      <w:numFmt w:val="bullet"/>
      <w:lvlText w:val="•"/>
      <w:lvlJc w:val="left"/>
      <w:pPr>
        <w:tabs>
          <w:tab w:val="num" w:pos="3600"/>
        </w:tabs>
        <w:ind w:left="3600" w:hanging="360"/>
      </w:pPr>
      <w:rPr>
        <w:rFonts w:ascii="Arial" w:hAnsi="Arial" w:hint="default"/>
      </w:rPr>
    </w:lvl>
    <w:lvl w:ilvl="5" w:tplc="85EC1F76" w:tentative="1">
      <w:start w:val="1"/>
      <w:numFmt w:val="bullet"/>
      <w:lvlText w:val="•"/>
      <w:lvlJc w:val="left"/>
      <w:pPr>
        <w:tabs>
          <w:tab w:val="num" w:pos="4320"/>
        </w:tabs>
        <w:ind w:left="4320" w:hanging="360"/>
      </w:pPr>
      <w:rPr>
        <w:rFonts w:ascii="Arial" w:hAnsi="Arial" w:hint="default"/>
      </w:rPr>
    </w:lvl>
    <w:lvl w:ilvl="6" w:tplc="322C3C52" w:tentative="1">
      <w:start w:val="1"/>
      <w:numFmt w:val="bullet"/>
      <w:lvlText w:val="•"/>
      <w:lvlJc w:val="left"/>
      <w:pPr>
        <w:tabs>
          <w:tab w:val="num" w:pos="5040"/>
        </w:tabs>
        <w:ind w:left="5040" w:hanging="360"/>
      </w:pPr>
      <w:rPr>
        <w:rFonts w:ascii="Arial" w:hAnsi="Arial" w:hint="default"/>
      </w:rPr>
    </w:lvl>
    <w:lvl w:ilvl="7" w:tplc="6CB85DA4" w:tentative="1">
      <w:start w:val="1"/>
      <w:numFmt w:val="bullet"/>
      <w:lvlText w:val="•"/>
      <w:lvlJc w:val="left"/>
      <w:pPr>
        <w:tabs>
          <w:tab w:val="num" w:pos="5760"/>
        </w:tabs>
        <w:ind w:left="5760" w:hanging="360"/>
      </w:pPr>
      <w:rPr>
        <w:rFonts w:ascii="Arial" w:hAnsi="Arial" w:hint="default"/>
      </w:rPr>
    </w:lvl>
    <w:lvl w:ilvl="8" w:tplc="F170E294"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3"/>
  </w:num>
  <w:num w:numId="3">
    <w:abstractNumId w:val="5"/>
  </w:num>
  <w:num w:numId="4">
    <w:abstractNumId w:val="7"/>
  </w:num>
  <w:num w:numId="5">
    <w:abstractNumId w:val="4"/>
  </w:num>
  <w:num w:numId="6">
    <w:abstractNumId w:val="1"/>
  </w:num>
  <w:num w:numId="7">
    <w:abstractNumId w:val="6"/>
  </w:num>
  <w:num w:numId="8">
    <w:abstractNumId w:val="9"/>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C72"/>
    <w:rsid w:val="00003B91"/>
    <w:rsid w:val="00017888"/>
    <w:rsid w:val="00026E5E"/>
    <w:rsid w:val="00041BED"/>
    <w:rsid w:val="00052934"/>
    <w:rsid w:val="00067174"/>
    <w:rsid w:val="000A5BE9"/>
    <w:rsid w:val="00104BC9"/>
    <w:rsid w:val="00132A2B"/>
    <w:rsid w:val="00147E3D"/>
    <w:rsid w:val="0017547C"/>
    <w:rsid w:val="00183E47"/>
    <w:rsid w:val="00194B8B"/>
    <w:rsid w:val="001A51BF"/>
    <w:rsid w:val="001A6706"/>
    <w:rsid w:val="001C3186"/>
    <w:rsid w:val="001D443F"/>
    <w:rsid w:val="001E00C0"/>
    <w:rsid w:val="002122D4"/>
    <w:rsid w:val="00217508"/>
    <w:rsid w:val="00230DA7"/>
    <w:rsid w:val="002438D8"/>
    <w:rsid w:val="002571CB"/>
    <w:rsid w:val="0027070B"/>
    <w:rsid w:val="00273F91"/>
    <w:rsid w:val="00284346"/>
    <w:rsid w:val="002868B1"/>
    <w:rsid w:val="002C4ED0"/>
    <w:rsid w:val="002D2F2C"/>
    <w:rsid w:val="002E76B2"/>
    <w:rsid w:val="00303648"/>
    <w:rsid w:val="00321784"/>
    <w:rsid w:val="00337EE9"/>
    <w:rsid w:val="00346CAE"/>
    <w:rsid w:val="00350D02"/>
    <w:rsid w:val="00353CD8"/>
    <w:rsid w:val="003D036A"/>
    <w:rsid w:val="003E4029"/>
    <w:rsid w:val="003F680E"/>
    <w:rsid w:val="0042274F"/>
    <w:rsid w:val="0043592A"/>
    <w:rsid w:val="004A2C47"/>
    <w:rsid w:val="004B7B23"/>
    <w:rsid w:val="004F085E"/>
    <w:rsid w:val="0050331C"/>
    <w:rsid w:val="00524747"/>
    <w:rsid w:val="00542B7A"/>
    <w:rsid w:val="005F1DD6"/>
    <w:rsid w:val="006014A8"/>
    <w:rsid w:val="00602CFF"/>
    <w:rsid w:val="0061071D"/>
    <w:rsid w:val="00633B98"/>
    <w:rsid w:val="006350F0"/>
    <w:rsid w:val="00646500"/>
    <w:rsid w:val="006A2BF7"/>
    <w:rsid w:val="006F1302"/>
    <w:rsid w:val="006F7BC5"/>
    <w:rsid w:val="00702A55"/>
    <w:rsid w:val="007176B1"/>
    <w:rsid w:val="00770E78"/>
    <w:rsid w:val="0079488A"/>
    <w:rsid w:val="007B2619"/>
    <w:rsid w:val="007E6EAF"/>
    <w:rsid w:val="007F3043"/>
    <w:rsid w:val="007F43E5"/>
    <w:rsid w:val="0085223C"/>
    <w:rsid w:val="008738F6"/>
    <w:rsid w:val="00880E52"/>
    <w:rsid w:val="008A7F8C"/>
    <w:rsid w:val="008C5E9A"/>
    <w:rsid w:val="008D18AF"/>
    <w:rsid w:val="008D7EC3"/>
    <w:rsid w:val="008E7E89"/>
    <w:rsid w:val="00903666"/>
    <w:rsid w:val="00913220"/>
    <w:rsid w:val="009177EF"/>
    <w:rsid w:val="009A4F92"/>
    <w:rsid w:val="009B5A2E"/>
    <w:rsid w:val="009E26C1"/>
    <w:rsid w:val="00A22E5E"/>
    <w:rsid w:val="00A556E0"/>
    <w:rsid w:val="00A61F2F"/>
    <w:rsid w:val="00A62D83"/>
    <w:rsid w:val="00A744C0"/>
    <w:rsid w:val="00AB3442"/>
    <w:rsid w:val="00AC5276"/>
    <w:rsid w:val="00AC5699"/>
    <w:rsid w:val="00AD4A95"/>
    <w:rsid w:val="00AF1FC0"/>
    <w:rsid w:val="00AF201F"/>
    <w:rsid w:val="00B037BA"/>
    <w:rsid w:val="00B0421D"/>
    <w:rsid w:val="00B06D7A"/>
    <w:rsid w:val="00B45BBE"/>
    <w:rsid w:val="00C074A9"/>
    <w:rsid w:val="00C32AA0"/>
    <w:rsid w:val="00C91625"/>
    <w:rsid w:val="00CB7E20"/>
    <w:rsid w:val="00CF4270"/>
    <w:rsid w:val="00D0722D"/>
    <w:rsid w:val="00D42ED2"/>
    <w:rsid w:val="00D939B3"/>
    <w:rsid w:val="00DF2B48"/>
    <w:rsid w:val="00E1060E"/>
    <w:rsid w:val="00E24648"/>
    <w:rsid w:val="00E36480"/>
    <w:rsid w:val="00E53EEF"/>
    <w:rsid w:val="00E54BB2"/>
    <w:rsid w:val="00E6505E"/>
    <w:rsid w:val="00E7059B"/>
    <w:rsid w:val="00E82CE1"/>
    <w:rsid w:val="00E94102"/>
    <w:rsid w:val="00EC2141"/>
    <w:rsid w:val="00ED644A"/>
    <w:rsid w:val="00F138A5"/>
    <w:rsid w:val="00F63CFA"/>
    <w:rsid w:val="00F64C8B"/>
    <w:rsid w:val="00F66B86"/>
    <w:rsid w:val="00F753BF"/>
    <w:rsid w:val="00F76C72"/>
    <w:rsid w:val="00F968F8"/>
    <w:rsid w:val="00FD2977"/>
    <w:rsid w:val="00FD75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E2F61"/>
  <w15:chartTrackingRefBased/>
  <w15:docId w15:val="{E38C5A8F-7D98-4549-9BDC-55D5E391D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941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E6E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37F113074E0043868585B8729C5B4E" ma:contentTypeVersion="13" ma:contentTypeDescription="Create a new document." ma:contentTypeScope="" ma:versionID="25d23785b03b27839b655e02b5127007">
  <xsd:schema xmlns:xsd="http://www.w3.org/2001/XMLSchema" xmlns:xs="http://www.w3.org/2001/XMLSchema" xmlns:p="http://schemas.microsoft.com/office/2006/metadata/properties" xmlns:ns3="7350566b-2119-41d2-a248-8a888fd8a7b9" xmlns:ns4="2dd6e6b4-a502-46ba-bd10-1654709b0227" targetNamespace="http://schemas.microsoft.com/office/2006/metadata/properties" ma:root="true" ma:fieldsID="6b508c9198f9aafe0598559cb747dc4e" ns3:_="" ns4:_="">
    <xsd:import namespace="7350566b-2119-41d2-a248-8a888fd8a7b9"/>
    <xsd:import namespace="2dd6e6b4-a502-46ba-bd10-1654709b022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66b-2119-41d2-a248-8a888fd8a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d6e6b4-a502-46ba-bd10-1654709b022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D1BF88-FFB8-49A4-939F-5F2E6FE6B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66b-2119-41d2-a248-8a888fd8a7b9"/>
    <ds:schemaRef ds:uri="2dd6e6b4-a502-46ba-bd10-1654709b02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F4EC0C-C9FB-496F-B3BF-00F5FA62105D}">
  <ds:schemaRefs>
    <ds:schemaRef ds:uri="http://schemas.microsoft.com/sharepoint/v3/contenttype/forms"/>
  </ds:schemaRefs>
</ds:datastoreItem>
</file>

<file path=customXml/itemProps3.xml><?xml version="1.0" encoding="utf-8"?>
<ds:datastoreItem xmlns:ds="http://schemas.openxmlformats.org/officeDocument/2006/customXml" ds:itemID="{9F0B374B-2413-47BB-A016-F41CB5223A2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6</Pages>
  <Words>1714</Words>
  <Characters>9773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Crompton House C of E School</Company>
  <LinksUpToDate>false</LinksUpToDate>
  <CharactersWithSpaces>11465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Robinson</dc:creator>
  <cp:keywords/>
  <dc:description/>
  <cp:lastModifiedBy>V. Robinson</cp:lastModifiedBy>
  <cp:revision>117</cp:revision>
  <dcterms:created xsi:type="dcterms:W3CDTF">2020-08-25T08:48:00Z</dcterms:created>
  <dcterms:modified xsi:type="dcterms:W3CDTF">2021-07-14T14:31:00Z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0x010100DB37F113074E0043868585B8729C5B4E</vt:lpwstr>
  </property>
</Properties>
</file>