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A078A" w14:textId="361DD478" w:rsidR="005320BC" w:rsidRDefault="00242C28">
      <w:r>
        <w:rPr>
          <w:noProof/>
        </w:rPr>
        <mc:AlternateContent>
          <mc:Choice Requires="wps">
            <w:drawing>
              <wp:anchor distT="45720" distB="45720" distL="114300" distR="114300" simplePos="0" relativeHeight="251659264" behindDoc="0" locked="0" layoutInCell="1" allowOverlap="1" wp14:anchorId="744AF62C" wp14:editId="723BF370">
                <wp:simplePos x="0" y="0"/>
                <wp:positionH relativeFrom="column">
                  <wp:posOffset>1041400</wp:posOffset>
                </wp:positionH>
                <wp:positionV relativeFrom="paragraph">
                  <wp:posOffset>52705</wp:posOffset>
                </wp:positionV>
                <wp:extent cx="6379210" cy="890270"/>
                <wp:effectExtent l="0" t="0" r="254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9210" cy="890270"/>
                        </a:xfrm>
                        <a:prstGeom prst="rect">
                          <a:avLst/>
                        </a:prstGeom>
                        <a:solidFill>
                          <a:srgbClr val="FFFFFF"/>
                        </a:solidFill>
                        <a:ln w="9525">
                          <a:noFill/>
                          <a:miter lim="800000"/>
                          <a:headEnd/>
                          <a:tailEnd/>
                        </a:ln>
                      </wps:spPr>
                      <wps:txbx>
                        <w:txbxContent>
                          <w:p w14:paraId="5266225A" w14:textId="1A358FCA" w:rsidR="00242C28" w:rsidRPr="00242C28" w:rsidRDefault="00242C28">
                            <w:pPr>
                              <w:rPr>
                                <w:rFonts w:ascii="Arial Narrow" w:hAnsi="Arial Narrow"/>
                                <w:b/>
                                <w:bCs/>
                                <w:sz w:val="24"/>
                                <w:szCs w:val="24"/>
                              </w:rPr>
                            </w:pPr>
                            <w:r w:rsidRPr="00242C28">
                              <w:rPr>
                                <w:rFonts w:ascii="Arial Narrow" w:hAnsi="Arial Narrow"/>
                                <w:b/>
                                <w:bCs/>
                                <w:sz w:val="24"/>
                                <w:szCs w:val="24"/>
                              </w:rPr>
                              <w:t>Scheme of Work: History</w:t>
                            </w:r>
                          </w:p>
                          <w:p w14:paraId="13D9F647" w14:textId="4742F80B" w:rsidR="00242C28" w:rsidRPr="00242C28" w:rsidRDefault="00242C28">
                            <w:pPr>
                              <w:rPr>
                                <w:rFonts w:ascii="Arial Narrow" w:hAnsi="Arial Narrow"/>
                                <w:b/>
                                <w:bCs/>
                                <w:sz w:val="24"/>
                                <w:szCs w:val="24"/>
                              </w:rPr>
                            </w:pPr>
                            <w:r w:rsidRPr="00242C28">
                              <w:rPr>
                                <w:rFonts w:ascii="Arial Narrow" w:hAnsi="Arial Narrow"/>
                                <w:b/>
                                <w:bCs/>
                                <w:sz w:val="24"/>
                                <w:szCs w:val="24"/>
                              </w:rPr>
                              <w:t>Key Stage 3</w:t>
                            </w:r>
                          </w:p>
                          <w:p w14:paraId="6F3288FF" w14:textId="7565E532" w:rsidR="00242C28" w:rsidRPr="00242C28" w:rsidRDefault="00242C28">
                            <w:pPr>
                              <w:rPr>
                                <w:rFonts w:ascii="Arial Narrow" w:hAnsi="Arial Narrow"/>
                                <w:b/>
                                <w:bCs/>
                                <w:sz w:val="24"/>
                                <w:szCs w:val="24"/>
                              </w:rPr>
                            </w:pPr>
                            <w:r w:rsidRPr="00242C28">
                              <w:rPr>
                                <w:rFonts w:ascii="Arial Narrow" w:hAnsi="Arial Narrow"/>
                                <w:b/>
                                <w:bCs/>
                                <w:sz w:val="24"/>
                                <w:szCs w:val="24"/>
                              </w:rPr>
                              <w:t>Year 8: Unit 6 Period Study: Understanding Industry and Empire, 1750-1900 Migration and Empire</w:t>
                            </w:r>
                            <w:r w:rsidR="00257775">
                              <w:rPr>
                                <w:rFonts w:ascii="Arial Narrow" w:hAnsi="Arial Narrow"/>
                                <w:b/>
                                <w:bCs/>
                                <w:sz w:val="24"/>
                                <w:szCs w:val="24"/>
                              </w:rPr>
                              <w:t xml:space="preserve"> 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4AF62C" id="_x0000_t202" coordsize="21600,21600" o:spt="202" path="m,l,21600r21600,l21600,xe">
                <v:stroke joinstyle="miter"/>
                <v:path gradientshapeok="t" o:connecttype="rect"/>
              </v:shapetype>
              <v:shape id="Text Box 2" o:spid="_x0000_s1026" type="#_x0000_t202" style="position:absolute;margin-left:82pt;margin-top:4.15pt;width:502.3pt;height:70.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" stroked="f">
                <v:textbox>
                  <w:txbxContent>
                    <w:p w14:paraId="5266225A" w14:textId="1A358FCA" w:rsidR="00242C28" w:rsidRPr="00242C28" w:rsidRDefault="00242C28">
                      <w:pPr>
                        <w:rPr>
                          <w:rFonts w:ascii="Arial Narrow" w:hAnsi="Arial Narrow"/>
                          <w:b/>
                          <w:bCs/>
                          <w:sz w:val="24"/>
                          <w:szCs w:val="24"/>
                        </w:rPr>
                      </w:pPr>
                      <w:r w:rsidRPr="00242C28">
                        <w:rPr>
                          <w:rFonts w:ascii="Arial Narrow" w:hAnsi="Arial Narrow"/>
                          <w:b/>
                          <w:bCs/>
                          <w:sz w:val="24"/>
                          <w:szCs w:val="24"/>
                        </w:rPr>
                        <w:t>Scheme of Work: History</w:t>
                      </w:r>
                    </w:p>
                    <w:p w14:paraId="13D9F647" w14:textId="4742F80B" w:rsidR="00242C28" w:rsidRPr="00242C28" w:rsidRDefault="00242C28">
                      <w:pPr>
                        <w:rPr>
                          <w:rFonts w:ascii="Arial Narrow" w:hAnsi="Arial Narrow"/>
                          <w:b/>
                          <w:bCs/>
                          <w:sz w:val="24"/>
                          <w:szCs w:val="24"/>
                        </w:rPr>
                      </w:pPr>
                      <w:r w:rsidRPr="00242C28">
                        <w:rPr>
                          <w:rFonts w:ascii="Arial Narrow" w:hAnsi="Arial Narrow"/>
                          <w:b/>
                          <w:bCs/>
                          <w:sz w:val="24"/>
                          <w:szCs w:val="24"/>
                        </w:rPr>
                        <w:t>Key Stage 3</w:t>
                      </w:r>
                    </w:p>
                    <w:p w14:paraId="6F3288FF" w14:textId="7565E532" w:rsidR="00242C28" w:rsidRPr="00242C28" w:rsidRDefault="00242C28">
                      <w:pPr>
                        <w:rPr>
                          <w:rFonts w:ascii="Arial Narrow" w:hAnsi="Arial Narrow"/>
                          <w:b/>
                          <w:bCs/>
                          <w:sz w:val="24"/>
                          <w:szCs w:val="24"/>
                        </w:rPr>
                      </w:pPr>
                      <w:r w:rsidRPr="00242C28">
                        <w:rPr>
                          <w:rFonts w:ascii="Arial Narrow" w:hAnsi="Arial Narrow"/>
                          <w:b/>
                          <w:bCs/>
                          <w:sz w:val="24"/>
                          <w:szCs w:val="24"/>
                        </w:rPr>
                        <w:t>Year 8: Unit 6 Period Study: Understanding Industry and Empire, 1750-1900 Migration and Empire</w:t>
                      </w:r>
                      <w:r w:rsidR="00257775">
                        <w:rPr>
                          <w:rFonts w:ascii="Arial Narrow" w:hAnsi="Arial Narrow"/>
                          <w:b/>
                          <w:bCs/>
                          <w:sz w:val="24"/>
                          <w:szCs w:val="24"/>
                        </w:rPr>
                        <w:t xml:space="preserve"> II.</w:t>
                      </w:r>
                    </w:p>
                  </w:txbxContent>
                </v:textbox>
                <w10:wrap type="square"/>
              </v:shape>
            </w:pict>
          </mc:Fallback>
        </mc:AlternateContent>
      </w:r>
      <w:r>
        <w:rPr>
          <w:noProof/>
        </w:rPr>
        <w:drawing>
          <wp:inline distT="0" distB="0" distL="0" distR="0" wp14:anchorId="59BD862B" wp14:editId="71365007">
            <wp:extent cx="829310" cy="82931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tbl>
      <w:tblPr>
        <w:tblStyle w:val="TableGrid"/>
        <w:tblW w:w="0" w:type="auto"/>
        <w:tblLook w:val="04A0" w:firstRow="1" w:lastRow="0" w:firstColumn="1" w:lastColumn="0" w:noHBand="0" w:noVBand="1"/>
      </w:tblPr>
      <w:tblGrid>
        <w:gridCol w:w="15388"/>
      </w:tblGrid>
      <w:tr w:rsidR="004B1999" w14:paraId="57AEE6BE" w14:textId="77777777" w:rsidTr="00446984">
        <w:trPr>
          <w:cantSplit/>
          <w:trHeight w:val="1134"/>
        </w:trPr>
        <w:tc>
          <w:tcPr>
            <w:tcW w:w="15388" w:type="dxa"/>
          </w:tcPr>
          <w:p w14:paraId="75CFF69F" w14:textId="77777777" w:rsidR="004B1999" w:rsidRPr="00892DC7" w:rsidRDefault="004B1999" w:rsidP="00446984">
            <w:pPr>
              <w:rPr>
                <w:rFonts w:ascii="Arial Narrow" w:hAnsi="Arial Narrow"/>
                <w:noProof/>
              </w:rPr>
            </w:pPr>
            <w:r w:rsidRPr="00892DC7">
              <w:rPr>
                <w:rFonts w:ascii="Arial Narrow" w:hAnsi="Arial Narrow"/>
                <w:b/>
                <w:bCs/>
                <w:noProof/>
              </w:rPr>
              <w:t xml:space="preserve">About the unit: </w:t>
            </w:r>
          </w:p>
          <w:p w14:paraId="463534A9" w14:textId="6F337CDE" w:rsidR="004B1999" w:rsidRDefault="004B1999" w:rsidP="00446984">
            <w:pPr>
              <w:ind w:left="720" w:hanging="720"/>
              <w:rPr>
                <w:rFonts w:ascii="Arial Narrow" w:hAnsi="Arial Narrow"/>
                <w:noProof/>
              </w:rPr>
            </w:pPr>
            <w:r>
              <w:rPr>
                <w:rFonts w:ascii="Arial Narrow" w:hAnsi="Arial Narrow"/>
                <w:noProof/>
              </w:rPr>
              <w:t xml:space="preserve"> </w:t>
            </w:r>
            <w:r w:rsidR="002E5BA8">
              <w:rPr>
                <w:rFonts w:ascii="Arial Narrow" w:hAnsi="Arial Narrow"/>
                <w:noProof/>
              </w:rPr>
              <w:t>In the final unit of the period study students build on their understanding of the features of the Industrial Revolution to study the experiences of migrant</w:t>
            </w:r>
            <w:r w:rsidR="00162924">
              <w:rPr>
                <w:rFonts w:ascii="Arial Narrow" w:hAnsi="Arial Narrow"/>
                <w:noProof/>
              </w:rPr>
              <w:t xml:space="preserve"> communities from across Europe and beyond. Students gain an insight into some of the background to Britain’s troubled relationship with Ireland by studying the impact of the potato blight and how this led to many Irish communities being forced to emigrate. </w:t>
            </w:r>
            <w:r w:rsidR="002D0EFD">
              <w:rPr>
                <w:rFonts w:ascii="Arial Narrow" w:hAnsi="Arial Narrow"/>
                <w:noProof/>
              </w:rPr>
              <w:t>By studying the experiences of Irish, Italian</w:t>
            </w:r>
            <w:r w:rsidR="00C62251">
              <w:rPr>
                <w:rFonts w:ascii="Arial Narrow" w:hAnsi="Arial Narrow"/>
                <w:noProof/>
              </w:rPr>
              <w:t>, German</w:t>
            </w:r>
            <w:r w:rsidR="002D0EFD">
              <w:rPr>
                <w:rFonts w:ascii="Arial Narrow" w:hAnsi="Arial Narrow"/>
                <w:noProof/>
              </w:rPr>
              <w:t xml:space="preserve"> and Jewish migrants students gain a greater insight into local history</w:t>
            </w:r>
            <w:r w:rsidR="00C62251">
              <w:rPr>
                <w:rFonts w:ascii="Arial Narrow" w:hAnsi="Arial Narrow"/>
                <w:noProof/>
              </w:rPr>
              <w:t xml:space="preserve">, some of the physical evidence still remaining. </w:t>
            </w:r>
            <w:r w:rsidR="008A5BBD">
              <w:rPr>
                <w:rFonts w:ascii="Arial Narrow" w:hAnsi="Arial Narrow"/>
                <w:noProof/>
              </w:rPr>
              <w:t xml:space="preserve">Students also recognise that persecution of Jewish communities, as they will already be aware, was not unique to </w:t>
            </w:r>
            <w:r w:rsidR="009B2906">
              <w:rPr>
                <w:rFonts w:ascii="Arial Narrow" w:hAnsi="Arial Narrow"/>
                <w:noProof/>
              </w:rPr>
              <w:t>the 20</w:t>
            </w:r>
            <w:r w:rsidR="009B2906" w:rsidRPr="009B2906">
              <w:rPr>
                <w:rFonts w:ascii="Arial Narrow" w:hAnsi="Arial Narrow"/>
                <w:noProof/>
                <w:vertAlign w:val="superscript"/>
              </w:rPr>
              <w:t>th</w:t>
            </w:r>
            <w:r w:rsidR="009B2906">
              <w:rPr>
                <w:rFonts w:ascii="Arial Narrow" w:hAnsi="Arial Narrow"/>
                <w:noProof/>
              </w:rPr>
              <w:t xml:space="preserve"> Century. Students complete this unit by investigating the experiences of migrants from across the wider world, namely African, Indian and Chinese communities. </w:t>
            </w:r>
            <w:r w:rsidR="00FC25B6">
              <w:rPr>
                <w:rFonts w:ascii="Arial Narrow" w:hAnsi="Arial Narrow"/>
                <w:noProof/>
              </w:rPr>
              <w:t xml:space="preserve">As with all their studies thus far, students will see that experiences were not uniform and </w:t>
            </w:r>
            <w:r w:rsidR="00BD3B20">
              <w:rPr>
                <w:rFonts w:ascii="Arial Narrow" w:hAnsi="Arial Narrow"/>
                <w:noProof/>
              </w:rPr>
              <w:t xml:space="preserve">instead often quite complex. </w:t>
            </w:r>
          </w:p>
          <w:p w14:paraId="02321DD3" w14:textId="77777777" w:rsidR="004B1999" w:rsidRPr="00892DC7" w:rsidRDefault="004B1999" w:rsidP="00446984">
            <w:pPr>
              <w:rPr>
                <w:rFonts w:ascii="Arial Narrow" w:hAnsi="Arial Narrow"/>
                <w:noProof/>
              </w:rPr>
            </w:pPr>
          </w:p>
        </w:tc>
      </w:tr>
      <w:tr w:rsidR="004B1999" w14:paraId="63FFE908" w14:textId="77777777" w:rsidTr="00446984">
        <w:tc>
          <w:tcPr>
            <w:tcW w:w="15388" w:type="dxa"/>
          </w:tcPr>
          <w:p w14:paraId="6BD6DE9D" w14:textId="77777777" w:rsidR="004B1999" w:rsidRPr="00892DC7" w:rsidRDefault="004B1999" w:rsidP="00446984">
            <w:pPr>
              <w:rPr>
                <w:rFonts w:ascii="Arial Narrow" w:hAnsi="Arial Narrow"/>
                <w:noProof/>
              </w:rPr>
            </w:pPr>
            <w:r w:rsidRPr="00892DC7">
              <w:rPr>
                <w:rFonts w:ascii="Arial Narrow" w:hAnsi="Arial Narrow"/>
                <w:b/>
                <w:bCs/>
                <w:noProof/>
              </w:rPr>
              <w:t>Learning Outcomes</w:t>
            </w:r>
          </w:p>
          <w:p w14:paraId="2D272AD7" w14:textId="77777777" w:rsidR="004B1999" w:rsidRPr="00892DC7" w:rsidRDefault="004B1999" w:rsidP="00446984">
            <w:pPr>
              <w:rPr>
                <w:rFonts w:ascii="Arial Narrow" w:hAnsi="Arial Narrow"/>
                <w:noProof/>
              </w:rPr>
            </w:pPr>
            <w:r w:rsidRPr="00892DC7">
              <w:rPr>
                <w:rFonts w:ascii="Arial Narrow" w:hAnsi="Arial Narrow"/>
                <w:noProof/>
              </w:rPr>
              <w:t>This thematic study will help students to develop:</w:t>
            </w:r>
          </w:p>
          <w:p w14:paraId="52A3530B" w14:textId="77777777" w:rsidR="004B1999" w:rsidRDefault="004B1999" w:rsidP="00446984">
            <w:pPr>
              <w:numPr>
                <w:ilvl w:val="0"/>
                <w:numId w:val="1"/>
              </w:numPr>
              <w:rPr>
                <w:rFonts w:ascii="Arial Narrow" w:hAnsi="Arial Narrow"/>
                <w:noProof/>
              </w:rPr>
            </w:pPr>
            <w:r>
              <w:rPr>
                <w:rFonts w:ascii="Arial Narrow" w:hAnsi="Arial Narrow"/>
                <w:noProof/>
              </w:rPr>
              <w:t xml:space="preserve">An understanding of the positive and negative impacts of industrialisation in Britain. </w:t>
            </w:r>
          </w:p>
          <w:p w14:paraId="5EB5BE23" w14:textId="644577F1" w:rsidR="004B1999" w:rsidRDefault="009B2906" w:rsidP="00446984">
            <w:pPr>
              <w:numPr>
                <w:ilvl w:val="0"/>
                <w:numId w:val="1"/>
              </w:numPr>
              <w:rPr>
                <w:rFonts w:ascii="Arial Narrow" w:hAnsi="Arial Narrow"/>
                <w:noProof/>
              </w:rPr>
            </w:pPr>
            <w:r>
              <w:rPr>
                <w:rFonts w:ascii="Arial Narrow" w:hAnsi="Arial Narrow"/>
                <w:noProof/>
              </w:rPr>
              <w:t xml:space="preserve">An </w:t>
            </w:r>
            <w:r w:rsidR="00112A96">
              <w:rPr>
                <w:rFonts w:ascii="Arial Narrow" w:hAnsi="Arial Narrow"/>
                <w:noProof/>
              </w:rPr>
              <w:t xml:space="preserve">understanding of the </w:t>
            </w:r>
            <w:r w:rsidR="00CC2680">
              <w:rPr>
                <w:rFonts w:ascii="Arial Narrow" w:hAnsi="Arial Narrow"/>
                <w:noProof/>
              </w:rPr>
              <w:t>complexity of migrant experiences</w:t>
            </w:r>
            <w:r w:rsidR="004B1999">
              <w:rPr>
                <w:rFonts w:ascii="Arial Narrow" w:hAnsi="Arial Narrow"/>
                <w:noProof/>
              </w:rPr>
              <w:t>.</w:t>
            </w:r>
          </w:p>
          <w:p w14:paraId="7D4C2931" w14:textId="77777777" w:rsidR="004B1999" w:rsidRPr="00892DC7" w:rsidRDefault="004B1999" w:rsidP="00446984">
            <w:pPr>
              <w:numPr>
                <w:ilvl w:val="0"/>
                <w:numId w:val="1"/>
              </w:numPr>
              <w:rPr>
                <w:rFonts w:ascii="Arial Narrow" w:hAnsi="Arial Narrow"/>
                <w:noProof/>
              </w:rPr>
            </w:pPr>
            <w:r>
              <w:rPr>
                <w:rFonts w:ascii="Arial Narrow" w:hAnsi="Arial Narrow"/>
                <w:noProof/>
              </w:rPr>
              <w:t xml:space="preserve">Literacy skills- extended writing. </w:t>
            </w:r>
          </w:p>
          <w:p w14:paraId="6DD52CE4" w14:textId="77777777" w:rsidR="004B1999" w:rsidRDefault="004B1999" w:rsidP="00446984">
            <w:pPr>
              <w:rPr>
                <w:rFonts w:ascii="Arial Narrow" w:hAnsi="Arial Narrow"/>
                <w:noProof/>
              </w:rPr>
            </w:pPr>
            <w:r w:rsidRPr="00892DC7">
              <w:rPr>
                <w:rFonts w:ascii="Arial Narrow" w:hAnsi="Arial Narrow"/>
                <w:noProof/>
              </w:rPr>
              <w:t>At the end students will know</w:t>
            </w:r>
            <w:r>
              <w:rPr>
                <w:rFonts w:ascii="Arial Narrow" w:hAnsi="Arial Narrow"/>
                <w:noProof/>
              </w:rPr>
              <w:t xml:space="preserve"> about:</w:t>
            </w:r>
          </w:p>
          <w:p w14:paraId="2CC80D39" w14:textId="166DDDA2" w:rsidR="004B1999" w:rsidRPr="00F27163" w:rsidRDefault="00CC2680" w:rsidP="004B1999">
            <w:pPr>
              <w:pStyle w:val="ListParagraph"/>
              <w:numPr>
                <w:ilvl w:val="0"/>
                <w:numId w:val="8"/>
              </w:numPr>
              <w:rPr>
                <w:rFonts w:ascii="Arial Narrow" w:hAnsi="Arial Narrow"/>
                <w:noProof/>
              </w:rPr>
            </w:pPr>
            <w:r>
              <w:rPr>
                <w:rFonts w:ascii="Arial Narrow" w:hAnsi="Arial Narrow"/>
                <w:noProof/>
              </w:rPr>
              <w:t xml:space="preserve">The reasons </w:t>
            </w:r>
            <w:r w:rsidR="00B21718">
              <w:rPr>
                <w:rFonts w:ascii="Arial Narrow" w:hAnsi="Arial Narrow"/>
                <w:noProof/>
              </w:rPr>
              <w:t>for migration to Britain and the differing experiences enjoyed or endured</w:t>
            </w:r>
            <w:r w:rsidR="004B1999">
              <w:rPr>
                <w:rFonts w:ascii="Arial Narrow" w:hAnsi="Arial Narrow"/>
                <w:noProof/>
              </w:rPr>
              <w:t xml:space="preserve">. </w:t>
            </w:r>
          </w:p>
          <w:p w14:paraId="11B009FE" w14:textId="77777777" w:rsidR="004B1999" w:rsidRPr="00892DC7" w:rsidRDefault="004B1999" w:rsidP="00446984">
            <w:pPr>
              <w:rPr>
                <w:rFonts w:ascii="Arial Narrow" w:hAnsi="Arial Narrow"/>
                <w:noProof/>
              </w:rPr>
            </w:pPr>
            <w:r w:rsidRPr="00892DC7">
              <w:rPr>
                <w:rFonts w:ascii="Arial Narrow" w:hAnsi="Arial Narrow"/>
                <w:noProof/>
              </w:rPr>
              <w:t>Students will be able to:</w:t>
            </w:r>
          </w:p>
          <w:p w14:paraId="297C1749" w14:textId="77777777" w:rsidR="004B1999" w:rsidRDefault="004B1999" w:rsidP="00446984">
            <w:pPr>
              <w:numPr>
                <w:ilvl w:val="0"/>
                <w:numId w:val="2"/>
              </w:numPr>
              <w:rPr>
                <w:rFonts w:ascii="Arial Narrow" w:hAnsi="Arial Narrow"/>
                <w:noProof/>
              </w:rPr>
            </w:pPr>
            <w:r>
              <w:rPr>
                <w:rFonts w:ascii="Arial Narrow" w:hAnsi="Arial Narrow"/>
                <w:noProof/>
              </w:rPr>
              <w:t xml:space="preserve">Explain that the Industrial Revolution had both positive and negative impacts on people’s lives. </w:t>
            </w:r>
          </w:p>
          <w:p w14:paraId="18962656" w14:textId="77777777" w:rsidR="004B1999" w:rsidRDefault="004B1999" w:rsidP="00446984">
            <w:pPr>
              <w:numPr>
                <w:ilvl w:val="0"/>
                <w:numId w:val="2"/>
              </w:numPr>
              <w:rPr>
                <w:rFonts w:ascii="Arial Narrow" w:hAnsi="Arial Narrow"/>
                <w:noProof/>
              </w:rPr>
            </w:pPr>
            <w:r>
              <w:rPr>
                <w:rFonts w:ascii="Arial Narrow" w:hAnsi="Arial Narrow"/>
                <w:noProof/>
              </w:rPr>
              <w:t>Explain that the Industrial Revolution brought dramatic change.</w:t>
            </w:r>
          </w:p>
          <w:p w14:paraId="53496A69" w14:textId="76EBE500" w:rsidR="004B1999" w:rsidRPr="00892DC7" w:rsidRDefault="00627A1A" w:rsidP="00446984">
            <w:pPr>
              <w:numPr>
                <w:ilvl w:val="0"/>
                <w:numId w:val="2"/>
              </w:numPr>
              <w:rPr>
                <w:rFonts w:ascii="Arial Narrow" w:hAnsi="Arial Narrow"/>
                <w:noProof/>
              </w:rPr>
            </w:pPr>
            <w:r>
              <w:rPr>
                <w:rFonts w:ascii="Arial Narrow" w:hAnsi="Arial Narrow"/>
                <w:noProof/>
              </w:rPr>
              <w:t xml:space="preserve">Explain how and why the experiences of migrants from Europe and across the wider world differed. </w:t>
            </w:r>
          </w:p>
          <w:p w14:paraId="42842EB0" w14:textId="77777777" w:rsidR="004B1999" w:rsidRPr="00892DC7" w:rsidRDefault="004B1999" w:rsidP="00446984">
            <w:pPr>
              <w:rPr>
                <w:rFonts w:ascii="Arial Narrow" w:hAnsi="Arial Narrow"/>
                <w:noProof/>
              </w:rPr>
            </w:pPr>
          </w:p>
        </w:tc>
      </w:tr>
      <w:tr w:rsidR="004B1999" w14:paraId="43AE36CA" w14:textId="77777777" w:rsidTr="00446984">
        <w:tc>
          <w:tcPr>
            <w:tcW w:w="15388" w:type="dxa"/>
          </w:tcPr>
          <w:p w14:paraId="6B9BC29A" w14:textId="77777777" w:rsidR="004B1999" w:rsidRPr="00892DC7" w:rsidRDefault="004B1999" w:rsidP="00446984">
            <w:pPr>
              <w:rPr>
                <w:rFonts w:ascii="Arial Narrow" w:hAnsi="Arial Narrow"/>
                <w:noProof/>
              </w:rPr>
            </w:pPr>
            <w:r w:rsidRPr="00892DC7">
              <w:rPr>
                <w:rFonts w:ascii="Arial Narrow" w:hAnsi="Arial Narrow"/>
                <w:b/>
                <w:bCs/>
                <w:noProof/>
              </w:rPr>
              <w:t>Key terms and vocabulary:</w:t>
            </w:r>
          </w:p>
          <w:p w14:paraId="518580F6" w14:textId="77777777" w:rsidR="004B1999" w:rsidRPr="00892DC7" w:rsidRDefault="004B1999" w:rsidP="00446984">
            <w:pPr>
              <w:rPr>
                <w:rFonts w:ascii="Arial Narrow" w:hAnsi="Arial Narrow"/>
                <w:noProof/>
              </w:rPr>
            </w:pPr>
            <w:r w:rsidRPr="00892DC7">
              <w:rPr>
                <w:rFonts w:ascii="Arial Narrow" w:hAnsi="Arial Narrow"/>
                <w:noProof/>
              </w:rPr>
              <w:t>Through the activities in this unit students will be able to understand, use and spell correctly the following words:</w:t>
            </w:r>
          </w:p>
          <w:p w14:paraId="09B13051" w14:textId="7D4E4C3A" w:rsidR="004B1999" w:rsidRPr="00337EE9" w:rsidRDefault="004B1999" w:rsidP="00446984">
            <w:pPr>
              <w:rPr>
                <w:rFonts w:ascii="Arial Narrow" w:hAnsi="Arial Narrow"/>
              </w:rPr>
            </w:pPr>
            <w:r w:rsidRPr="00892DC7">
              <w:rPr>
                <w:rFonts w:ascii="Arial Narrow" w:hAnsi="Arial Narrow"/>
                <w:b/>
                <w:bCs/>
                <w:noProof/>
              </w:rPr>
              <w:t xml:space="preserve">Key terms: </w:t>
            </w:r>
            <w:r w:rsidR="00F65E15">
              <w:rPr>
                <w:rFonts w:ascii="Arial Narrow" w:hAnsi="Arial Narrow"/>
              </w:rPr>
              <w:t xml:space="preserve">Multicultural, migration, migrants, potato blight, dock-labourers, quarry-men, lodging houses, prejudice, violence, slum dwellings, racism, navvies, persecution, massacres, pogroms, Yiddish, </w:t>
            </w:r>
            <w:r w:rsidR="00AE5CE0" w:rsidRPr="002C413D">
              <w:rPr>
                <w:rFonts w:ascii="Arial Narrow" w:hAnsi="Arial Narrow"/>
              </w:rPr>
              <w:t>Africans, enslaved, volunteers, Napoleonic Wars</w:t>
            </w:r>
            <w:r w:rsidR="00AE5CE0">
              <w:rPr>
                <w:rFonts w:ascii="Arial Narrow" w:hAnsi="Arial Narrow"/>
              </w:rPr>
              <w:t>, abolitionists, Lascars, China, Chinese.</w:t>
            </w:r>
          </w:p>
          <w:p w14:paraId="6D9749D2" w14:textId="77777777" w:rsidR="004B1999" w:rsidRPr="00892DC7" w:rsidRDefault="004B1999" w:rsidP="00446984">
            <w:pPr>
              <w:ind w:left="360"/>
              <w:rPr>
                <w:rFonts w:ascii="Arial Narrow" w:hAnsi="Arial Narrow"/>
                <w:noProof/>
              </w:rPr>
            </w:pPr>
            <w:r>
              <w:rPr>
                <w:rFonts w:ascii="Arial Narrow" w:hAnsi="Arial Narrow"/>
              </w:rPr>
              <w:t xml:space="preserve"> </w:t>
            </w:r>
          </w:p>
          <w:p w14:paraId="3AC8C805" w14:textId="764FEB20" w:rsidR="004B1999" w:rsidRPr="00892DC7" w:rsidRDefault="00257775" w:rsidP="00257775">
            <w:pPr>
              <w:ind w:left="360"/>
              <w:rPr>
                <w:rFonts w:ascii="Arial Narrow" w:hAnsi="Arial Narrow"/>
                <w:noProof/>
              </w:rPr>
            </w:pPr>
            <w:r>
              <w:rPr>
                <w:rFonts w:ascii="Arial Narrow" w:hAnsi="Arial Narrow"/>
                <w:b/>
                <w:bCs/>
                <w:noProof/>
              </w:rPr>
              <w:t xml:space="preserve"> </w:t>
            </w:r>
            <w:bookmarkStart w:id="0" w:name="_GoBack"/>
            <w:bookmarkEnd w:id="0"/>
          </w:p>
        </w:tc>
      </w:tr>
      <w:tr w:rsidR="004B1999" w14:paraId="48338DBF" w14:textId="77777777" w:rsidTr="00446984">
        <w:tc>
          <w:tcPr>
            <w:tcW w:w="15388" w:type="dxa"/>
          </w:tcPr>
          <w:p w14:paraId="0D78CE75" w14:textId="77777777" w:rsidR="004B1999" w:rsidRPr="00892DC7" w:rsidRDefault="004B1999" w:rsidP="00446984">
            <w:pPr>
              <w:rPr>
                <w:rFonts w:ascii="Arial Narrow" w:hAnsi="Arial Narrow"/>
                <w:noProof/>
              </w:rPr>
            </w:pPr>
            <w:r w:rsidRPr="00892DC7">
              <w:rPr>
                <w:rFonts w:ascii="Arial Narrow" w:hAnsi="Arial Narrow"/>
                <w:b/>
                <w:bCs/>
                <w:noProof/>
              </w:rPr>
              <w:t>Links to 2014 National Curriculum</w:t>
            </w:r>
          </w:p>
          <w:p w14:paraId="6E9527A2" w14:textId="77777777" w:rsidR="004B1999" w:rsidRPr="00892DC7" w:rsidRDefault="004B1999" w:rsidP="00446984">
            <w:pPr>
              <w:rPr>
                <w:rFonts w:ascii="Arial Narrow" w:hAnsi="Arial Narrow"/>
                <w:noProof/>
              </w:rPr>
            </w:pPr>
            <w:r w:rsidRPr="00892DC7">
              <w:rPr>
                <w:rFonts w:ascii="Arial Narrow" w:hAnsi="Arial Narrow"/>
                <w:noProof/>
              </w:rPr>
              <w:t xml:space="preserve">Content knowledge: </w:t>
            </w:r>
          </w:p>
          <w:p w14:paraId="6B1E567A" w14:textId="799207B5" w:rsidR="004B1999" w:rsidRDefault="004B1999" w:rsidP="004B1999">
            <w:pPr>
              <w:numPr>
                <w:ilvl w:val="0"/>
                <w:numId w:val="4"/>
              </w:numPr>
              <w:rPr>
                <w:rFonts w:ascii="Arial Narrow" w:hAnsi="Arial Narrow"/>
                <w:noProof/>
              </w:rPr>
            </w:pPr>
            <w:r>
              <w:rPr>
                <w:rFonts w:ascii="Arial Narrow" w:hAnsi="Arial Narrow"/>
                <w:noProof/>
              </w:rPr>
              <w:t xml:space="preserve">Britain as the first industrial nation- the impact on society. </w:t>
            </w:r>
          </w:p>
          <w:p w14:paraId="69ACE543" w14:textId="77777777" w:rsidR="003F4EBA" w:rsidRDefault="003F4EBA" w:rsidP="003F4EBA">
            <w:pPr>
              <w:numPr>
                <w:ilvl w:val="0"/>
                <w:numId w:val="4"/>
              </w:numPr>
              <w:rPr>
                <w:rFonts w:ascii="Arial Narrow" w:hAnsi="Arial Narrow"/>
                <w:noProof/>
              </w:rPr>
            </w:pPr>
            <w:r>
              <w:rPr>
                <w:rFonts w:ascii="Arial Narrow" w:hAnsi="Arial Narrow"/>
                <w:noProof/>
              </w:rPr>
              <w:t>Society, economy and culture across the period.</w:t>
            </w:r>
          </w:p>
          <w:p w14:paraId="28E4315B" w14:textId="77777777" w:rsidR="003F4EBA" w:rsidRDefault="003F4EBA" w:rsidP="003F4EBA">
            <w:pPr>
              <w:numPr>
                <w:ilvl w:val="0"/>
                <w:numId w:val="4"/>
              </w:numPr>
              <w:rPr>
                <w:rFonts w:ascii="Arial Narrow" w:hAnsi="Arial Narrow"/>
                <w:noProof/>
              </w:rPr>
            </w:pPr>
            <w:r>
              <w:rPr>
                <w:rFonts w:ascii="Arial Narrow" w:hAnsi="Arial Narrow"/>
                <w:noProof/>
              </w:rPr>
              <w:t xml:space="preserve">A study of an aspect of social history, such as the impact through time of the migration of people to, from and within the British Isles. </w:t>
            </w:r>
          </w:p>
          <w:p w14:paraId="05E8846E" w14:textId="77777777" w:rsidR="004B1999" w:rsidRDefault="004B1999" w:rsidP="00446984">
            <w:pPr>
              <w:rPr>
                <w:rFonts w:ascii="Arial Narrow" w:hAnsi="Arial Narrow"/>
                <w:noProof/>
              </w:rPr>
            </w:pPr>
            <w:r w:rsidRPr="00892DC7">
              <w:rPr>
                <w:rFonts w:ascii="Arial Narrow" w:hAnsi="Arial Narrow"/>
                <w:noProof/>
              </w:rPr>
              <w:t>Disciplinary knowledge:</w:t>
            </w:r>
          </w:p>
          <w:p w14:paraId="4B59E2B5" w14:textId="77777777" w:rsidR="00815A58" w:rsidRDefault="003F4EBA" w:rsidP="00815A58">
            <w:pPr>
              <w:numPr>
                <w:ilvl w:val="0"/>
                <w:numId w:val="5"/>
              </w:numPr>
              <w:rPr>
                <w:rFonts w:ascii="Arial Narrow" w:hAnsi="Arial Narrow"/>
                <w:noProof/>
              </w:rPr>
            </w:pPr>
            <w:r>
              <w:rPr>
                <w:rFonts w:ascii="Arial Narrow" w:hAnsi="Arial Narrow"/>
                <w:noProof/>
              </w:rPr>
              <w:t xml:space="preserve"> </w:t>
            </w:r>
            <w:r w:rsidR="00815A58">
              <w:rPr>
                <w:rFonts w:ascii="Arial Narrow" w:hAnsi="Arial Narrow"/>
                <w:noProof/>
              </w:rPr>
              <w:t xml:space="preserve">Extend and develop chronologically secure knowledge and understanding of world history to provide a well-informed context for wider learning. </w:t>
            </w:r>
          </w:p>
          <w:p w14:paraId="525B13E4" w14:textId="77777777" w:rsidR="00815A58" w:rsidRDefault="00815A58" w:rsidP="00815A58">
            <w:pPr>
              <w:numPr>
                <w:ilvl w:val="0"/>
                <w:numId w:val="5"/>
              </w:numPr>
              <w:rPr>
                <w:rFonts w:ascii="Arial Narrow" w:hAnsi="Arial Narrow"/>
                <w:noProof/>
              </w:rPr>
            </w:pPr>
            <w:r>
              <w:rPr>
                <w:rFonts w:ascii="Arial Narrow" w:hAnsi="Arial Narrow"/>
                <w:noProof/>
              </w:rPr>
              <w:t xml:space="preserve">Identify significant events, make connections, draw contrasts and analsye trends within periods and over long arcs of time. </w:t>
            </w:r>
          </w:p>
          <w:p w14:paraId="0B16FF60" w14:textId="77777777" w:rsidR="00815A58" w:rsidRDefault="00815A58" w:rsidP="00815A58">
            <w:pPr>
              <w:numPr>
                <w:ilvl w:val="0"/>
                <w:numId w:val="5"/>
              </w:numPr>
              <w:rPr>
                <w:rFonts w:ascii="Arial Narrow" w:hAnsi="Arial Narrow"/>
                <w:noProof/>
              </w:rPr>
            </w:pPr>
            <w:r>
              <w:rPr>
                <w:rFonts w:ascii="Arial Narrow" w:hAnsi="Arial Narrow"/>
                <w:noProof/>
              </w:rPr>
              <w:lastRenderedPageBreak/>
              <w:t>Use historical terms and concepts (for example trade or slavery) in increasingly sophisticated ways.</w:t>
            </w:r>
          </w:p>
          <w:p w14:paraId="0C4FCEC9" w14:textId="77777777" w:rsidR="00815A58" w:rsidRDefault="00815A58" w:rsidP="00815A58">
            <w:pPr>
              <w:numPr>
                <w:ilvl w:val="0"/>
                <w:numId w:val="5"/>
              </w:numPr>
              <w:rPr>
                <w:rFonts w:ascii="Arial Narrow" w:hAnsi="Arial Narrow"/>
                <w:noProof/>
              </w:rPr>
            </w:pPr>
            <w:r>
              <w:rPr>
                <w:rFonts w:ascii="Arial Narrow" w:hAnsi="Arial Narrow"/>
                <w:noProof/>
              </w:rPr>
              <w:t>Pursue historically valid enquiries.</w:t>
            </w:r>
          </w:p>
          <w:p w14:paraId="6CBC9E61" w14:textId="77777777" w:rsidR="00815A58" w:rsidRDefault="00815A58" w:rsidP="00815A58">
            <w:pPr>
              <w:numPr>
                <w:ilvl w:val="0"/>
                <w:numId w:val="5"/>
              </w:numPr>
              <w:rPr>
                <w:rFonts w:ascii="Arial Narrow" w:hAnsi="Arial Narrow"/>
                <w:noProof/>
              </w:rPr>
            </w:pPr>
            <w:r>
              <w:rPr>
                <w:rFonts w:ascii="Arial Narrow" w:hAnsi="Arial Narrow"/>
                <w:noProof/>
              </w:rPr>
              <w:t>Create relevant, structured and evidentially supported accounts.</w:t>
            </w:r>
          </w:p>
          <w:p w14:paraId="1B14D345" w14:textId="77777777" w:rsidR="00815A58" w:rsidRPr="00892DC7" w:rsidRDefault="00815A58" w:rsidP="00815A58">
            <w:pPr>
              <w:numPr>
                <w:ilvl w:val="0"/>
                <w:numId w:val="5"/>
              </w:numPr>
              <w:rPr>
                <w:rFonts w:ascii="Arial Narrow" w:hAnsi="Arial Narrow"/>
                <w:noProof/>
              </w:rPr>
            </w:pPr>
            <w:r>
              <w:rPr>
                <w:rFonts w:ascii="Arial Narrow" w:hAnsi="Arial Narrow"/>
                <w:noProof/>
              </w:rPr>
              <w:t xml:space="preserve">Combine overview and depth studies to help understand both the long arc of development and the complexity of specific aspects of the content. </w:t>
            </w:r>
          </w:p>
          <w:p w14:paraId="5730306E" w14:textId="08F9C46E" w:rsidR="004B1999" w:rsidRPr="00892DC7" w:rsidRDefault="004B1999" w:rsidP="00815A58">
            <w:pPr>
              <w:ind w:left="360"/>
              <w:rPr>
                <w:rFonts w:ascii="Arial Narrow" w:hAnsi="Arial Narrow"/>
                <w:noProof/>
              </w:rPr>
            </w:pPr>
          </w:p>
          <w:p w14:paraId="6EBECDF7" w14:textId="77777777" w:rsidR="004B1999" w:rsidRPr="00892DC7" w:rsidRDefault="004B1999" w:rsidP="00446984">
            <w:pPr>
              <w:rPr>
                <w:rFonts w:ascii="Arial Narrow" w:hAnsi="Arial Narrow"/>
                <w:noProof/>
              </w:rPr>
            </w:pPr>
            <w:r w:rsidRPr="00892DC7">
              <w:rPr>
                <w:rFonts w:ascii="Arial Narrow" w:hAnsi="Arial Narrow"/>
                <w:b/>
                <w:bCs/>
                <w:noProof/>
              </w:rPr>
              <w:t xml:space="preserve">Links to future learning at KS3: </w:t>
            </w:r>
          </w:p>
          <w:p w14:paraId="648B632C" w14:textId="05C415E8" w:rsidR="004B1999" w:rsidRDefault="00815A58" w:rsidP="004B1999">
            <w:pPr>
              <w:numPr>
                <w:ilvl w:val="0"/>
                <w:numId w:val="6"/>
              </w:numPr>
              <w:rPr>
                <w:rFonts w:ascii="Arial Narrow" w:hAnsi="Arial Narrow"/>
                <w:noProof/>
              </w:rPr>
            </w:pPr>
            <w:r>
              <w:rPr>
                <w:rFonts w:ascii="Arial Narrow" w:hAnsi="Arial Narrow"/>
                <w:noProof/>
              </w:rPr>
              <w:t>Links with earlier study of migration and prepares for future study in Year 9.</w:t>
            </w:r>
          </w:p>
          <w:p w14:paraId="4E89178F" w14:textId="51E4B3CA" w:rsidR="00815A58" w:rsidRDefault="00815A58" w:rsidP="004B1999">
            <w:pPr>
              <w:numPr>
                <w:ilvl w:val="0"/>
                <w:numId w:val="6"/>
              </w:numPr>
              <w:rPr>
                <w:rFonts w:ascii="Arial Narrow" w:hAnsi="Arial Narrow"/>
                <w:noProof/>
              </w:rPr>
            </w:pPr>
            <w:r>
              <w:rPr>
                <w:rFonts w:ascii="Arial Narrow" w:hAnsi="Arial Narrow"/>
                <w:noProof/>
              </w:rPr>
              <w:t xml:space="preserve">Link with events studied, e.g. features of Industrialisation, Britain’s Empire, transatlantic slavery. </w:t>
            </w:r>
          </w:p>
          <w:p w14:paraId="52686CCB" w14:textId="77777777" w:rsidR="004B1999" w:rsidRPr="00892DC7" w:rsidRDefault="004B1999" w:rsidP="00446984">
            <w:pPr>
              <w:ind w:left="360"/>
              <w:rPr>
                <w:rFonts w:ascii="Arial Narrow" w:hAnsi="Arial Narrow"/>
                <w:noProof/>
              </w:rPr>
            </w:pPr>
            <w:r>
              <w:rPr>
                <w:rFonts w:ascii="Arial Narrow" w:hAnsi="Arial Narrow"/>
                <w:noProof/>
              </w:rPr>
              <w:t xml:space="preserve"> </w:t>
            </w:r>
          </w:p>
          <w:p w14:paraId="0B229179" w14:textId="77777777" w:rsidR="004B1999" w:rsidRPr="00892DC7" w:rsidRDefault="004B1999" w:rsidP="00446984">
            <w:pPr>
              <w:rPr>
                <w:rFonts w:ascii="Arial Narrow" w:hAnsi="Arial Narrow"/>
                <w:noProof/>
              </w:rPr>
            </w:pPr>
          </w:p>
        </w:tc>
      </w:tr>
      <w:tr w:rsidR="004B1999" w14:paraId="63BD4C68" w14:textId="77777777" w:rsidTr="00446984">
        <w:tc>
          <w:tcPr>
            <w:tcW w:w="15388" w:type="dxa"/>
          </w:tcPr>
          <w:p w14:paraId="7CD1BA77" w14:textId="77777777" w:rsidR="004B1999" w:rsidRPr="00892DC7" w:rsidRDefault="004B1999" w:rsidP="00446984">
            <w:pPr>
              <w:rPr>
                <w:rFonts w:ascii="Arial Narrow" w:hAnsi="Arial Narrow"/>
                <w:noProof/>
              </w:rPr>
            </w:pPr>
            <w:r w:rsidRPr="00892DC7">
              <w:rPr>
                <w:rFonts w:ascii="Arial Narrow" w:hAnsi="Arial Narrow"/>
                <w:b/>
                <w:bCs/>
                <w:noProof/>
              </w:rPr>
              <w:lastRenderedPageBreak/>
              <w:t xml:space="preserve">Links to future learning at GCSE: </w:t>
            </w:r>
          </w:p>
          <w:p w14:paraId="14EB5E85" w14:textId="77777777" w:rsidR="004B1999" w:rsidRPr="00892DC7" w:rsidRDefault="004B1999" w:rsidP="00446984">
            <w:pPr>
              <w:rPr>
                <w:rFonts w:ascii="Arial Narrow" w:hAnsi="Arial Narrow"/>
                <w:noProof/>
              </w:rPr>
            </w:pPr>
            <w:r w:rsidRPr="00892DC7">
              <w:rPr>
                <w:rFonts w:ascii="Arial Narrow" w:hAnsi="Arial Narrow"/>
                <w:noProof/>
              </w:rPr>
              <w:t>This unit offers a helpful learning foundation for those students choosing to study History at GCSE:</w:t>
            </w:r>
          </w:p>
          <w:p w14:paraId="2495CE63" w14:textId="2FADCCE1" w:rsidR="004B1999" w:rsidRPr="00892DC7" w:rsidRDefault="004B1999" w:rsidP="004B1999">
            <w:pPr>
              <w:numPr>
                <w:ilvl w:val="0"/>
                <w:numId w:val="7"/>
              </w:numPr>
              <w:rPr>
                <w:rFonts w:ascii="Arial Narrow" w:hAnsi="Arial Narrow"/>
                <w:noProof/>
              </w:rPr>
            </w:pPr>
            <w:r w:rsidRPr="00892DC7">
              <w:rPr>
                <w:rFonts w:ascii="Arial Narrow" w:hAnsi="Arial Narrow"/>
                <w:noProof/>
              </w:rPr>
              <w:t xml:space="preserve">AQA GCSE History- </w:t>
            </w:r>
            <w:r w:rsidR="00782B7D">
              <w:rPr>
                <w:rFonts w:ascii="Arial Narrow" w:hAnsi="Arial Narrow"/>
                <w:noProof/>
              </w:rPr>
              <w:t xml:space="preserve"> Migration. </w:t>
            </w:r>
          </w:p>
          <w:p w14:paraId="221B7D0A" w14:textId="77777777" w:rsidR="004B1999" w:rsidRPr="00892DC7" w:rsidRDefault="004B1999" w:rsidP="004B1999">
            <w:pPr>
              <w:numPr>
                <w:ilvl w:val="0"/>
                <w:numId w:val="7"/>
              </w:numPr>
              <w:rPr>
                <w:rFonts w:ascii="Arial Narrow" w:hAnsi="Arial Narrow"/>
                <w:noProof/>
              </w:rPr>
            </w:pPr>
            <w:r w:rsidRPr="00892DC7">
              <w:rPr>
                <w:rFonts w:ascii="Arial Narrow" w:hAnsi="Arial Narrow"/>
                <w:noProof/>
              </w:rPr>
              <w:t xml:space="preserve">Examination skills- Comparison, Handling Evidence, Understanding of Change and Continuity, Literacy Skills, </w:t>
            </w:r>
            <w:r>
              <w:rPr>
                <w:rFonts w:ascii="Arial Narrow" w:hAnsi="Arial Narrow"/>
                <w:noProof/>
              </w:rPr>
              <w:t xml:space="preserve">Empathy, </w:t>
            </w:r>
            <w:r w:rsidRPr="00892DC7">
              <w:rPr>
                <w:rFonts w:ascii="Arial Narrow" w:hAnsi="Arial Narrow"/>
                <w:noProof/>
              </w:rPr>
              <w:t xml:space="preserve">Chronological understanding, Asking historically valid questions. </w:t>
            </w:r>
          </w:p>
          <w:p w14:paraId="1398B0A4" w14:textId="77777777" w:rsidR="004B1999" w:rsidRPr="00892DC7" w:rsidRDefault="004B1999" w:rsidP="00446984">
            <w:pPr>
              <w:rPr>
                <w:rFonts w:ascii="Arial Narrow" w:hAnsi="Arial Narrow"/>
                <w:noProof/>
              </w:rPr>
            </w:pPr>
          </w:p>
        </w:tc>
      </w:tr>
    </w:tbl>
    <w:p w14:paraId="1AB5A83F" w14:textId="46043248" w:rsidR="0075640F" w:rsidRDefault="0075640F"/>
    <w:p w14:paraId="2A09D33E" w14:textId="55F9B841" w:rsidR="0075640F" w:rsidRDefault="0075640F"/>
    <w:p w14:paraId="681E816F" w14:textId="755867C5" w:rsidR="0075640F" w:rsidRDefault="0075640F"/>
    <w:p w14:paraId="5B91F8B6" w14:textId="09FF399C" w:rsidR="0075640F" w:rsidRDefault="0075640F"/>
    <w:p w14:paraId="1F51C0D5" w14:textId="1E5F76D6" w:rsidR="0075640F" w:rsidRDefault="0075640F"/>
    <w:p w14:paraId="4F5E9FD8" w14:textId="7C2712D5" w:rsidR="0075640F" w:rsidRDefault="0075640F"/>
    <w:p w14:paraId="020A6EC4" w14:textId="65481291" w:rsidR="0075640F" w:rsidRDefault="0075640F"/>
    <w:p w14:paraId="18FD3BD1" w14:textId="45EC8410" w:rsidR="0075640F" w:rsidRDefault="0075640F"/>
    <w:p w14:paraId="1D932A10" w14:textId="31C16FE5" w:rsidR="0075640F" w:rsidRDefault="0075640F"/>
    <w:p w14:paraId="64EE73FD" w14:textId="2AE49BE9" w:rsidR="0075640F" w:rsidRDefault="0075640F"/>
    <w:p w14:paraId="1F3DFBCF" w14:textId="27F1F696" w:rsidR="0075640F" w:rsidRDefault="0075640F"/>
    <w:p w14:paraId="4EDB49B4" w14:textId="4DA755D5" w:rsidR="0075640F" w:rsidRDefault="0075640F"/>
    <w:p w14:paraId="0C659AA0" w14:textId="624D0423" w:rsidR="0075640F" w:rsidRDefault="0075640F">
      <w:r>
        <w:rPr>
          <w:noProof/>
        </w:rPr>
        <w:lastRenderedPageBreak/>
        <mc:AlternateContent>
          <mc:Choice Requires="wps">
            <w:drawing>
              <wp:anchor distT="45720" distB="45720" distL="114300" distR="114300" simplePos="0" relativeHeight="251661312" behindDoc="0" locked="0" layoutInCell="1" allowOverlap="1" wp14:anchorId="3FA49745" wp14:editId="6AC7444C">
                <wp:simplePos x="0" y="0"/>
                <wp:positionH relativeFrom="column">
                  <wp:posOffset>1017767</wp:posOffset>
                </wp:positionH>
                <wp:positionV relativeFrom="paragraph">
                  <wp:posOffset>13860</wp:posOffset>
                </wp:positionV>
                <wp:extent cx="5819775" cy="890270"/>
                <wp:effectExtent l="0" t="0" r="9525" b="508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890270"/>
                        </a:xfrm>
                        <a:prstGeom prst="rect">
                          <a:avLst/>
                        </a:prstGeom>
                        <a:solidFill>
                          <a:srgbClr val="FFFFFF"/>
                        </a:solidFill>
                        <a:ln w="9525">
                          <a:noFill/>
                          <a:miter lim="800000"/>
                          <a:headEnd/>
                          <a:tailEnd/>
                        </a:ln>
                      </wps:spPr>
                      <wps:txbx>
                        <w:txbxContent>
                          <w:p w14:paraId="66F94A73" w14:textId="77777777" w:rsidR="0075640F" w:rsidRPr="00242C28" w:rsidRDefault="0075640F" w:rsidP="0075640F">
                            <w:pPr>
                              <w:rPr>
                                <w:rFonts w:ascii="Arial Narrow" w:hAnsi="Arial Narrow"/>
                                <w:b/>
                                <w:bCs/>
                                <w:sz w:val="24"/>
                                <w:szCs w:val="24"/>
                              </w:rPr>
                            </w:pPr>
                            <w:r w:rsidRPr="00242C28">
                              <w:rPr>
                                <w:rFonts w:ascii="Arial Narrow" w:hAnsi="Arial Narrow"/>
                                <w:b/>
                                <w:bCs/>
                                <w:sz w:val="24"/>
                                <w:szCs w:val="24"/>
                              </w:rPr>
                              <w:t>Scheme of Work: History</w:t>
                            </w:r>
                          </w:p>
                          <w:p w14:paraId="04A9FE70" w14:textId="77777777" w:rsidR="0075640F" w:rsidRPr="00242C28" w:rsidRDefault="0075640F" w:rsidP="0075640F">
                            <w:pPr>
                              <w:rPr>
                                <w:rFonts w:ascii="Arial Narrow" w:hAnsi="Arial Narrow"/>
                                <w:b/>
                                <w:bCs/>
                                <w:sz w:val="24"/>
                                <w:szCs w:val="24"/>
                              </w:rPr>
                            </w:pPr>
                            <w:r w:rsidRPr="00242C28">
                              <w:rPr>
                                <w:rFonts w:ascii="Arial Narrow" w:hAnsi="Arial Narrow"/>
                                <w:b/>
                                <w:bCs/>
                                <w:sz w:val="24"/>
                                <w:szCs w:val="24"/>
                              </w:rPr>
                              <w:t>Key Stage 3</w:t>
                            </w:r>
                          </w:p>
                          <w:p w14:paraId="0892CE4E" w14:textId="77777777" w:rsidR="0075640F" w:rsidRPr="00242C28" w:rsidRDefault="0075640F" w:rsidP="0075640F">
                            <w:pPr>
                              <w:rPr>
                                <w:rFonts w:ascii="Arial Narrow" w:hAnsi="Arial Narrow"/>
                                <w:b/>
                                <w:bCs/>
                                <w:sz w:val="24"/>
                                <w:szCs w:val="24"/>
                              </w:rPr>
                            </w:pPr>
                            <w:r w:rsidRPr="00242C28">
                              <w:rPr>
                                <w:rFonts w:ascii="Arial Narrow" w:hAnsi="Arial Narrow"/>
                                <w:b/>
                                <w:bCs/>
                                <w:sz w:val="24"/>
                                <w:szCs w:val="24"/>
                              </w:rPr>
                              <w:t xml:space="preserve">Year 8: Unit 6 Period Study: Understanding Industry and Empire, 1750-1900 Migration and Empire.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A49745" id="_x0000_s1027" type="#_x0000_t202" style="position:absolute;margin-left:80.15pt;margin-top:1.1pt;width:458.25pt;height:70.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" stroked="f">
                <v:textbox>
                  <w:txbxContent>
                    <w:p w14:paraId="66F94A73" w14:textId="77777777" w:rsidR="0075640F" w:rsidRPr="00242C28" w:rsidRDefault="0075640F" w:rsidP="0075640F">
                      <w:pPr>
                        <w:rPr>
                          <w:rFonts w:ascii="Arial Narrow" w:hAnsi="Arial Narrow"/>
                          <w:b/>
                          <w:bCs/>
                          <w:sz w:val="24"/>
                          <w:szCs w:val="24"/>
                        </w:rPr>
                      </w:pPr>
                      <w:r w:rsidRPr="00242C28">
                        <w:rPr>
                          <w:rFonts w:ascii="Arial Narrow" w:hAnsi="Arial Narrow"/>
                          <w:b/>
                          <w:bCs/>
                          <w:sz w:val="24"/>
                          <w:szCs w:val="24"/>
                        </w:rPr>
                        <w:t>Scheme of Work: History</w:t>
                      </w:r>
                    </w:p>
                    <w:p w14:paraId="04A9FE70" w14:textId="77777777" w:rsidR="0075640F" w:rsidRPr="00242C28" w:rsidRDefault="0075640F" w:rsidP="0075640F">
                      <w:pPr>
                        <w:rPr>
                          <w:rFonts w:ascii="Arial Narrow" w:hAnsi="Arial Narrow"/>
                          <w:b/>
                          <w:bCs/>
                          <w:sz w:val="24"/>
                          <w:szCs w:val="24"/>
                        </w:rPr>
                      </w:pPr>
                      <w:r w:rsidRPr="00242C28">
                        <w:rPr>
                          <w:rFonts w:ascii="Arial Narrow" w:hAnsi="Arial Narrow"/>
                          <w:b/>
                          <w:bCs/>
                          <w:sz w:val="24"/>
                          <w:szCs w:val="24"/>
                        </w:rPr>
                        <w:t>Key Stage 3</w:t>
                      </w:r>
                    </w:p>
                    <w:p w14:paraId="0892CE4E" w14:textId="77777777" w:rsidR="0075640F" w:rsidRPr="00242C28" w:rsidRDefault="0075640F" w:rsidP="0075640F">
                      <w:pPr>
                        <w:rPr>
                          <w:rFonts w:ascii="Arial Narrow" w:hAnsi="Arial Narrow"/>
                          <w:b/>
                          <w:bCs/>
                          <w:sz w:val="24"/>
                          <w:szCs w:val="24"/>
                        </w:rPr>
                      </w:pPr>
                      <w:r w:rsidRPr="00242C28">
                        <w:rPr>
                          <w:rFonts w:ascii="Arial Narrow" w:hAnsi="Arial Narrow"/>
                          <w:b/>
                          <w:bCs/>
                          <w:sz w:val="24"/>
                          <w:szCs w:val="24"/>
                        </w:rPr>
                        <w:t xml:space="preserve">Year 8: Unit 6 Period Study: Understanding Industry and Empire, 1750-1900 Migration and Empire. </w:t>
                      </w:r>
                    </w:p>
                  </w:txbxContent>
                </v:textbox>
                <w10:wrap type="square"/>
              </v:shape>
            </w:pict>
          </mc:Fallback>
        </mc:AlternateContent>
      </w:r>
      <w:r>
        <w:rPr>
          <w:noProof/>
        </w:rPr>
        <w:drawing>
          <wp:inline distT="0" distB="0" distL="0" distR="0" wp14:anchorId="49ED4A4C" wp14:editId="2F482B70">
            <wp:extent cx="829310" cy="82931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1386E246" w14:textId="77777777" w:rsidR="0075640F" w:rsidRDefault="0075640F"/>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242C28" w14:paraId="497607EB" w14:textId="77777777" w:rsidTr="00242C28">
        <w:tc>
          <w:tcPr>
            <w:tcW w:w="1923" w:type="dxa"/>
          </w:tcPr>
          <w:p w14:paraId="616DF5D0" w14:textId="3B5899F9" w:rsidR="00242C28" w:rsidRPr="00242C28" w:rsidRDefault="00242C28" w:rsidP="00242C28">
            <w:pPr>
              <w:jc w:val="center"/>
              <w:rPr>
                <w:rFonts w:ascii="Arial Narrow" w:hAnsi="Arial Narrow"/>
                <w:b/>
                <w:bCs/>
              </w:rPr>
            </w:pPr>
            <w:r w:rsidRPr="00242C28">
              <w:rPr>
                <w:rFonts w:ascii="Arial Narrow" w:hAnsi="Arial Narrow"/>
                <w:b/>
                <w:bCs/>
              </w:rPr>
              <w:t>Lesson and WALT:</w:t>
            </w:r>
          </w:p>
        </w:tc>
        <w:tc>
          <w:tcPr>
            <w:tcW w:w="1923" w:type="dxa"/>
          </w:tcPr>
          <w:p w14:paraId="527C06B3" w14:textId="0F3954B1" w:rsidR="00242C28" w:rsidRPr="00242C28" w:rsidRDefault="00242C28" w:rsidP="00242C28">
            <w:pPr>
              <w:jc w:val="center"/>
              <w:rPr>
                <w:rFonts w:ascii="Arial Narrow" w:hAnsi="Arial Narrow"/>
                <w:b/>
                <w:bCs/>
              </w:rPr>
            </w:pPr>
            <w:r w:rsidRPr="00242C28">
              <w:rPr>
                <w:rFonts w:ascii="Arial Narrow" w:hAnsi="Arial Narrow"/>
                <w:b/>
                <w:bCs/>
              </w:rPr>
              <w:t>Starter</w:t>
            </w:r>
          </w:p>
        </w:tc>
        <w:tc>
          <w:tcPr>
            <w:tcW w:w="1923" w:type="dxa"/>
          </w:tcPr>
          <w:p w14:paraId="7B19EE92" w14:textId="3D24E171" w:rsidR="00242C28" w:rsidRPr="00242C28" w:rsidRDefault="00242C28" w:rsidP="00242C28">
            <w:pPr>
              <w:jc w:val="center"/>
              <w:rPr>
                <w:rFonts w:ascii="Arial Narrow" w:hAnsi="Arial Narrow"/>
                <w:b/>
                <w:bCs/>
              </w:rPr>
            </w:pPr>
            <w:r w:rsidRPr="00242C28">
              <w:rPr>
                <w:rFonts w:ascii="Arial Narrow" w:hAnsi="Arial Narrow"/>
                <w:b/>
                <w:bCs/>
              </w:rPr>
              <w:t>Development Activities</w:t>
            </w:r>
          </w:p>
        </w:tc>
        <w:tc>
          <w:tcPr>
            <w:tcW w:w="1923" w:type="dxa"/>
          </w:tcPr>
          <w:p w14:paraId="2CE2464F" w14:textId="410A1722" w:rsidR="00242C28" w:rsidRPr="00242C28" w:rsidRDefault="00242C28" w:rsidP="00242C28">
            <w:pPr>
              <w:jc w:val="center"/>
              <w:rPr>
                <w:rFonts w:ascii="Arial Narrow" w:hAnsi="Arial Narrow"/>
                <w:b/>
                <w:bCs/>
              </w:rPr>
            </w:pPr>
            <w:r w:rsidRPr="00242C28">
              <w:rPr>
                <w:rFonts w:ascii="Arial Narrow" w:hAnsi="Arial Narrow"/>
                <w:b/>
                <w:bCs/>
              </w:rPr>
              <w:t>Plenary</w:t>
            </w:r>
          </w:p>
        </w:tc>
        <w:tc>
          <w:tcPr>
            <w:tcW w:w="1924" w:type="dxa"/>
          </w:tcPr>
          <w:p w14:paraId="7FB0147F" w14:textId="655D681D" w:rsidR="00242C28" w:rsidRPr="00242C28" w:rsidRDefault="00242C28" w:rsidP="00242C28">
            <w:pPr>
              <w:jc w:val="center"/>
              <w:rPr>
                <w:rFonts w:ascii="Arial Narrow" w:hAnsi="Arial Narrow"/>
                <w:b/>
                <w:bCs/>
              </w:rPr>
            </w:pPr>
            <w:r w:rsidRPr="00242C28">
              <w:rPr>
                <w:rFonts w:ascii="Arial Narrow" w:hAnsi="Arial Narrow"/>
                <w:b/>
                <w:bCs/>
              </w:rPr>
              <w:t>Resources</w:t>
            </w:r>
          </w:p>
        </w:tc>
        <w:tc>
          <w:tcPr>
            <w:tcW w:w="1924" w:type="dxa"/>
          </w:tcPr>
          <w:p w14:paraId="210F3723" w14:textId="0A81297C" w:rsidR="00242C28" w:rsidRPr="00242C28" w:rsidRDefault="00242C28" w:rsidP="00242C28">
            <w:pPr>
              <w:jc w:val="center"/>
              <w:rPr>
                <w:rFonts w:ascii="Arial Narrow" w:hAnsi="Arial Narrow"/>
                <w:b/>
                <w:bCs/>
              </w:rPr>
            </w:pPr>
            <w:r w:rsidRPr="00242C28">
              <w:rPr>
                <w:rFonts w:ascii="Arial Narrow" w:hAnsi="Arial Narrow"/>
                <w:b/>
                <w:bCs/>
              </w:rPr>
              <w:t>Assessment Opportunities</w:t>
            </w:r>
          </w:p>
        </w:tc>
        <w:tc>
          <w:tcPr>
            <w:tcW w:w="1924" w:type="dxa"/>
          </w:tcPr>
          <w:p w14:paraId="5FC2FBE0" w14:textId="533DE463" w:rsidR="00242C28" w:rsidRPr="00242C28" w:rsidRDefault="00242C28" w:rsidP="00242C28">
            <w:pPr>
              <w:jc w:val="center"/>
              <w:rPr>
                <w:rFonts w:ascii="Arial Narrow" w:hAnsi="Arial Narrow"/>
                <w:b/>
                <w:bCs/>
              </w:rPr>
            </w:pPr>
            <w:r w:rsidRPr="00242C28">
              <w:rPr>
                <w:rFonts w:ascii="Arial Narrow" w:hAnsi="Arial Narrow"/>
                <w:b/>
                <w:bCs/>
              </w:rPr>
              <w:t>Key Skills/ Cross-curricular Links</w:t>
            </w:r>
          </w:p>
        </w:tc>
        <w:tc>
          <w:tcPr>
            <w:tcW w:w="1924" w:type="dxa"/>
          </w:tcPr>
          <w:p w14:paraId="5645A920" w14:textId="0C3C6C65" w:rsidR="00242C28" w:rsidRPr="00242C28" w:rsidRDefault="00242C28" w:rsidP="00242C28">
            <w:pPr>
              <w:jc w:val="center"/>
              <w:rPr>
                <w:rFonts w:ascii="Arial Narrow" w:hAnsi="Arial Narrow"/>
                <w:b/>
                <w:bCs/>
              </w:rPr>
            </w:pPr>
            <w:r w:rsidRPr="00242C28">
              <w:rPr>
                <w:rFonts w:ascii="Arial Narrow" w:hAnsi="Arial Narrow"/>
                <w:b/>
                <w:bCs/>
              </w:rPr>
              <w:t>Cultural Capital/ Careers</w:t>
            </w:r>
          </w:p>
        </w:tc>
      </w:tr>
      <w:tr w:rsidR="00242C28" w14:paraId="2B23F09E" w14:textId="77777777" w:rsidTr="00242C28">
        <w:tc>
          <w:tcPr>
            <w:tcW w:w="1923" w:type="dxa"/>
          </w:tcPr>
          <w:p w14:paraId="0CC56035" w14:textId="77777777" w:rsidR="00242C28" w:rsidRDefault="00242C28">
            <w:pPr>
              <w:rPr>
                <w:rFonts w:ascii="Arial Narrow" w:hAnsi="Arial Narrow"/>
                <w:b/>
                <w:bCs/>
              </w:rPr>
            </w:pPr>
            <w:r>
              <w:rPr>
                <w:rFonts w:ascii="Arial Narrow" w:hAnsi="Arial Narrow"/>
                <w:b/>
                <w:bCs/>
              </w:rPr>
              <w:t>Lesson 1 WALT:</w:t>
            </w:r>
          </w:p>
          <w:p w14:paraId="3564F681" w14:textId="77777777" w:rsidR="00242C28" w:rsidRDefault="00242C28">
            <w:pPr>
              <w:rPr>
                <w:rFonts w:ascii="Arial Narrow" w:hAnsi="Arial Narrow"/>
              </w:rPr>
            </w:pPr>
            <w:r>
              <w:rPr>
                <w:rFonts w:ascii="Arial Narrow" w:hAnsi="Arial Narrow"/>
              </w:rPr>
              <w:t>Be able to explain events that have affected the experiences of migrants in the period 1750-1900.</w:t>
            </w:r>
          </w:p>
          <w:p w14:paraId="3A2B629C" w14:textId="77777777" w:rsidR="00242C28" w:rsidRDefault="00242C28">
            <w:pPr>
              <w:rPr>
                <w:rFonts w:ascii="Arial Narrow" w:hAnsi="Arial Narrow"/>
              </w:rPr>
            </w:pPr>
          </w:p>
          <w:p w14:paraId="71ED6014" w14:textId="77777777" w:rsidR="00242C28" w:rsidRDefault="00242C28">
            <w:pPr>
              <w:rPr>
                <w:rFonts w:ascii="Arial Narrow" w:hAnsi="Arial Narrow"/>
                <w:b/>
                <w:bCs/>
              </w:rPr>
            </w:pPr>
            <w:r>
              <w:rPr>
                <w:rFonts w:ascii="Arial Narrow" w:hAnsi="Arial Narrow"/>
                <w:b/>
                <w:bCs/>
              </w:rPr>
              <w:t>Key Terms:</w:t>
            </w:r>
          </w:p>
          <w:p w14:paraId="501A8D4C" w14:textId="52D07476" w:rsidR="00242C28" w:rsidRPr="00C25CA5" w:rsidRDefault="00C25CA5">
            <w:pPr>
              <w:rPr>
                <w:rFonts w:ascii="Arial Narrow" w:hAnsi="Arial Narrow"/>
              </w:rPr>
            </w:pPr>
            <w:r>
              <w:rPr>
                <w:rFonts w:ascii="Arial Narrow" w:hAnsi="Arial Narrow"/>
              </w:rPr>
              <w:t xml:space="preserve">Multicultural, migration, migrants. </w:t>
            </w:r>
          </w:p>
        </w:tc>
        <w:tc>
          <w:tcPr>
            <w:tcW w:w="1923" w:type="dxa"/>
          </w:tcPr>
          <w:p w14:paraId="40BDB269" w14:textId="77777777" w:rsidR="00242C28" w:rsidRDefault="00242C28">
            <w:pPr>
              <w:rPr>
                <w:rFonts w:ascii="Arial Narrow" w:hAnsi="Arial Narrow"/>
              </w:rPr>
            </w:pPr>
            <w:r>
              <w:rPr>
                <w:rFonts w:ascii="Arial Narrow" w:hAnsi="Arial Narrow"/>
              </w:rPr>
              <w:t>Students analyse a painting of London by Cruikshank and a poem about London by Wordsworth. It is evident that by the 19</w:t>
            </w:r>
            <w:r w:rsidRPr="00242C28">
              <w:rPr>
                <w:rFonts w:ascii="Arial Narrow" w:hAnsi="Arial Narrow"/>
                <w:vertAlign w:val="superscript"/>
              </w:rPr>
              <w:t>th</w:t>
            </w:r>
            <w:r>
              <w:rPr>
                <w:rFonts w:ascii="Arial Narrow" w:hAnsi="Arial Narrow"/>
              </w:rPr>
              <w:t xml:space="preserve"> Century London was a multi-cultural society. Students consider why this was the case, based on their earlier enquiries. </w:t>
            </w:r>
          </w:p>
          <w:p w14:paraId="25AB8F07" w14:textId="76A55BBF" w:rsidR="00242C28" w:rsidRPr="00242C28" w:rsidRDefault="00242C28">
            <w:pPr>
              <w:rPr>
                <w:rFonts w:ascii="Arial Narrow" w:hAnsi="Arial Narrow"/>
              </w:rPr>
            </w:pPr>
          </w:p>
        </w:tc>
        <w:tc>
          <w:tcPr>
            <w:tcW w:w="1923" w:type="dxa"/>
          </w:tcPr>
          <w:p w14:paraId="2CA0FF35" w14:textId="77777777" w:rsidR="00242C28" w:rsidRDefault="00242C28">
            <w:pPr>
              <w:rPr>
                <w:rFonts w:ascii="Arial Narrow" w:hAnsi="Arial Narrow"/>
              </w:rPr>
            </w:pPr>
            <w:r>
              <w:rPr>
                <w:rFonts w:ascii="Arial Narrow" w:hAnsi="Arial Narrow"/>
              </w:rPr>
              <w:t xml:space="preserve">Using their A3 table which includes various events studied so far, students assess how these events may have impacted migration and migrants themselves. </w:t>
            </w:r>
          </w:p>
          <w:p w14:paraId="2E90EA39" w14:textId="77777777" w:rsidR="00242C28" w:rsidRDefault="00242C28">
            <w:pPr>
              <w:rPr>
                <w:rFonts w:ascii="Arial Narrow" w:hAnsi="Arial Narrow"/>
              </w:rPr>
            </w:pPr>
          </w:p>
          <w:p w14:paraId="419AC108" w14:textId="0F13D12D" w:rsidR="00242C28" w:rsidRPr="00242C28" w:rsidRDefault="00242C28">
            <w:pPr>
              <w:rPr>
                <w:rFonts w:ascii="Arial Narrow" w:hAnsi="Arial Narrow"/>
              </w:rPr>
            </w:pPr>
            <w:r>
              <w:rPr>
                <w:rFonts w:ascii="Arial Narrow" w:hAnsi="Arial Narrow"/>
              </w:rPr>
              <w:t>Students then investigate changes that occurred across the worl</w:t>
            </w:r>
            <w:r w:rsidR="00983F63">
              <w:rPr>
                <w:rFonts w:ascii="Arial Narrow" w:hAnsi="Arial Narrow"/>
              </w:rPr>
              <w:t xml:space="preserve">d and how far these would have impacted migration and migrants themselves. </w:t>
            </w:r>
          </w:p>
        </w:tc>
        <w:tc>
          <w:tcPr>
            <w:tcW w:w="1923" w:type="dxa"/>
          </w:tcPr>
          <w:p w14:paraId="68EC204D" w14:textId="020F5CE7" w:rsidR="00242C28" w:rsidRPr="00242C28" w:rsidRDefault="00983F63">
            <w:pPr>
              <w:rPr>
                <w:rFonts w:ascii="Arial Narrow" w:hAnsi="Arial Narrow"/>
              </w:rPr>
            </w:pPr>
            <w:r>
              <w:rPr>
                <w:rFonts w:ascii="Arial Narrow" w:hAnsi="Arial Narrow"/>
              </w:rPr>
              <w:t xml:space="preserve">Name 3 new facts learnt this lesson. </w:t>
            </w:r>
          </w:p>
        </w:tc>
        <w:tc>
          <w:tcPr>
            <w:tcW w:w="1924" w:type="dxa"/>
          </w:tcPr>
          <w:p w14:paraId="45A0265B" w14:textId="2E36814D" w:rsidR="00242C28" w:rsidRPr="00242C28" w:rsidRDefault="00983F63">
            <w:pPr>
              <w:rPr>
                <w:rFonts w:ascii="Arial Narrow" w:hAnsi="Arial Narrow"/>
              </w:rPr>
            </w:pPr>
            <w:r>
              <w:rPr>
                <w:rFonts w:ascii="Arial Narrow" w:hAnsi="Arial Narrow"/>
              </w:rPr>
              <w:t xml:space="preserve">Power-point, A3 sheets, information cards. </w:t>
            </w:r>
          </w:p>
        </w:tc>
        <w:tc>
          <w:tcPr>
            <w:tcW w:w="1924" w:type="dxa"/>
          </w:tcPr>
          <w:p w14:paraId="2BEC389E" w14:textId="346C0938" w:rsidR="00242C28" w:rsidRPr="00242C28" w:rsidRDefault="00C25CA5">
            <w:pPr>
              <w:rPr>
                <w:rFonts w:ascii="Arial Narrow" w:hAnsi="Arial Narrow"/>
              </w:rPr>
            </w:pPr>
            <w:r>
              <w:rPr>
                <w:rFonts w:ascii="Arial Narrow" w:hAnsi="Arial Narrow"/>
              </w:rPr>
              <w:t xml:space="preserve">Teacher questioning/ class discussion. Completed A3 sheet. Completed notes on impact of world events. </w:t>
            </w:r>
          </w:p>
        </w:tc>
        <w:tc>
          <w:tcPr>
            <w:tcW w:w="1924" w:type="dxa"/>
          </w:tcPr>
          <w:p w14:paraId="7229EC67" w14:textId="77777777" w:rsidR="00242C28" w:rsidRDefault="00C25CA5">
            <w:pPr>
              <w:rPr>
                <w:rFonts w:ascii="Arial Narrow" w:hAnsi="Arial Narrow"/>
              </w:rPr>
            </w:pPr>
            <w:r>
              <w:rPr>
                <w:rFonts w:ascii="Arial Narrow" w:hAnsi="Arial Narrow"/>
              </w:rPr>
              <w:t xml:space="preserve">Metacognition- deeper thinking, link with earlier enquiry. Literacy- reading, note-making. Interpretation and analysis. </w:t>
            </w:r>
          </w:p>
          <w:p w14:paraId="2044CAC9" w14:textId="4E8BEEC5" w:rsidR="00C25CA5" w:rsidRPr="00242C28" w:rsidRDefault="00C25CA5">
            <w:pPr>
              <w:rPr>
                <w:rFonts w:ascii="Arial Narrow" w:hAnsi="Arial Narrow"/>
              </w:rPr>
            </w:pPr>
            <w:r>
              <w:rPr>
                <w:rFonts w:ascii="Arial Narrow" w:hAnsi="Arial Narrow"/>
              </w:rPr>
              <w:t>Geography- wider world.</w:t>
            </w:r>
          </w:p>
        </w:tc>
        <w:tc>
          <w:tcPr>
            <w:tcW w:w="1924" w:type="dxa"/>
          </w:tcPr>
          <w:p w14:paraId="0A243C24" w14:textId="1CDE3525" w:rsidR="00242C28" w:rsidRPr="00242C28" w:rsidRDefault="00C25CA5">
            <w:pPr>
              <w:rPr>
                <w:rFonts w:ascii="Arial Narrow" w:hAnsi="Arial Narrow"/>
              </w:rPr>
            </w:pPr>
            <w:r>
              <w:rPr>
                <w:rFonts w:ascii="Arial Narrow" w:hAnsi="Arial Narrow"/>
              </w:rPr>
              <w:t xml:space="preserve">Citizenship- impact of and experience of migration. </w:t>
            </w:r>
          </w:p>
        </w:tc>
      </w:tr>
      <w:tr w:rsidR="00242C28" w14:paraId="762ED68D" w14:textId="77777777" w:rsidTr="00242C28">
        <w:tc>
          <w:tcPr>
            <w:tcW w:w="1923" w:type="dxa"/>
          </w:tcPr>
          <w:p w14:paraId="59EB08F3" w14:textId="77777777" w:rsidR="00242C28" w:rsidRDefault="00C25CA5">
            <w:pPr>
              <w:rPr>
                <w:rFonts w:ascii="Arial Narrow" w:hAnsi="Arial Narrow"/>
                <w:b/>
                <w:bCs/>
              </w:rPr>
            </w:pPr>
            <w:r>
              <w:rPr>
                <w:rFonts w:ascii="Arial Narrow" w:hAnsi="Arial Narrow"/>
                <w:b/>
                <w:bCs/>
              </w:rPr>
              <w:t>Lesson 2 WALT:</w:t>
            </w:r>
          </w:p>
          <w:p w14:paraId="62D768BA" w14:textId="77777777" w:rsidR="00C25CA5" w:rsidRDefault="00C25CA5">
            <w:pPr>
              <w:rPr>
                <w:rFonts w:ascii="Arial Narrow" w:hAnsi="Arial Narrow"/>
              </w:rPr>
            </w:pPr>
            <w:r>
              <w:rPr>
                <w:rFonts w:ascii="Arial Narrow" w:hAnsi="Arial Narrow"/>
              </w:rPr>
              <w:t xml:space="preserve">Be able to explain the reasons for Irish migration, the challenges Irish migrants faced and the reasons for prejudice towards them. </w:t>
            </w:r>
          </w:p>
          <w:p w14:paraId="426B469B" w14:textId="77777777" w:rsidR="00C25CA5" w:rsidRDefault="00C25CA5">
            <w:pPr>
              <w:rPr>
                <w:rFonts w:ascii="Arial Narrow" w:hAnsi="Arial Narrow"/>
              </w:rPr>
            </w:pPr>
          </w:p>
          <w:p w14:paraId="5A8D5729" w14:textId="77777777" w:rsidR="00C25CA5" w:rsidRDefault="00C25CA5">
            <w:pPr>
              <w:rPr>
                <w:rFonts w:ascii="Arial Narrow" w:hAnsi="Arial Narrow"/>
                <w:b/>
                <w:bCs/>
              </w:rPr>
            </w:pPr>
            <w:r>
              <w:rPr>
                <w:rFonts w:ascii="Arial Narrow" w:hAnsi="Arial Narrow"/>
                <w:b/>
                <w:bCs/>
              </w:rPr>
              <w:t>Key Terms:</w:t>
            </w:r>
          </w:p>
          <w:p w14:paraId="1CD2B870" w14:textId="27E6783B" w:rsidR="00C25CA5" w:rsidRPr="00C25CA5" w:rsidRDefault="00826EFA">
            <w:pPr>
              <w:rPr>
                <w:rFonts w:ascii="Arial Narrow" w:hAnsi="Arial Narrow"/>
              </w:rPr>
            </w:pPr>
            <w:r>
              <w:rPr>
                <w:rFonts w:ascii="Arial Narrow" w:hAnsi="Arial Narrow"/>
              </w:rPr>
              <w:t>Potato blight, dock-labourers, quarry-</w:t>
            </w:r>
            <w:r>
              <w:rPr>
                <w:rFonts w:ascii="Arial Narrow" w:hAnsi="Arial Narrow"/>
              </w:rPr>
              <w:lastRenderedPageBreak/>
              <w:t xml:space="preserve">men, lodging houses, prejudice, violence, slum dwellings, racism, navvies. </w:t>
            </w:r>
          </w:p>
        </w:tc>
        <w:tc>
          <w:tcPr>
            <w:tcW w:w="1923" w:type="dxa"/>
          </w:tcPr>
          <w:p w14:paraId="5AFA6EC3" w14:textId="77808F4E" w:rsidR="00242C28" w:rsidRPr="00242C28" w:rsidRDefault="005E7496">
            <w:pPr>
              <w:rPr>
                <w:rFonts w:ascii="Arial Narrow" w:hAnsi="Arial Narrow"/>
              </w:rPr>
            </w:pPr>
            <w:r>
              <w:rPr>
                <w:rFonts w:ascii="Arial Narrow" w:hAnsi="Arial Narrow"/>
              </w:rPr>
              <w:lastRenderedPageBreak/>
              <w:t xml:space="preserve">Draw/ Describe- Jim Blake landing in Liverpool. </w:t>
            </w:r>
            <w:r w:rsidR="003E53A0">
              <w:rPr>
                <w:rFonts w:ascii="Arial Narrow" w:hAnsi="Arial Narrow"/>
              </w:rPr>
              <w:t xml:space="preserve">Students analyse the image, and this should prompt a class discussion. </w:t>
            </w:r>
          </w:p>
        </w:tc>
        <w:tc>
          <w:tcPr>
            <w:tcW w:w="1923" w:type="dxa"/>
          </w:tcPr>
          <w:p w14:paraId="54781305" w14:textId="3F13D935" w:rsidR="00242C28" w:rsidRPr="00242C28" w:rsidRDefault="003E53A0">
            <w:pPr>
              <w:rPr>
                <w:rFonts w:ascii="Arial Narrow" w:hAnsi="Arial Narrow"/>
              </w:rPr>
            </w:pPr>
            <w:r>
              <w:rPr>
                <w:rFonts w:ascii="Arial Narrow" w:hAnsi="Arial Narrow"/>
              </w:rPr>
              <w:t xml:space="preserve">Students will investigate and produce an account of the experiences of Irish migrants arriving in Britain. They will be offered guidance in organising their notes. </w:t>
            </w:r>
          </w:p>
        </w:tc>
        <w:tc>
          <w:tcPr>
            <w:tcW w:w="1923" w:type="dxa"/>
          </w:tcPr>
          <w:p w14:paraId="1D7E7B0A" w14:textId="2BF927F3" w:rsidR="00242C28" w:rsidRPr="00242C28" w:rsidRDefault="003E53A0">
            <w:pPr>
              <w:rPr>
                <w:rFonts w:ascii="Arial Narrow" w:hAnsi="Arial Narrow"/>
              </w:rPr>
            </w:pPr>
            <w:r>
              <w:rPr>
                <w:rFonts w:ascii="Arial Narrow" w:hAnsi="Arial Narrow"/>
              </w:rPr>
              <w:t xml:space="preserve">Link with local history- red plaque in Manchester showing the site of Little Ireland. What does the plaque suggest about the experience of Irish migrants </w:t>
            </w:r>
            <w:r w:rsidR="00826EFA">
              <w:rPr>
                <w:rFonts w:ascii="Arial Narrow" w:hAnsi="Arial Narrow"/>
              </w:rPr>
              <w:t xml:space="preserve">on arriving in industrial towns like Manchester? </w:t>
            </w:r>
            <w:r>
              <w:rPr>
                <w:rFonts w:ascii="Arial Narrow" w:hAnsi="Arial Narrow"/>
              </w:rPr>
              <w:t xml:space="preserve"> </w:t>
            </w:r>
          </w:p>
        </w:tc>
        <w:tc>
          <w:tcPr>
            <w:tcW w:w="1924" w:type="dxa"/>
          </w:tcPr>
          <w:p w14:paraId="1842E868" w14:textId="205A35C3" w:rsidR="00242C28" w:rsidRPr="00242C28" w:rsidRDefault="00826EFA">
            <w:pPr>
              <w:rPr>
                <w:rFonts w:ascii="Arial Narrow" w:hAnsi="Arial Narrow"/>
              </w:rPr>
            </w:pPr>
            <w:r>
              <w:rPr>
                <w:rFonts w:ascii="Arial Narrow" w:hAnsi="Arial Narrow"/>
              </w:rPr>
              <w:t xml:space="preserve">Power-point, information cards. </w:t>
            </w:r>
          </w:p>
        </w:tc>
        <w:tc>
          <w:tcPr>
            <w:tcW w:w="1924" w:type="dxa"/>
          </w:tcPr>
          <w:p w14:paraId="59DA92FB" w14:textId="0D29947D" w:rsidR="00242C28" w:rsidRPr="00242C28" w:rsidRDefault="00826EFA">
            <w:pPr>
              <w:rPr>
                <w:rFonts w:ascii="Arial Narrow" w:hAnsi="Arial Narrow"/>
              </w:rPr>
            </w:pPr>
            <w:r>
              <w:rPr>
                <w:rFonts w:ascii="Arial Narrow" w:hAnsi="Arial Narrow"/>
              </w:rPr>
              <w:t xml:space="preserve">Teacher questioning/ class discussion. Completed accounts of the experience of Irish migrants. </w:t>
            </w:r>
          </w:p>
        </w:tc>
        <w:tc>
          <w:tcPr>
            <w:tcW w:w="1924" w:type="dxa"/>
          </w:tcPr>
          <w:p w14:paraId="1392033E" w14:textId="59CDE7DC" w:rsidR="00826EFA" w:rsidRDefault="00826EFA" w:rsidP="00826EFA">
            <w:pPr>
              <w:rPr>
                <w:rFonts w:ascii="Arial Narrow" w:hAnsi="Arial Narrow"/>
              </w:rPr>
            </w:pPr>
            <w:r>
              <w:rPr>
                <w:rFonts w:ascii="Arial Narrow" w:hAnsi="Arial Narrow"/>
              </w:rPr>
              <w:t xml:space="preserve">Literacy- reading, note-making. Interpretation and analysis. Link with A-Level Challenge and Transformation. </w:t>
            </w:r>
          </w:p>
          <w:p w14:paraId="31457FAD" w14:textId="77777777" w:rsidR="00242C28" w:rsidRPr="00242C28" w:rsidRDefault="00242C28">
            <w:pPr>
              <w:rPr>
                <w:rFonts w:ascii="Arial Narrow" w:hAnsi="Arial Narrow"/>
              </w:rPr>
            </w:pPr>
          </w:p>
        </w:tc>
        <w:tc>
          <w:tcPr>
            <w:tcW w:w="1924" w:type="dxa"/>
          </w:tcPr>
          <w:p w14:paraId="523FD72E" w14:textId="15BF5A24" w:rsidR="00242C28" w:rsidRPr="00242C28" w:rsidRDefault="00826EFA">
            <w:pPr>
              <w:rPr>
                <w:rFonts w:ascii="Arial Narrow" w:hAnsi="Arial Narrow"/>
              </w:rPr>
            </w:pPr>
            <w:r>
              <w:rPr>
                <w:rFonts w:ascii="Arial Narrow" w:hAnsi="Arial Narrow"/>
              </w:rPr>
              <w:t xml:space="preserve">Citizenship- impact of and experience of migration. Link with troubles in Ireland, causes of Irish resentment. </w:t>
            </w:r>
          </w:p>
        </w:tc>
      </w:tr>
      <w:tr w:rsidR="00242C28" w14:paraId="046B077A" w14:textId="77777777" w:rsidTr="00242C28">
        <w:tc>
          <w:tcPr>
            <w:tcW w:w="1923" w:type="dxa"/>
          </w:tcPr>
          <w:p w14:paraId="0BAEB1B4" w14:textId="77777777" w:rsidR="00242C28" w:rsidRDefault="00826EFA">
            <w:pPr>
              <w:rPr>
                <w:rFonts w:ascii="Arial Narrow" w:hAnsi="Arial Narrow"/>
                <w:b/>
                <w:bCs/>
              </w:rPr>
            </w:pPr>
            <w:r>
              <w:rPr>
                <w:rFonts w:ascii="Arial Narrow" w:hAnsi="Arial Narrow"/>
                <w:b/>
                <w:bCs/>
              </w:rPr>
              <w:t>Lesson 3 WALT:</w:t>
            </w:r>
          </w:p>
          <w:p w14:paraId="38339AC4" w14:textId="77777777" w:rsidR="00826EFA" w:rsidRDefault="00826EFA">
            <w:pPr>
              <w:rPr>
                <w:rFonts w:ascii="Arial Narrow" w:hAnsi="Arial Narrow"/>
              </w:rPr>
            </w:pPr>
            <w:r>
              <w:rPr>
                <w:rFonts w:ascii="Arial Narrow" w:hAnsi="Arial Narrow"/>
              </w:rPr>
              <w:t>be able to explain the experiences and impact of migration from across Europe in the period 1750-1900.</w:t>
            </w:r>
          </w:p>
          <w:p w14:paraId="5D33951D" w14:textId="77777777" w:rsidR="00826EFA" w:rsidRDefault="00826EFA">
            <w:pPr>
              <w:rPr>
                <w:rFonts w:ascii="Arial Narrow" w:hAnsi="Arial Narrow"/>
              </w:rPr>
            </w:pPr>
          </w:p>
          <w:p w14:paraId="6B931D9A" w14:textId="77777777" w:rsidR="00826EFA" w:rsidRDefault="00826EFA">
            <w:pPr>
              <w:rPr>
                <w:rFonts w:ascii="Arial Narrow" w:hAnsi="Arial Narrow"/>
                <w:b/>
                <w:bCs/>
              </w:rPr>
            </w:pPr>
            <w:r>
              <w:rPr>
                <w:rFonts w:ascii="Arial Narrow" w:hAnsi="Arial Narrow"/>
                <w:b/>
                <w:bCs/>
              </w:rPr>
              <w:t>Key Terms:</w:t>
            </w:r>
          </w:p>
          <w:p w14:paraId="7DE9CD10" w14:textId="3A997845" w:rsidR="00826EFA" w:rsidRPr="0057179E" w:rsidRDefault="0057179E">
            <w:pPr>
              <w:rPr>
                <w:rFonts w:ascii="Arial Narrow" w:hAnsi="Arial Narrow"/>
              </w:rPr>
            </w:pPr>
            <w:r>
              <w:rPr>
                <w:rFonts w:ascii="Arial Narrow" w:hAnsi="Arial Narrow"/>
              </w:rPr>
              <w:t>Persecution, massacres, pogroms, Yiddish.</w:t>
            </w:r>
          </w:p>
        </w:tc>
        <w:tc>
          <w:tcPr>
            <w:tcW w:w="1923" w:type="dxa"/>
          </w:tcPr>
          <w:p w14:paraId="0D6CEA1C" w14:textId="721927E6" w:rsidR="00242C28" w:rsidRPr="00242C28" w:rsidRDefault="00826EFA">
            <w:pPr>
              <w:rPr>
                <w:rFonts w:ascii="Arial Narrow" w:hAnsi="Arial Narrow"/>
              </w:rPr>
            </w:pPr>
            <w:r>
              <w:rPr>
                <w:rFonts w:ascii="Arial Narrow" w:hAnsi="Arial Narrow"/>
              </w:rPr>
              <w:t>Teacher introduces the next stage of the enquiry into migration in this period and shows students an image of an Italian ice-cream cart. Italian communities established themselves in industrial towns including Manchester.</w:t>
            </w:r>
          </w:p>
        </w:tc>
        <w:tc>
          <w:tcPr>
            <w:tcW w:w="1923" w:type="dxa"/>
          </w:tcPr>
          <w:p w14:paraId="265DDB10" w14:textId="0B3AC8F0" w:rsidR="00242C28" w:rsidRPr="00242C28" w:rsidRDefault="00826EFA">
            <w:pPr>
              <w:rPr>
                <w:rFonts w:ascii="Arial Narrow" w:hAnsi="Arial Narrow"/>
              </w:rPr>
            </w:pPr>
            <w:r>
              <w:rPr>
                <w:rFonts w:ascii="Arial Narrow" w:hAnsi="Arial Narrow"/>
              </w:rPr>
              <w:t xml:space="preserve">Similar to their study of Irish migrants in previous lesson, students will now investigate the experiences of </w:t>
            </w:r>
            <w:r w:rsidR="0057179E">
              <w:rPr>
                <w:rFonts w:ascii="Arial Narrow" w:hAnsi="Arial Narrow"/>
              </w:rPr>
              <w:t xml:space="preserve">three further groups: Italian, German and Jewish migrants. </w:t>
            </w:r>
          </w:p>
        </w:tc>
        <w:tc>
          <w:tcPr>
            <w:tcW w:w="1923" w:type="dxa"/>
          </w:tcPr>
          <w:p w14:paraId="79A9B2B3" w14:textId="34ECCCA8" w:rsidR="00242C28" w:rsidRPr="00242C28" w:rsidRDefault="0057179E">
            <w:pPr>
              <w:rPr>
                <w:rFonts w:ascii="Arial Narrow" w:hAnsi="Arial Narrow"/>
              </w:rPr>
            </w:pPr>
            <w:r>
              <w:rPr>
                <w:rFonts w:ascii="Arial Narrow" w:hAnsi="Arial Narrow"/>
              </w:rPr>
              <w:t xml:space="preserve">Based on their enquiry students are asked to assess whether some migrant groups had a better experience than others. </w:t>
            </w:r>
          </w:p>
        </w:tc>
        <w:tc>
          <w:tcPr>
            <w:tcW w:w="1924" w:type="dxa"/>
          </w:tcPr>
          <w:p w14:paraId="7E397E93" w14:textId="67E7CE59" w:rsidR="00242C28" w:rsidRPr="00242C28" w:rsidRDefault="0057179E">
            <w:pPr>
              <w:rPr>
                <w:rFonts w:ascii="Arial Narrow" w:hAnsi="Arial Narrow"/>
              </w:rPr>
            </w:pPr>
            <w:r>
              <w:rPr>
                <w:rFonts w:ascii="Arial Narrow" w:hAnsi="Arial Narrow"/>
              </w:rPr>
              <w:t xml:space="preserve">Power-point, information cards. </w:t>
            </w:r>
          </w:p>
        </w:tc>
        <w:tc>
          <w:tcPr>
            <w:tcW w:w="1924" w:type="dxa"/>
          </w:tcPr>
          <w:p w14:paraId="7EB9CFD9" w14:textId="25F2F3A4" w:rsidR="00242C28" w:rsidRPr="00242C28" w:rsidRDefault="0057179E">
            <w:pPr>
              <w:rPr>
                <w:rFonts w:ascii="Arial Narrow" w:hAnsi="Arial Narrow"/>
              </w:rPr>
            </w:pPr>
            <w:r>
              <w:rPr>
                <w:rFonts w:ascii="Arial Narrow" w:hAnsi="Arial Narrow"/>
              </w:rPr>
              <w:t xml:space="preserve">Completed enquiry, teacher questioning. </w:t>
            </w:r>
          </w:p>
        </w:tc>
        <w:tc>
          <w:tcPr>
            <w:tcW w:w="1924" w:type="dxa"/>
          </w:tcPr>
          <w:p w14:paraId="3967C12D" w14:textId="55473B87" w:rsidR="00242C28" w:rsidRPr="00242C28" w:rsidRDefault="0057179E">
            <w:pPr>
              <w:rPr>
                <w:rFonts w:ascii="Arial Narrow" w:hAnsi="Arial Narrow"/>
              </w:rPr>
            </w:pPr>
            <w:r>
              <w:rPr>
                <w:rFonts w:ascii="Arial Narrow" w:hAnsi="Arial Narrow"/>
              </w:rPr>
              <w:t xml:space="preserve">Literacy- reading, note-making. Interpretation/ analysis. </w:t>
            </w:r>
          </w:p>
        </w:tc>
        <w:tc>
          <w:tcPr>
            <w:tcW w:w="1924" w:type="dxa"/>
          </w:tcPr>
          <w:p w14:paraId="5C6AB33D" w14:textId="5BD4B673" w:rsidR="00242C28" w:rsidRPr="00242C28" w:rsidRDefault="0057179E">
            <w:pPr>
              <w:rPr>
                <w:rFonts w:ascii="Arial Narrow" w:hAnsi="Arial Narrow"/>
              </w:rPr>
            </w:pPr>
            <w:r>
              <w:rPr>
                <w:rFonts w:ascii="Arial Narrow" w:hAnsi="Arial Narrow"/>
              </w:rPr>
              <w:t xml:space="preserve">Citizenship- impact of and experience of migration. Consideration of why some groups are more persecuted than others. </w:t>
            </w:r>
          </w:p>
        </w:tc>
      </w:tr>
      <w:tr w:rsidR="00242C28" w14:paraId="77AD215C" w14:textId="77777777" w:rsidTr="00242C28">
        <w:tc>
          <w:tcPr>
            <w:tcW w:w="1923" w:type="dxa"/>
          </w:tcPr>
          <w:p w14:paraId="56BA0089" w14:textId="77777777" w:rsidR="00242C28" w:rsidRDefault="0057179E">
            <w:pPr>
              <w:rPr>
                <w:rFonts w:ascii="Arial Narrow" w:hAnsi="Arial Narrow"/>
                <w:b/>
                <w:bCs/>
              </w:rPr>
            </w:pPr>
            <w:r>
              <w:rPr>
                <w:rFonts w:ascii="Arial Narrow" w:hAnsi="Arial Narrow"/>
                <w:b/>
                <w:bCs/>
              </w:rPr>
              <w:t>Lesson 4 WALT:</w:t>
            </w:r>
          </w:p>
          <w:p w14:paraId="121749E2" w14:textId="77777777" w:rsidR="0057179E" w:rsidRDefault="0057179E">
            <w:pPr>
              <w:rPr>
                <w:rFonts w:ascii="Arial Narrow" w:hAnsi="Arial Narrow"/>
              </w:rPr>
            </w:pPr>
            <w:r>
              <w:rPr>
                <w:rFonts w:ascii="Arial Narrow" w:hAnsi="Arial Narrow"/>
              </w:rPr>
              <w:t>Be able to ex</w:t>
            </w:r>
            <w:r w:rsidR="002C348D">
              <w:rPr>
                <w:rFonts w:ascii="Arial Narrow" w:hAnsi="Arial Narrow"/>
              </w:rPr>
              <w:t>p</w:t>
            </w:r>
            <w:r>
              <w:rPr>
                <w:rFonts w:ascii="Arial Narrow" w:hAnsi="Arial Narrow"/>
              </w:rPr>
              <w:t xml:space="preserve">lain the experience of migrants arriving </w:t>
            </w:r>
            <w:r w:rsidR="002C348D">
              <w:rPr>
                <w:rFonts w:ascii="Arial Narrow" w:hAnsi="Arial Narrow"/>
              </w:rPr>
              <w:t xml:space="preserve">to Britain from beyond Europe. </w:t>
            </w:r>
            <w:r>
              <w:rPr>
                <w:rFonts w:ascii="Arial Narrow" w:hAnsi="Arial Narrow"/>
              </w:rPr>
              <w:t xml:space="preserve"> </w:t>
            </w:r>
          </w:p>
          <w:p w14:paraId="40B57DF4" w14:textId="77777777" w:rsidR="002C348D" w:rsidRDefault="002C348D">
            <w:pPr>
              <w:rPr>
                <w:rFonts w:ascii="Arial Narrow" w:hAnsi="Arial Narrow"/>
              </w:rPr>
            </w:pPr>
          </w:p>
          <w:p w14:paraId="2EC60F25" w14:textId="77777777" w:rsidR="002C348D" w:rsidRDefault="002C348D">
            <w:pPr>
              <w:rPr>
                <w:rFonts w:ascii="Arial Narrow" w:hAnsi="Arial Narrow"/>
                <w:b/>
                <w:bCs/>
              </w:rPr>
            </w:pPr>
            <w:r>
              <w:rPr>
                <w:rFonts w:ascii="Arial Narrow" w:hAnsi="Arial Narrow"/>
                <w:b/>
                <w:bCs/>
              </w:rPr>
              <w:t>Key Terms:</w:t>
            </w:r>
          </w:p>
          <w:p w14:paraId="190A7E68" w14:textId="09092B6A" w:rsidR="002C348D" w:rsidRPr="002C413D" w:rsidRDefault="002C413D">
            <w:pPr>
              <w:rPr>
                <w:rFonts w:ascii="Arial Narrow" w:hAnsi="Arial Narrow"/>
              </w:rPr>
            </w:pPr>
            <w:r w:rsidRPr="002C413D">
              <w:rPr>
                <w:rFonts w:ascii="Arial Narrow" w:hAnsi="Arial Narrow"/>
              </w:rPr>
              <w:t>Africans, enslaved, volunteers, Napoleonic Wars</w:t>
            </w:r>
            <w:r>
              <w:rPr>
                <w:rFonts w:ascii="Arial Narrow" w:hAnsi="Arial Narrow"/>
              </w:rPr>
              <w:t xml:space="preserve">, </w:t>
            </w:r>
            <w:r w:rsidR="006E282E">
              <w:rPr>
                <w:rFonts w:ascii="Arial Narrow" w:hAnsi="Arial Narrow"/>
              </w:rPr>
              <w:t xml:space="preserve">abolitionists, </w:t>
            </w:r>
            <w:r w:rsidR="002F3066">
              <w:rPr>
                <w:rFonts w:ascii="Arial Narrow" w:hAnsi="Arial Narrow"/>
              </w:rPr>
              <w:t xml:space="preserve">Lascars, </w:t>
            </w:r>
            <w:r w:rsidR="00AE5CE0">
              <w:rPr>
                <w:rFonts w:ascii="Arial Narrow" w:hAnsi="Arial Narrow"/>
              </w:rPr>
              <w:t xml:space="preserve">China, Chinese. </w:t>
            </w:r>
          </w:p>
        </w:tc>
        <w:tc>
          <w:tcPr>
            <w:tcW w:w="1923" w:type="dxa"/>
          </w:tcPr>
          <w:p w14:paraId="42A02044" w14:textId="77777777" w:rsidR="00242C28" w:rsidRPr="00242C28" w:rsidRDefault="00242C28">
            <w:pPr>
              <w:rPr>
                <w:rFonts w:ascii="Arial Narrow" w:hAnsi="Arial Narrow"/>
              </w:rPr>
            </w:pPr>
          </w:p>
        </w:tc>
        <w:tc>
          <w:tcPr>
            <w:tcW w:w="1923" w:type="dxa"/>
          </w:tcPr>
          <w:p w14:paraId="1402AB4B" w14:textId="7CCCBAF5" w:rsidR="00242C28" w:rsidRPr="00242C28" w:rsidRDefault="002C348D">
            <w:pPr>
              <w:rPr>
                <w:rFonts w:ascii="Arial Narrow" w:hAnsi="Arial Narrow"/>
              </w:rPr>
            </w:pPr>
            <w:r>
              <w:rPr>
                <w:rFonts w:ascii="Arial Narrow" w:hAnsi="Arial Narrow"/>
              </w:rPr>
              <w:t xml:space="preserve">Students complete their investigation of migration in this period by studying the experiences of migrants from beyond Europe- migrants from Africa and Asia. </w:t>
            </w:r>
          </w:p>
        </w:tc>
        <w:tc>
          <w:tcPr>
            <w:tcW w:w="1923" w:type="dxa"/>
          </w:tcPr>
          <w:p w14:paraId="457226E0" w14:textId="77777777" w:rsidR="00242C28" w:rsidRPr="00242C28" w:rsidRDefault="00242C28">
            <w:pPr>
              <w:rPr>
                <w:rFonts w:ascii="Arial Narrow" w:hAnsi="Arial Narrow"/>
              </w:rPr>
            </w:pPr>
          </w:p>
        </w:tc>
        <w:tc>
          <w:tcPr>
            <w:tcW w:w="1924" w:type="dxa"/>
          </w:tcPr>
          <w:p w14:paraId="474A35EB" w14:textId="77777777" w:rsidR="00242C28" w:rsidRPr="00242C28" w:rsidRDefault="00242C28">
            <w:pPr>
              <w:rPr>
                <w:rFonts w:ascii="Arial Narrow" w:hAnsi="Arial Narrow"/>
              </w:rPr>
            </w:pPr>
          </w:p>
        </w:tc>
        <w:tc>
          <w:tcPr>
            <w:tcW w:w="1924" w:type="dxa"/>
          </w:tcPr>
          <w:p w14:paraId="05034A59" w14:textId="77777777" w:rsidR="00242C28" w:rsidRPr="00242C28" w:rsidRDefault="00242C28">
            <w:pPr>
              <w:rPr>
                <w:rFonts w:ascii="Arial Narrow" w:hAnsi="Arial Narrow"/>
              </w:rPr>
            </w:pPr>
          </w:p>
        </w:tc>
        <w:tc>
          <w:tcPr>
            <w:tcW w:w="1924" w:type="dxa"/>
          </w:tcPr>
          <w:p w14:paraId="6A47E0DE" w14:textId="77777777" w:rsidR="00242C28" w:rsidRPr="00242C28" w:rsidRDefault="00242C28">
            <w:pPr>
              <w:rPr>
                <w:rFonts w:ascii="Arial Narrow" w:hAnsi="Arial Narrow"/>
              </w:rPr>
            </w:pPr>
          </w:p>
        </w:tc>
        <w:tc>
          <w:tcPr>
            <w:tcW w:w="1924" w:type="dxa"/>
          </w:tcPr>
          <w:p w14:paraId="628A88C0" w14:textId="77777777" w:rsidR="00242C28" w:rsidRPr="00242C28" w:rsidRDefault="00242C28">
            <w:pPr>
              <w:rPr>
                <w:rFonts w:ascii="Arial Narrow" w:hAnsi="Arial Narrow"/>
              </w:rPr>
            </w:pPr>
          </w:p>
        </w:tc>
      </w:tr>
    </w:tbl>
    <w:p w14:paraId="0F329568" w14:textId="77777777" w:rsidR="00242C28" w:rsidRDefault="00242C28"/>
    <w:sectPr w:rsidR="00242C28" w:rsidSect="00242C2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7B10"/>
    <w:multiLevelType w:val="hybridMultilevel"/>
    <w:tmpl w:val="DBB66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5009D"/>
    <w:multiLevelType w:val="hybridMultilevel"/>
    <w:tmpl w:val="6B424B38"/>
    <w:lvl w:ilvl="0" w:tplc="38384B80">
      <w:start w:val="1"/>
      <w:numFmt w:val="bullet"/>
      <w:lvlText w:val="•"/>
      <w:lvlJc w:val="left"/>
      <w:pPr>
        <w:tabs>
          <w:tab w:val="num" w:pos="720"/>
        </w:tabs>
        <w:ind w:left="720" w:hanging="360"/>
      </w:pPr>
      <w:rPr>
        <w:rFonts w:ascii="Arial" w:hAnsi="Arial" w:hint="default"/>
      </w:rPr>
    </w:lvl>
    <w:lvl w:ilvl="1" w:tplc="E1C27644" w:tentative="1">
      <w:start w:val="1"/>
      <w:numFmt w:val="bullet"/>
      <w:lvlText w:val="•"/>
      <w:lvlJc w:val="left"/>
      <w:pPr>
        <w:tabs>
          <w:tab w:val="num" w:pos="1440"/>
        </w:tabs>
        <w:ind w:left="1440" w:hanging="360"/>
      </w:pPr>
      <w:rPr>
        <w:rFonts w:ascii="Arial" w:hAnsi="Arial" w:hint="default"/>
      </w:rPr>
    </w:lvl>
    <w:lvl w:ilvl="2" w:tplc="960EFF5E" w:tentative="1">
      <w:start w:val="1"/>
      <w:numFmt w:val="bullet"/>
      <w:lvlText w:val="•"/>
      <w:lvlJc w:val="left"/>
      <w:pPr>
        <w:tabs>
          <w:tab w:val="num" w:pos="2160"/>
        </w:tabs>
        <w:ind w:left="2160" w:hanging="360"/>
      </w:pPr>
      <w:rPr>
        <w:rFonts w:ascii="Arial" w:hAnsi="Arial" w:hint="default"/>
      </w:rPr>
    </w:lvl>
    <w:lvl w:ilvl="3" w:tplc="6C80E1FC" w:tentative="1">
      <w:start w:val="1"/>
      <w:numFmt w:val="bullet"/>
      <w:lvlText w:val="•"/>
      <w:lvlJc w:val="left"/>
      <w:pPr>
        <w:tabs>
          <w:tab w:val="num" w:pos="2880"/>
        </w:tabs>
        <w:ind w:left="2880" w:hanging="360"/>
      </w:pPr>
      <w:rPr>
        <w:rFonts w:ascii="Arial" w:hAnsi="Arial" w:hint="default"/>
      </w:rPr>
    </w:lvl>
    <w:lvl w:ilvl="4" w:tplc="156C2330" w:tentative="1">
      <w:start w:val="1"/>
      <w:numFmt w:val="bullet"/>
      <w:lvlText w:val="•"/>
      <w:lvlJc w:val="left"/>
      <w:pPr>
        <w:tabs>
          <w:tab w:val="num" w:pos="3600"/>
        </w:tabs>
        <w:ind w:left="3600" w:hanging="360"/>
      </w:pPr>
      <w:rPr>
        <w:rFonts w:ascii="Arial" w:hAnsi="Arial" w:hint="default"/>
      </w:rPr>
    </w:lvl>
    <w:lvl w:ilvl="5" w:tplc="34C253E0" w:tentative="1">
      <w:start w:val="1"/>
      <w:numFmt w:val="bullet"/>
      <w:lvlText w:val="•"/>
      <w:lvlJc w:val="left"/>
      <w:pPr>
        <w:tabs>
          <w:tab w:val="num" w:pos="4320"/>
        </w:tabs>
        <w:ind w:left="4320" w:hanging="360"/>
      </w:pPr>
      <w:rPr>
        <w:rFonts w:ascii="Arial" w:hAnsi="Arial" w:hint="default"/>
      </w:rPr>
    </w:lvl>
    <w:lvl w:ilvl="6" w:tplc="44A28A92" w:tentative="1">
      <w:start w:val="1"/>
      <w:numFmt w:val="bullet"/>
      <w:lvlText w:val="•"/>
      <w:lvlJc w:val="left"/>
      <w:pPr>
        <w:tabs>
          <w:tab w:val="num" w:pos="5040"/>
        </w:tabs>
        <w:ind w:left="5040" w:hanging="360"/>
      </w:pPr>
      <w:rPr>
        <w:rFonts w:ascii="Arial" w:hAnsi="Arial" w:hint="default"/>
      </w:rPr>
    </w:lvl>
    <w:lvl w:ilvl="7" w:tplc="94DAD7BA" w:tentative="1">
      <w:start w:val="1"/>
      <w:numFmt w:val="bullet"/>
      <w:lvlText w:val="•"/>
      <w:lvlJc w:val="left"/>
      <w:pPr>
        <w:tabs>
          <w:tab w:val="num" w:pos="5760"/>
        </w:tabs>
        <w:ind w:left="5760" w:hanging="360"/>
      </w:pPr>
      <w:rPr>
        <w:rFonts w:ascii="Arial" w:hAnsi="Arial" w:hint="default"/>
      </w:rPr>
    </w:lvl>
    <w:lvl w:ilvl="8" w:tplc="AED0F5A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C176DB9"/>
    <w:multiLevelType w:val="hybridMultilevel"/>
    <w:tmpl w:val="4C98F80A"/>
    <w:lvl w:ilvl="0" w:tplc="53E4A4E6">
      <w:start w:val="1"/>
      <w:numFmt w:val="bullet"/>
      <w:lvlText w:val="•"/>
      <w:lvlJc w:val="left"/>
      <w:pPr>
        <w:tabs>
          <w:tab w:val="num" w:pos="720"/>
        </w:tabs>
        <w:ind w:left="720" w:hanging="360"/>
      </w:pPr>
      <w:rPr>
        <w:rFonts w:ascii="Arial" w:hAnsi="Arial" w:hint="default"/>
      </w:rPr>
    </w:lvl>
    <w:lvl w:ilvl="1" w:tplc="B824E2EE" w:tentative="1">
      <w:start w:val="1"/>
      <w:numFmt w:val="bullet"/>
      <w:lvlText w:val="•"/>
      <w:lvlJc w:val="left"/>
      <w:pPr>
        <w:tabs>
          <w:tab w:val="num" w:pos="1440"/>
        </w:tabs>
        <w:ind w:left="1440" w:hanging="360"/>
      </w:pPr>
      <w:rPr>
        <w:rFonts w:ascii="Arial" w:hAnsi="Arial" w:hint="default"/>
      </w:rPr>
    </w:lvl>
    <w:lvl w:ilvl="2" w:tplc="830858AE" w:tentative="1">
      <w:start w:val="1"/>
      <w:numFmt w:val="bullet"/>
      <w:lvlText w:val="•"/>
      <w:lvlJc w:val="left"/>
      <w:pPr>
        <w:tabs>
          <w:tab w:val="num" w:pos="2160"/>
        </w:tabs>
        <w:ind w:left="2160" w:hanging="360"/>
      </w:pPr>
      <w:rPr>
        <w:rFonts w:ascii="Arial" w:hAnsi="Arial" w:hint="default"/>
      </w:rPr>
    </w:lvl>
    <w:lvl w:ilvl="3" w:tplc="7F36CABE" w:tentative="1">
      <w:start w:val="1"/>
      <w:numFmt w:val="bullet"/>
      <w:lvlText w:val="•"/>
      <w:lvlJc w:val="left"/>
      <w:pPr>
        <w:tabs>
          <w:tab w:val="num" w:pos="2880"/>
        </w:tabs>
        <w:ind w:left="2880" w:hanging="360"/>
      </w:pPr>
      <w:rPr>
        <w:rFonts w:ascii="Arial" w:hAnsi="Arial" w:hint="default"/>
      </w:rPr>
    </w:lvl>
    <w:lvl w:ilvl="4" w:tplc="697C283C" w:tentative="1">
      <w:start w:val="1"/>
      <w:numFmt w:val="bullet"/>
      <w:lvlText w:val="•"/>
      <w:lvlJc w:val="left"/>
      <w:pPr>
        <w:tabs>
          <w:tab w:val="num" w:pos="3600"/>
        </w:tabs>
        <w:ind w:left="3600" w:hanging="360"/>
      </w:pPr>
      <w:rPr>
        <w:rFonts w:ascii="Arial" w:hAnsi="Arial" w:hint="default"/>
      </w:rPr>
    </w:lvl>
    <w:lvl w:ilvl="5" w:tplc="F3102BE8" w:tentative="1">
      <w:start w:val="1"/>
      <w:numFmt w:val="bullet"/>
      <w:lvlText w:val="•"/>
      <w:lvlJc w:val="left"/>
      <w:pPr>
        <w:tabs>
          <w:tab w:val="num" w:pos="4320"/>
        </w:tabs>
        <w:ind w:left="4320" w:hanging="360"/>
      </w:pPr>
      <w:rPr>
        <w:rFonts w:ascii="Arial" w:hAnsi="Arial" w:hint="default"/>
      </w:rPr>
    </w:lvl>
    <w:lvl w:ilvl="6" w:tplc="DA0A55C6" w:tentative="1">
      <w:start w:val="1"/>
      <w:numFmt w:val="bullet"/>
      <w:lvlText w:val="•"/>
      <w:lvlJc w:val="left"/>
      <w:pPr>
        <w:tabs>
          <w:tab w:val="num" w:pos="5040"/>
        </w:tabs>
        <w:ind w:left="5040" w:hanging="360"/>
      </w:pPr>
      <w:rPr>
        <w:rFonts w:ascii="Arial" w:hAnsi="Arial" w:hint="default"/>
      </w:rPr>
    </w:lvl>
    <w:lvl w:ilvl="7" w:tplc="ED3CB7DE" w:tentative="1">
      <w:start w:val="1"/>
      <w:numFmt w:val="bullet"/>
      <w:lvlText w:val="•"/>
      <w:lvlJc w:val="left"/>
      <w:pPr>
        <w:tabs>
          <w:tab w:val="num" w:pos="5760"/>
        </w:tabs>
        <w:ind w:left="5760" w:hanging="360"/>
      </w:pPr>
      <w:rPr>
        <w:rFonts w:ascii="Arial" w:hAnsi="Arial" w:hint="default"/>
      </w:rPr>
    </w:lvl>
    <w:lvl w:ilvl="8" w:tplc="393E7A1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5B46712"/>
    <w:multiLevelType w:val="hybridMultilevel"/>
    <w:tmpl w:val="E4B21090"/>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95F089B"/>
    <w:multiLevelType w:val="hybridMultilevel"/>
    <w:tmpl w:val="965AA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6"/>
  </w:num>
  <w:num w:numId="4">
    <w:abstractNumId w:val="4"/>
  </w:num>
  <w:num w:numId="5">
    <w:abstractNumId w:val="1"/>
  </w:num>
  <w:num w:numId="6">
    <w:abstractNumId w:val="5"/>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C28"/>
    <w:rsid w:val="00112A96"/>
    <w:rsid w:val="00162924"/>
    <w:rsid w:val="00242C28"/>
    <w:rsid w:val="00257775"/>
    <w:rsid w:val="002C348D"/>
    <w:rsid w:val="002C413D"/>
    <w:rsid w:val="002D0EFD"/>
    <w:rsid w:val="002E5BA8"/>
    <w:rsid w:val="002F3066"/>
    <w:rsid w:val="003E53A0"/>
    <w:rsid w:val="003F4EBA"/>
    <w:rsid w:val="004B1999"/>
    <w:rsid w:val="005320BC"/>
    <w:rsid w:val="0057179E"/>
    <w:rsid w:val="005E7496"/>
    <w:rsid w:val="00627A1A"/>
    <w:rsid w:val="006E282E"/>
    <w:rsid w:val="0075640F"/>
    <w:rsid w:val="00782B7D"/>
    <w:rsid w:val="00815A58"/>
    <w:rsid w:val="00826EFA"/>
    <w:rsid w:val="008A5BBD"/>
    <w:rsid w:val="00983F63"/>
    <w:rsid w:val="009B2906"/>
    <w:rsid w:val="00AE5CE0"/>
    <w:rsid w:val="00B21718"/>
    <w:rsid w:val="00BD3B20"/>
    <w:rsid w:val="00C25CA5"/>
    <w:rsid w:val="00C62251"/>
    <w:rsid w:val="00CC2680"/>
    <w:rsid w:val="00E34A3D"/>
    <w:rsid w:val="00F65E15"/>
    <w:rsid w:val="00FC25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7C5A6"/>
  <w15:chartTrackingRefBased/>
  <w15:docId w15:val="{A6CE5D09-A249-4301-A573-E6A343267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42C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19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13" ma:contentTypeDescription="Create a new document." ma:contentTypeScope="" ma:versionID="25d23785b03b27839b655e02b5127007">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6b508c9198f9aafe0598559cb747dc4e"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30A7E3-3129-4AC5-8AC7-4B446DB43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2571DA-8B7F-4C9A-949D-7A46252ACBDB}">
  <ds:schemaRefs>
    <ds:schemaRef ds:uri="http://schemas.microsoft.com/sharepoint/v3/contenttype/forms"/>
  </ds:schemaRefs>
</ds:datastoreItem>
</file>

<file path=customXml/itemProps3.xml><?xml version="1.0" encoding="utf-8"?>
<ds:datastoreItem xmlns:ds="http://schemas.openxmlformats.org/officeDocument/2006/customXml" ds:itemID="{38883B14-963A-4FD2-894C-79C7756C88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Crompton House C of E School</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25</cp:revision>
  <dcterms:created xsi:type="dcterms:W3CDTF">2020-08-26T12:43:00Z</dcterms:created>
  <dcterms:modified xsi:type="dcterms:W3CDTF">2021-07-14T14:33:00Z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