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65D3720" w14:paraId="491C8FA4" w14:textId="1828FA99">
        <w:trPr>
          <w:trHeight w:val="231"/>
        </w:trPr>
        <w:tc>
          <w:tcPr>
            <w:tcW w:w="11052" w:type="dxa"/>
            <w:gridSpan w:val="2"/>
            <w:tcMar/>
            <w:vAlign w:val="center"/>
          </w:tcPr>
          <w:p w:rsidRPr="00D83AA3" w:rsidR="00E741AE" w:rsidP="53EF54C6" w:rsidRDefault="00F72BA4" w14:paraId="4E3A8083" w14:textId="3864C803">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53EF54C6" w:rsidR="002818A9">
              <w:rPr>
                <w:rFonts w:ascii="Twinkl" w:hAnsi="Twinkl"/>
                <w:b w:val="1"/>
                <w:bCs w:val="1"/>
                <w:sz w:val="36"/>
                <w:szCs w:val="36"/>
              </w:rPr>
              <w:t xml:space="preserve">YEAR </w:t>
            </w:r>
            <w:r w:rsidRPr="53EF54C6" w:rsidR="001A3057">
              <w:rPr>
                <w:rFonts w:ascii="Twinkl" w:hAnsi="Twinkl"/>
                <w:b w:val="1"/>
                <w:bCs w:val="1"/>
                <w:sz w:val="36"/>
                <w:szCs w:val="36"/>
              </w:rPr>
              <w:t>____</w:t>
            </w:r>
            <w:r w:rsidRPr="53EF54C6" w:rsidR="00175C24">
              <w:rPr>
                <w:rFonts w:ascii="Twinkl" w:hAnsi="Twinkl"/>
                <w:b w:val="1"/>
                <w:bCs w:val="1"/>
                <w:sz w:val="36"/>
                <w:szCs w:val="36"/>
              </w:rPr>
              <w:t xml:space="preserve"> </w:t>
            </w:r>
            <w:r w:rsidRPr="53EF54C6" w:rsidR="00254CD3">
              <w:rPr>
                <w:rFonts w:ascii="Twinkl" w:hAnsi="Twinkl"/>
                <w:b w:val="1"/>
                <w:bCs w:val="1"/>
                <w:sz w:val="36"/>
                <w:szCs w:val="36"/>
              </w:rPr>
              <w:t>20</w:t>
            </w:r>
            <w:r w:rsidRPr="53EF54C6" w:rsidR="00535341">
              <w:rPr>
                <w:rFonts w:ascii="Twinkl" w:hAnsi="Twinkl"/>
                <w:b w:val="1"/>
                <w:bCs w:val="1"/>
                <w:sz w:val="36"/>
                <w:szCs w:val="36"/>
              </w:rPr>
              <w:t>2</w:t>
            </w:r>
            <w:r w:rsidRPr="53EF54C6" w:rsidR="07921D31">
              <w:rPr>
                <w:rFonts w:ascii="Twinkl" w:hAnsi="Twinkl"/>
                <w:b w:val="1"/>
                <w:bCs w:val="1"/>
                <w:sz w:val="36"/>
                <w:szCs w:val="36"/>
              </w:rPr>
              <w:t>3</w:t>
            </w:r>
            <w:r w:rsidRPr="53EF54C6" w:rsidR="00BE317D">
              <w:rPr>
                <w:rFonts w:ascii="Twinkl" w:hAnsi="Twinkl"/>
                <w:b w:val="1"/>
                <w:bCs w:val="1"/>
                <w:sz w:val="36"/>
                <w:szCs w:val="36"/>
              </w:rPr>
              <w:t>-202</w:t>
            </w:r>
            <w:r w:rsidRPr="53EF54C6" w:rsidR="1339CE9D">
              <w:rPr>
                <w:rFonts w:ascii="Twinkl" w:hAnsi="Twinkl"/>
                <w:b w:val="1"/>
                <w:bCs w:val="1"/>
                <w:sz w:val="36"/>
                <w:szCs w:val="36"/>
              </w:rPr>
              <w:t>4</w:t>
            </w:r>
            <w:r w:rsidRPr="53EF54C6" w:rsidR="00676160">
              <w:rPr>
                <w:rFonts w:ascii="Twinkl" w:hAnsi="Twinkl"/>
                <w:b w:val="1"/>
                <w:bCs w:val="1"/>
                <w:sz w:val="36"/>
                <w:szCs w:val="36"/>
              </w:rPr>
              <w:t xml:space="preserve"> </w:t>
            </w:r>
            <w:r w:rsidRPr="53EF54C6" w:rsidR="001A3057">
              <w:rPr>
                <w:rFonts w:ascii="Twinkl" w:hAnsi="Twinkl"/>
                <w:b w:val="1"/>
                <w:bCs w:val="1"/>
                <w:sz w:val="36"/>
                <w:szCs w:val="36"/>
              </w:rPr>
              <w:t>_____</w:t>
            </w:r>
            <w:r w:rsidRPr="53EF54C6" w:rsidR="00387EAA">
              <w:rPr>
                <w:rFonts w:ascii="Twinkl" w:hAnsi="Twinkl"/>
                <w:b w:val="1"/>
                <w:bCs w:val="1"/>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51EEB882">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6D365E">
              <w:rPr>
                <w:rFonts w:ascii="Twinkl" w:hAnsi="Twinkl"/>
                <w:b/>
                <w:sz w:val="32"/>
                <w:szCs w:val="32"/>
              </w:rPr>
              <w:t>P</w:t>
            </w:r>
            <w:r w:rsidR="00E176A6">
              <w:rPr>
                <w:rFonts w:ascii="Twinkl" w:hAnsi="Twinkl"/>
                <w:b/>
                <w:sz w:val="32"/>
                <w:szCs w:val="32"/>
              </w:rPr>
              <w:t>lant reproduction</w:t>
            </w:r>
          </w:p>
        </w:tc>
      </w:tr>
      <w:tr w:rsidRPr="00D83AA3" w:rsidR="001A3057" w:rsidTr="065D3720"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53EF54C6" w:rsidRDefault="001A3057" w14:paraId="3A966584" w14:textId="0258AFB6">
            <w:pPr>
              <w:autoSpaceDE w:val="0"/>
              <w:autoSpaceDN w:val="0"/>
              <w:adjustRightInd w:val="0"/>
              <w:jc w:val="center"/>
              <w:rPr>
                <w:rFonts w:cs="Calibri" w:cstheme="minorAscii"/>
                <w:b w:val="1"/>
                <w:bCs w:val="1"/>
                <w:sz w:val="20"/>
                <w:szCs w:val="20"/>
              </w:rPr>
            </w:pPr>
            <w:r w:rsidRPr="53EF54C6" w:rsidR="001A3057">
              <w:rPr>
                <w:rFonts w:cs="Calibri" w:cstheme="minorAscii"/>
                <w:b w:val="1"/>
                <w:bCs w:val="1"/>
                <w:sz w:val="20"/>
                <w:szCs w:val="20"/>
              </w:rPr>
              <w:t xml:space="preserve">In addition to working further on </w:t>
            </w:r>
            <w:r w:rsidRPr="53EF54C6" w:rsidR="001A3057">
              <w:rPr>
                <w:rFonts w:cs="Calibri" w:cstheme="minorAscii"/>
                <w:b w:val="1"/>
                <w:bCs w:val="1"/>
                <w:sz w:val="20"/>
                <w:szCs w:val="20"/>
              </w:rPr>
              <w:t>objectives</w:t>
            </w:r>
            <w:r w:rsidRPr="53EF54C6" w:rsidR="001A3057">
              <w:rPr>
                <w:rFonts w:cs="Calibri" w:cstheme="minorAscii"/>
                <w:b w:val="1"/>
                <w:bCs w:val="1"/>
                <w:sz w:val="20"/>
                <w:szCs w:val="20"/>
              </w:rPr>
              <w:t xml:space="preserve"> from </w:t>
            </w:r>
            <w:r w:rsidRPr="53EF54C6" w:rsidR="5FCB79FD">
              <w:rPr>
                <w:rFonts w:cs="Calibri" w:cstheme="minorAscii"/>
                <w:b w:val="1"/>
                <w:bCs w:val="1"/>
                <w:sz w:val="20"/>
                <w:szCs w:val="20"/>
              </w:rPr>
              <w:t>KS</w:t>
            </w:r>
            <w:r w:rsidRPr="53EF54C6" w:rsidR="5FCB79FD">
              <w:rPr>
                <w:rFonts w:cs="Calibri" w:cstheme="minorAscii"/>
                <w:b w:val="1"/>
                <w:bCs w:val="1"/>
                <w:sz w:val="20"/>
                <w:szCs w:val="20"/>
              </w:rPr>
              <w:t>2 a</w:t>
            </w:r>
            <w:r w:rsidRPr="53EF54C6" w:rsidR="5FCB79FD">
              <w:rPr>
                <w:rFonts w:cs="Calibri" w:cstheme="minorAscii"/>
                <w:b w:val="1"/>
                <w:bCs w:val="1"/>
                <w:sz w:val="20"/>
                <w:szCs w:val="20"/>
              </w:rPr>
              <w:t>nd the Cells and Human Reproduction topic</w:t>
            </w:r>
            <w:r w:rsidRPr="53EF54C6" w:rsidR="000B09FD">
              <w:rPr>
                <w:rFonts w:cs="Calibri" w:cstheme="minorAscii"/>
                <w:b w:val="1"/>
                <w:bCs w:val="1"/>
                <w:sz w:val="20"/>
                <w:szCs w:val="20"/>
              </w:rPr>
              <w:t>,</w:t>
            </w:r>
            <w:r w:rsidRPr="53EF54C6" w:rsidR="001A3057">
              <w:rPr>
                <w:rFonts w:cs="Calibri" w:cstheme="minorAscii"/>
                <w:b w:val="1"/>
                <w:bCs w:val="1"/>
                <w:sz w:val="20"/>
                <w:szCs w:val="20"/>
              </w:rPr>
              <w:t xml:space="preserve"> pupils </w:t>
            </w:r>
            <w:r w:rsidRPr="53EF54C6" w:rsidR="005E16C2">
              <w:rPr>
                <w:rFonts w:cs="Calibri" w:cstheme="minorAscii"/>
                <w:b w:val="1"/>
                <w:bCs w:val="1"/>
                <w:sz w:val="20"/>
                <w:szCs w:val="20"/>
              </w:rPr>
              <w:t>will be taught</w:t>
            </w:r>
            <w:r w:rsidRPr="53EF54C6" w:rsidR="00E74697">
              <w:rPr>
                <w:rFonts w:cs="Calibri" w:cstheme="minorAscii"/>
                <w:b w:val="1"/>
                <w:bCs w:val="1"/>
                <w:sz w:val="20"/>
                <w:szCs w:val="20"/>
              </w:rPr>
              <w:t xml:space="preserve">, following National Curriculum </w:t>
            </w:r>
            <w:r w:rsidRPr="53EF54C6" w:rsidR="00707EF7">
              <w:rPr>
                <w:rFonts w:cs="Calibri" w:cstheme="minorAscii"/>
                <w:b w:val="1"/>
                <w:bCs w:val="1"/>
                <w:sz w:val="20"/>
                <w:szCs w:val="20"/>
              </w:rPr>
              <w:t>guidelines</w:t>
            </w:r>
            <w:r w:rsidRPr="53EF54C6" w:rsidR="008855DE">
              <w:rPr>
                <w:rFonts w:cs="Calibri" w:cstheme="minorAscii"/>
                <w:b w:val="1"/>
                <w:bCs w:val="1"/>
                <w:sz w:val="20"/>
                <w:szCs w:val="20"/>
              </w:rPr>
              <w:t>,</w:t>
            </w:r>
            <w:r w:rsidRPr="53EF54C6" w:rsidR="00707EF7">
              <w:rPr>
                <w:rFonts w:cs="Calibri" w:cstheme="minorAscii"/>
                <w:b w:val="1"/>
                <w:bCs w:val="1"/>
                <w:sz w:val="20"/>
                <w:szCs w:val="20"/>
              </w:rPr>
              <w:t xml:space="preserve"> the following this </w:t>
            </w:r>
            <w:r w:rsidRPr="53EF54C6" w:rsidR="000973CE">
              <w:rPr>
                <w:rFonts w:cs="Calibri" w:cstheme="minorAscii"/>
                <w:b w:val="1"/>
                <w:bCs w:val="1"/>
                <w:sz w:val="20"/>
                <w:szCs w:val="20"/>
              </w:rPr>
              <w:t>topic</w:t>
            </w:r>
            <w:r w:rsidRPr="53EF54C6"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Pr="00B02EC1" w:rsidR="001A3057" w:rsidP="531E5C3A" w:rsidRDefault="531E5C3A" w14:paraId="669989D4" w14:textId="3558F42B">
            <w:pPr>
              <w:pStyle w:val="ListParagraph"/>
              <w:numPr>
                <w:ilvl w:val="0"/>
                <w:numId w:val="41"/>
              </w:numPr>
              <w:shd w:val="clear" w:color="auto" w:fill="FFFFFF" w:themeFill="background1"/>
              <w:spacing w:beforeAutospacing="1" w:afterAutospacing="1"/>
              <w:rPr>
                <w:rFonts w:eastAsiaTheme="minorEastAsia"/>
                <w:color w:val="000000" w:themeColor="text1"/>
                <w:sz w:val="20"/>
                <w:szCs w:val="20"/>
                <w:lang w:val="en-GB"/>
              </w:rPr>
            </w:pPr>
            <w:r w:rsidRPr="531E5C3A">
              <w:rPr>
                <w:lang w:val="en-GB"/>
              </w:rPr>
              <w:t>reproduction in plants, including flower structure, wind and insect pollination, fertilisation, seed and fruit formation and dispersal, including quantitative investigation of some dispersal mechanisms.</w:t>
            </w:r>
          </w:p>
          <w:p w:rsidRPr="00B02EC1" w:rsidR="001A3057" w:rsidP="531E5C3A" w:rsidRDefault="531E5C3A" w14:paraId="489746C4" w14:textId="2DAF4EFF">
            <w:pPr>
              <w:pStyle w:val="ListParagraph"/>
              <w:numPr>
                <w:ilvl w:val="0"/>
                <w:numId w:val="41"/>
              </w:numPr>
              <w:shd w:val="clear" w:color="auto" w:fill="FFFFFF" w:themeFill="background1"/>
              <w:spacing w:beforeAutospacing="1" w:afterAutospacing="1"/>
              <w:rPr>
                <w:rFonts w:eastAsiaTheme="minorEastAsia"/>
                <w:color w:val="000000" w:themeColor="text1"/>
                <w:lang w:val="en-GB"/>
              </w:rPr>
            </w:pPr>
            <w:r w:rsidRPr="531E5C3A">
              <w:rPr>
                <w:lang w:val="en-GB"/>
              </w:rPr>
              <w:t>the importance of plant reproduction through insect pollination in human food security</w:t>
            </w:r>
          </w:p>
        </w:tc>
      </w:tr>
      <w:tr w:rsidRPr="00D83AA3" w:rsidR="001A3057" w:rsidTr="065D3720" w14:paraId="27CAE940" w14:textId="77777777">
        <w:trPr>
          <w:trHeight w:val="439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65D3720"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6CFF9B06">
            <w:pPr>
              <w:autoSpaceDE w:val="0"/>
              <w:autoSpaceDN w:val="0"/>
              <w:adjustRightInd w:val="0"/>
              <w:rPr>
                <w:rFonts w:ascii="Twinkl" w:hAnsi="Twinkl" w:cs="Calibri"/>
                <w:sz w:val="20"/>
                <w:szCs w:val="20"/>
                <w:lang w:val="en-GB"/>
              </w:rPr>
            </w:pPr>
            <w:r w:rsidRPr="57BF24B4" w:rsidR="00A457A1">
              <w:rPr>
                <w:rFonts w:ascii="Twinkl" w:hAnsi="Twinkl"/>
                <w:b w:val="1"/>
                <w:bCs w:val="1"/>
                <w:sz w:val="20"/>
                <w:szCs w:val="20"/>
              </w:rPr>
              <w:t xml:space="preserve">SMSC: </w:t>
            </w:r>
            <w:r w:rsidR="00B40EA2">
              <w:rPr/>
              <w:t xml:space="preserve"> Enable students to develop their self-knowledge of their world. </w:t>
            </w:r>
          </w:p>
          <w:p w:rsidRPr="00B02EC1" w:rsidR="00A457A1" w:rsidP="75683C33" w:rsidRDefault="00A457A1" w14:paraId="17018E3D" w14:textId="0F37CBDD">
            <w:pPr>
              <w:pStyle w:val="Normal"/>
              <w:autoSpaceDE w:val="0"/>
              <w:autoSpaceDN w:val="0"/>
              <w:adjustRightInd w:val="0"/>
              <w:rPr>
                <w:rFonts w:ascii="Calibri" w:hAnsi="Calibri" w:eastAsia="Calibri" w:cs="Calibri"/>
                <w:noProof w:val="0"/>
                <w:color w:val="000000" w:themeColor="text1" w:themeTint="FF" w:themeShade="FF"/>
                <w:sz w:val="22"/>
                <w:szCs w:val="22"/>
                <w:lang w:val="en-US"/>
              </w:rPr>
            </w:pPr>
            <w:r w:rsidRPr="75683C33" w:rsidR="00A457A1">
              <w:rPr>
                <w:rFonts w:ascii="Twinkl" w:hAnsi="Twinkl"/>
                <w:b w:val="1"/>
                <w:bCs w:val="1"/>
                <w:sz w:val="20"/>
                <w:szCs w:val="20"/>
              </w:rPr>
              <w:t>PSHE</w:t>
            </w:r>
            <w:r w:rsidRPr="75683C33" w:rsidR="00874180">
              <w:rPr>
                <w:rFonts w:ascii="Twinkl" w:hAnsi="Twinkl"/>
                <w:b w:val="1"/>
                <w:bCs w:val="1"/>
                <w:sz w:val="20"/>
                <w:szCs w:val="20"/>
              </w:rPr>
              <w:t>/British Values</w:t>
            </w:r>
            <w:r w:rsidRPr="75683C33" w:rsidR="00A457A1">
              <w:rPr>
                <w:rFonts w:ascii="Twinkl" w:hAnsi="Twinkl"/>
                <w:b w:val="1"/>
                <w:bCs w:val="1"/>
                <w:sz w:val="20"/>
                <w:szCs w:val="20"/>
              </w:rPr>
              <w:t xml:space="preserve">: </w:t>
            </w:r>
            <w:r w:rsidRPr="75683C33" w:rsidR="00A457A1">
              <w:rPr>
                <w:rFonts w:ascii="Twinkl" w:hAnsi="Twinkl" w:eastAsia="Times New Roman" w:cs="Arial"/>
                <w:color w:val="000000" w:themeColor="text1" w:themeTint="FF" w:themeShade="FF"/>
                <w:sz w:val="20"/>
                <w:szCs w:val="20"/>
                <w:lang w:eastAsia="en-GB"/>
              </w:rPr>
              <w:t xml:space="preserve"> </w:t>
            </w:r>
            <w:r w:rsidRPr="75683C33" w:rsidR="75683C33">
              <w:rPr>
                <w:rFonts w:ascii="Calibri" w:hAnsi="Calibri" w:eastAsia="Calibri" w:cs="Calibri"/>
                <w:noProof w:val="0"/>
                <w:color w:val="000000" w:themeColor="text1" w:themeTint="FF" w:themeShade="FF"/>
                <w:sz w:val="22"/>
                <w:szCs w:val="22"/>
                <w:lang w:val="en-US"/>
              </w:rPr>
              <w:t>Our actions are affecting wildlife populations, this could affect future resources and food availability for the human race.</w:t>
            </w:r>
          </w:p>
          <w:p w:rsidRPr="00B02EC1" w:rsidR="00A50387" w:rsidP="75683C33" w:rsidRDefault="00A50387" w14:paraId="46F64BFE" w14:textId="4A0E3B3C">
            <w:pPr>
              <w:pStyle w:val="Normal"/>
              <w:autoSpaceDE w:val="0"/>
              <w:autoSpaceDN w:val="0"/>
              <w:adjustRightInd w:val="0"/>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pPr>
            <w:r w:rsidRPr="75683C33" w:rsidR="00A50387">
              <w:rPr>
                <w:rFonts w:ascii="Twinkl" w:hAnsi="Twinkl" w:cs="Arial"/>
                <w:b w:val="1"/>
                <w:bCs w:val="1"/>
                <w:sz w:val="20"/>
                <w:szCs w:val="20"/>
              </w:rPr>
              <w:t xml:space="preserve">Skills Builder: </w:t>
            </w:r>
            <w:r w:rsidRPr="75683C33" w:rsidR="75683C33">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065D3720"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00A457A1" w:rsidRDefault="000E05F4" w14:paraId="4A0E0131" w14:textId="29EB677B">
            <w:pPr>
              <w:autoSpaceDE w:val="0"/>
              <w:autoSpaceDN w:val="0"/>
              <w:adjustRightInd w:val="0"/>
              <w:rPr>
                <w:rFonts w:ascii="Twinkl" w:hAnsi="Twinkl"/>
                <w:bCs/>
                <w:sz w:val="20"/>
                <w:szCs w:val="20"/>
              </w:rPr>
            </w:pPr>
          </w:p>
        </w:tc>
      </w:tr>
      <w:tr w:rsidRPr="00D83AA3" w:rsidR="00E8717B" w:rsidTr="065D3720"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EC1DE2" w:rsidR="00E8717B" w:rsidP="00A457A1" w:rsidRDefault="00962F1D" w14:paraId="0862D819" w14:textId="64DAE7AA">
            <w:pPr>
              <w:autoSpaceDE w:val="0"/>
              <w:autoSpaceDN w:val="0"/>
              <w:adjustRightInd w:val="0"/>
              <w:rPr>
                <w:rFonts w:ascii="Twinkl" w:hAnsi="Twinkl"/>
                <w:bCs/>
                <w:sz w:val="20"/>
                <w:szCs w:val="20"/>
              </w:rPr>
            </w:pPr>
            <w:r>
              <w:rPr>
                <w:rFonts w:ascii="Twinkl" w:hAnsi="Twinkl"/>
                <w:b/>
                <w:sz w:val="20"/>
                <w:szCs w:val="20"/>
              </w:rPr>
              <w:t>Vocabulary Tier 2:</w:t>
            </w:r>
            <w:r w:rsidR="00FA2153">
              <w:rPr>
                <w:rFonts w:ascii="Twinkl" w:hAnsi="Twinkl"/>
                <w:b/>
                <w:sz w:val="20"/>
                <w:szCs w:val="20"/>
              </w:rPr>
              <w:t xml:space="preserve"> </w:t>
            </w:r>
            <w:r w:rsidR="00EC1DE2">
              <w:rPr>
                <w:rFonts w:ascii="Twinkl" w:hAnsi="Twinkl"/>
                <w:bCs/>
                <w:sz w:val="20"/>
                <w:szCs w:val="20"/>
              </w:rPr>
              <w:t xml:space="preserve">Structure, </w:t>
            </w:r>
            <w:r w:rsidR="00732522">
              <w:rPr>
                <w:rFonts w:ascii="Twinkl" w:hAnsi="Twinkl"/>
                <w:bCs/>
                <w:sz w:val="20"/>
                <w:szCs w:val="20"/>
              </w:rPr>
              <w:t xml:space="preserve">attract, transferred, </w:t>
            </w:r>
            <w:r w:rsidR="00D110CE">
              <w:rPr>
                <w:rFonts w:ascii="Twinkl" w:hAnsi="Twinkl"/>
                <w:bCs/>
                <w:sz w:val="20"/>
                <w:szCs w:val="20"/>
              </w:rPr>
              <w:t xml:space="preserve">develop, </w:t>
            </w:r>
            <w:r w:rsidR="00FE03B9">
              <w:rPr>
                <w:rFonts w:ascii="Twinkl" w:hAnsi="Twinkl"/>
                <w:bCs/>
                <w:sz w:val="20"/>
                <w:szCs w:val="20"/>
              </w:rPr>
              <w:t xml:space="preserve">parachute, </w:t>
            </w:r>
            <w:r w:rsidR="00BF4820">
              <w:rPr>
                <w:rFonts w:ascii="Twinkl" w:hAnsi="Twinkl"/>
                <w:bCs/>
                <w:sz w:val="20"/>
                <w:szCs w:val="20"/>
              </w:rPr>
              <w:t xml:space="preserve">shore, </w:t>
            </w:r>
          </w:p>
          <w:p w:rsidRPr="008117C9" w:rsidR="00962F1D" w:rsidP="00A457A1" w:rsidRDefault="00962F1D" w14:paraId="6E1F490C" w14:textId="0DC05806">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008117C9">
              <w:rPr>
                <w:rFonts w:ascii="Twinkl" w:hAnsi="Twinkl"/>
                <w:bCs/>
                <w:sz w:val="20"/>
                <w:szCs w:val="20"/>
              </w:rPr>
              <w:t xml:space="preserve">petal, sepal, stamen, anther, pollen, filament, carpel, </w:t>
            </w:r>
            <w:r w:rsidR="00EC1DE2">
              <w:rPr>
                <w:rFonts w:ascii="Twinkl" w:hAnsi="Twinkl"/>
                <w:bCs/>
                <w:sz w:val="20"/>
                <w:szCs w:val="20"/>
              </w:rPr>
              <w:t xml:space="preserve">stigma, style, ovary, ovule, pollination, </w:t>
            </w:r>
            <w:r w:rsidR="002F5515">
              <w:rPr>
                <w:rFonts w:ascii="Twinkl" w:hAnsi="Twinkl"/>
                <w:bCs/>
                <w:sz w:val="20"/>
                <w:szCs w:val="20"/>
              </w:rPr>
              <w:t xml:space="preserve">fertilisation, fruit, seed, germination, </w:t>
            </w:r>
            <w:r w:rsidR="00D110CE">
              <w:rPr>
                <w:rFonts w:ascii="Twinkl" w:hAnsi="Twinkl"/>
                <w:bCs/>
                <w:sz w:val="20"/>
                <w:szCs w:val="20"/>
              </w:rPr>
              <w:t xml:space="preserve">seed dispersal, </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065D3720"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75683C33" w:rsidRDefault="003D3535" w14:textId="559AF2D7" w14:noSpellErr="1" w14:paraId="4B28F74B">
            <w:pPr>
              <w:rPr>
                <w:rFonts w:ascii="Twinkl" w:hAnsi="Twinkl" w:eastAsia="Times New Roman" w:cs="Calibri"/>
                <w:color w:val="000000" w:themeColor="text1" w:themeTint="FF" w:themeShade="FF"/>
                <w:sz w:val="20"/>
                <w:szCs w:val="20"/>
                <w:lang w:val="en-GB" w:eastAsia="en-GB"/>
              </w:rPr>
            </w:pPr>
            <w:r w:rsidRPr="75683C33" w:rsidR="003D3535">
              <w:rPr>
                <w:rFonts w:ascii="Twinkl" w:hAnsi="Twinkl" w:eastAsia="Times New Roman" w:cs="Calibri" w:cstheme="minorAscii"/>
                <w:b w:val="1"/>
                <w:bCs w:val="1"/>
                <w:color w:val="444444"/>
                <w:sz w:val="20"/>
                <w:szCs w:val="20"/>
                <w:bdr w:val="none" w:color="auto" w:sz="0" w:space="0" w:frame="1"/>
                <w:lang w:val="en-GB" w:eastAsia="en-GB"/>
              </w:rPr>
              <w:t>Care</w:t>
            </w:r>
            <w:r w:rsidRPr="75683C33" w:rsidR="00AC2885">
              <w:rPr>
                <w:rFonts w:ascii="Twinkl" w:hAnsi="Twinkl" w:eastAsia="Times New Roman" w:cs="Calibri" w:cstheme="minorAscii"/>
                <w:b w:val="1"/>
                <w:bCs w:val="1"/>
                <w:color w:val="444444"/>
                <w:sz w:val="20"/>
                <w:szCs w:val="20"/>
                <w:bdr w:val="none" w:color="auto" w:sz="0" w:space="0" w:frame="1"/>
                <w:lang w:val="en-GB" w:eastAsia="en-GB"/>
              </w:rPr>
              <w:t>e</w:t>
            </w:r>
            <w:r w:rsidRPr="75683C33" w:rsidR="003D3535">
              <w:rPr>
                <w:rFonts w:ascii="Twinkl" w:hAnsi="Twinkl" w:eastAsia="Times New Roman" w:cs="Calibri" w:cstheme="minorAscii"/>
                <w:b w:val="1"/>
                <w:bCs w:val="1"/>
                <w:color w:val="444444"/>
                <w:sz w:val="20"/>
                <w:szCs w:val="20"/>
                <w:bdr w:val="none" w:color="auto" w:sz="0" w:space="0" w:frame="1"/>
                <w:lang w:val="en-GB" w:eastAsia="en-GB"/>
              </w:rPr>
              <w:t>rs/</w:t>
            </w:r>
            <w:r w:rsidRPr="75683C33"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75683C33"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75683C33" w:rsidRDefault="003D3535" w14:paraId="5A876D4A" w14:textId="1D3C9088">
            <w:pPr>
              <w:pStyle w:val="ListParagraph"/>
              <w:numPr>
                <w:ilvl w:val="0"/>
                <w:numId w:val="42"/>
              </w:numPr>
              <w:rPr>
                <w:rFonts w:ascii="Twinkl" w:hAnsi="Twinkl" w:eastAsia="Twinkl" w:cs="Twinkl" w:asciiTheme="minorAscii" w:hAnsiTheme="minorAscii" w:eastAsiaTheme="minorAscii" w:cstheme="minorAscii"/>
                <w:i w:val="1"/>
                <w:iCs w:val="1"/>
                <w:noProof w:val="0"/>
                <w:sz w:val="20"/>
                <w:szCs w:val="20"/>
                <w:lang w:val="en-GB"/>
              </w:rPr>
            </w:pPr>
            <w:r w:rsidRPr="75683C33" w:rsidR="75683C33">
              <w:rPr>
                <w:rFonts w:ascii="Twinkl" w:hAnsi="Twinkl" w:eastAsia="Twinkl" w:cs="Twinkl"/>
                <w:i w:val="1"/>
                <w:iCs w:val="1"/>
                <w:noProof w:val="0"/>
                <w:sz w:val="20"/>
                <w:szCs w:val="20"/>
                <w:lang w:val="en-GB"/>
              </w:rPr>
              <w:t>Zookeeper</w:t>
            </w:r>
          </w:p>
          <w:p w:rsidRPr="00B02EC1" w:rsidR="002D5DFE" w:rsidP="75683C33" w:rsidRDefault="003D3535" w14:paraId="5BB0552A" w14:textId="24504887">
            <w:pPr>
              <w:pStyle w:val="ListParagraph"/>
              <w:numPr>
                <w:ilvl w:val="0"/>
                <w:numId w:val="42"/>
              </w:numPr>
              <w:rPr>
                <w:rFonts w:ascii="Twinkl" w:hAnsi="Twinkl" w:eastAsia="Twinkl" w:cs="Twinkl" w:asciiTheme="minorAscii" w:hAnsiTheme="minorAscii" w:eastAsiaTheme="minorAscii" w:cstheme="minorAscii"/>
                <w:i w:val="1"/>
                <w:iCs w:val="1"/>
                <w:noProof w:val="0"/>
                <w:sz w:val="20"/>
                <w:szCs w:val="20"/>
                <w:lang w:val="en-GB"/>
              </w:rPr>
            </w:pPr>
            <w:r w:rsidRPr="75683C33" w:rsidR="75683C33">
              <w:rPr>
                <w:rFonts w:ascii="Twinkl" w:hAnsi="Twinkl" w:eastAsia="Twinkl" w:cs="Twinkl"/>
                <w:i w:val="1"/>
                <w:iCs w:val="1"/>
                <w:noProof w:val="0"/>
                <w:sz w:val="20"/>
                <w:szCs w:val="20"/>
                <w:lang w:val="en-GB"/>
              </w:rPr>
              <w:t xml:space="preserve">Marine biologist </w:t>
            </w:r>
          </w:p>
          <w:p w:rsidRPr="00B02EC1" w:rsidR="002D5DFE" w:rsidP="75683C33" w:rsidRDefault="003D3535" w14:paraId="78BBBF91" w14:textId="3D7F94C6">
            <w:pPr>
              <w:pStyle w:val="ListParagraph"/>
              <w:numPr>
                <w:ilvl w:val="0"/>
                <w:numId w:val="42"/>
              </w:numPr>
              <w:rPr>
                <w:i w:val="1"/>
                <w:iCs w:val="1"/>
                <w:noProof w:val="0"/>
                <w:sz w:val="20"/>
                <w:szCs w:val="20"/>
                <w:lang w:val="en-GB"/>
              </w:rPr>
            </w:pPr>
            <w:r w:rsidRPr="75683C33" w:rsidR="75683C33">
              <w:rPr>
                <w:rFonts w:ascii="Twinkl" w:hAnsi="Twinkl" w:eastAsia="Twinkl" w:cs="Twinkl"/>
                <w:i w:val="1"/>
                <w:iCs w:val="1"/>
                <w:noProof w:val="0"/>
                <w:sz w:val="20"/>
                <w:szCs w:val="20"/>
                <w:lang w:val="en-GB"/>
              </w:rPr>
              <w:t>Florist</w:t>
            </w:r>
          </w:p>
        </w:tc>
      </w:tr>
      <w:tr w:rsidRPr="00D83AA3" w:rsidR="00BA02B9" w:rsidTr="065D3720"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75683C33" w:rsidR="00BA02B9">
              <w:rPr>
                <w:rFonts w:ascii="Twinkl" w:hAnsi="Twinkl" w:eastAsia="Times New Roman" w:cs="Calibri" w:cstheme="minorAscii"/>
                <w:sz w:val="20"/>
                <w:szCs w:val="20"/>
                <w:lang w:val="en-GB" w:eastAsia="en-GB"/>
              </w:rPr>
              <w:t>Throughout this topic, quality first teaching will provide differentiation:</w:t>
            </w:r>
          </w:p>
          <w:p w:rsidR="75683C33" w:rsidP="75683C33" w:rsidRDefault="75683C33" w14:paraId="3B97864A" w14:textId="03CA6A8F">
            <w:pPr>
              <w:ind w:left="0"/>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75683C33" w:rsidR="75683C33">
              <w:rPr>
                <w:rStyle w:val="normaltextrun"/>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US"/>
              </w:rPr>
              <w:t>By product:</w:t>
            </w:r>
            <w:r w:rsidRPr="75683C33" w:rsidR="75683C33">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 xml:space="preserve"> Linear assessments and differentiated practical work.  </w:t>
            </w:r>
          </w:p>
          <w:p w:rsidR="75683C33" w:rsidP="75683C33" w:rsidRDefault="75683C33" w14:paraId="624DC28D" w14:textId="3D268F73">
            <w:pPr>
              <w:ind w:left="0"/>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75683C33" w:rsidR="75683C33">
              <w:rPr>
                <w:rStyle w:val="normaltextrun"/>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US"/>
              </w:rPr>
              <w:t>By resource:</w:t>
            </w:r>
            <w:r w:rsidRPr="75683C33" w:rsidR="75683C33">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 xml:space="preserve">  Lessons are differentiated per class and students, worksheets are </w:t>
            </w:r>
            <w:proofErr w:type="spellStart"/>
            <w:r w:rsidRPr="75683C33" w:rsidR="75683C33">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coloured</w:t>
            </w:r>
            <w:proofErr w:type="spellEnd"/>
            <w:r w:rsidRPr="75683C33" w:rsidR="75683C33">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 xml:space="preserve"> blue if support and assessments are linear.  </w:t>
            </w:r>
          </w:p>
          <w:p w:rsidRPr="00B02EC1" w:rsidR="00BA02B9" w:rsidP="75683C33" w:rsidRDefault="00BA02B9" w14:paraId="47E5FD65" w14:textId="77777777" w14:noSpellErr="1">
            <w:pPr>
              <w:pStyle w:val="ListParagraph"/>
              <w:ind w:left="0"/>
              <w:rPr>
                <w:rStyle w:val="eop"/>
                <w:rFonts w:ascii="Calibri" w:hAnsi="Calibri" w:eastAsia="Calibri" w:cs="Calibri" w:asciiTheme="minorAscii" w:hAnsiTheme="minorAscii" w:eastAsiaTheme="minorAscii" w:cstheme="minorAscii"/>
                <w:color w:val="000000"/>
                <w:sz w:val="22"/>
                <w:szCs w:val="22"/>
                <w:shd w:val="clear" w:color="auto" w:fill="FFFFFF"/>
              </w:rPr>
            </w:pPr>
            <w:r w:rsidRPr="75683C33" w:rsidR="00BA02B9">
              <w:rPr>
                <w:rStyle w:val="normaltextrun"/>
                <w:rFonts w:ascii="Calibri" w:hAnsi="Calibri" w:eastAsia="Calibri" w:cs="Calibri" w:asciiTheme="minorAscii" w:hAnsiTheme="minorAscii" w:eastAsiaTheme="minorAscii" w:cstheme="minorAscii"/>
                <w:b w:val="1"/>
                <w:bCs w:val="1"/>
                <w:color w:val="000000"/>
                <w:sz w:val="22"/>
                <w:szCs w:val="22"/>
                <w:shd w:val="clear" w:color="auto" w:fill="FFFFFF"/>
              </w:rPr>
              <w:t>By Intervention</w:t>
            </w:r>
            <w:r w:rsidRPr="75683C33" w:rsidR="00BA02B9">
              <w:rPr>
                <w:rStyle w:val="normaltextrun"/>
                <w:rFonts w:ascii="Calibri" w:hAnsi="Calibri" w:eastAsia="Calibri" w:cs="Calibri" w:asciiTheme="minorAscii" w:hAnsiTheme="minorAscii" w:eastAsiaTheme="minorAscii" w:cstheme="minorAscii"/>
                <w:color w:val="000000"/>
                <w:sz w:val="22"/>
                <w:szCs w:val="22"/>
                <w:shd w:val="clear" w:color="auto" w:fill="FFFFFF"/>
              </w:rPr>
              <w:t>: by providing different levels of supervision and support</w:t>
            </w:r>
          </w:p>
          <w:p w:rsidRPr="00B02EC1" w:rsidR="00BA02B9" w:rsidP="75683C33" w:rsidRDefault="00BA02B9" w14:paraId="5D36F1BE" w14:textId="77777777" w14:noSpellErr="1">
            <w:pPr>
              <w:textAlignment w:val="baseline"/>
              <w:rPr>
                <w:rFonts w:ascii="Calibri" w:hAnsi="Calibri" w:eastAsia="Calibri" w:cs="Calibri" w:asciiTheme="minorAscii" w:hAnsiTheme="minorAscii" w:eastAsiaTheme="minorAscii" w:cstheme="minorAscii"/>
                <w:color w:val="000000"/>
                <w:sz w:val="22"/>
                <w:szCs w:val="22"/>
                <w:lang w:val="en-GB" w:eastAsia="en-GB"/>
              </w:rPr>
            </w:pPr>
            <w:r w:rsidRPr="75683C33"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Progressive Questioning:</w:t>
            </w:r>
            <w:r w:rsidRPr="75683C33" w:rsidR="00BA02B9">
              <w:rPr>
                <w:rFonts w:ascii="Calibri" w:hAnsi="Calibri" w:eastAsia="Calibri" w:cs="Calibri" w:asciiTheme="minorAscii" w:hAnsiTheme="minorAscii" w:eastAsiaTheme="minorAscii" w:cstheme="minorAscii"/>
                <w:color w:val="000000" w:themeColor="text1" w:themeTint="FF" w:themeShade="FF"/>
                <w:sz w:val="22"/>
                <w:szCs w:val="22"/>
                <w:lang w:val="en-GB" w:eastAsia="en-GB"/>
              </w:rPr>
              <w:t> exploring pupils’ understanding through interactive dialogue.</w:t>
            </w:r>
            <w:r w:rsidRPr="75683C33" w:rsidR="00BA02B9">
              <w:rPr>
                <w:rFonts w:ascii="Calibri" w:hAnsi="Calibri" w:eastAsia="Calibri" w:cs="Calibri" w:asciiTheme="minorAscii" w:hAnsiTheme="minorAscii" w:eastAsiaTheme="minorAscii" w:cstheme="minorAscii"/>
                <w:sz w:val="22"/>
                <w:szCs w:val="22"/>
                <w:lang w:val="en-GB" w:eastAsia="en-GB"/>
              </w:rPr>
              <w:t> </w:t>
            </w:r>
          </w:p>
          <w:p w:rsidRPr="00B02EC1" w:rsidR="00BA02B9" w:rsidP="75683C33" w:rsidRDefault="00BA02B9" w14:paraId="1FE4EF00" w14:textId="77777777" w14:noSpellErr="1">
            <w:pPr>
              <w:textAlignment w:val="baseline"/>
              <w:rPr>
                <w:rFonts w:ascii="Calibri" w:hAnsi="Calibri" w:eastAsia="Calibri" w:cs="Calibri" w:asciiTheme="minorAscii" w:hAnsiTheme="minorAscii" w:eastAsiaTheme="minorAscii" w:cstheme="minorAscii"/>
                <w:sz w:val="22"/>
                <w:szCs w:val="22"/>
                <w:lang w:val="en-GB" w:eastAsia="en-GB"/>
              </w:rPr>
            </w:pPr>
            <w:r w:rsidRPr="75683C33"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Grouping:</w:t>
            </w:r>
            <w:r w:rsidRPr="75683C33" w:rsidR="00BA02B9">
              <w:rPr>
                <w:rFonts w:ascii="Calibri" w:hAnsi="Calibri" w:eastAsia="Calibri" w:cs="Calibri" w:asciiTheme="minorAscii" w:hAnsiTheme="minorAscii" w:eastAsiaTheme="minorAscii" w:cstheme="minorAscii"/>
                <w:color w:val="000000" w:themeColor="text1" w:themeTint="FF" w:themeShade="FF"/>
                <w:sz w:val="22"/>
                <w:szCs w:val="22"/>
                <w:lang w:val="en-GB" w:eastAsia="en-GB"/>
              </w:rPr>
              <w:t> according to prior attainment, gender, social preference, preferred learning style.</w:t>
            </w:r>
            <w:r w:rsidRPr="75683C33" w:rsidR="00BA02B9">
              <w:rPr>
                <w:rFonts w:ascii="Calibri" w:hAnsi="Calibri" w:eastAsia="Calibri" w:cs="Calibri" w:asciiTheme="minorAscii" w:hAnsiTheme="minorAscii" w:eastAsiaTheme="minorAscii" w:cstheme="minorAscii"/>
                <w:sz w:val="22"/>
                <w:szCs w:val="22"/>
                <w:lang w:val="en-GB" w:eastAsia="en-GB"/>
              </w:rPr>
              <w:t> </w:t>
            </w:r>
          </w:p>
          <w:p w:rsidRPr="00B02EC1" w:rsidR="00BA02B9" w:rsidP="75683C33" w:rsidRDefault="00BA02B9" w14:paraId="2CB198D6" w14:textId="77777777" w14:noSpellErr="1">
            <w:pPr>
              <w:textAlignment w:val="baseline"/>
              <w:rPr>
                <w:rFonts w:ascii="Calibri" w:hAnsi="Calibri" w:eastAsia="Calibri" w:cs="Calibri" w:asciiTheme="minorAscii" w:hAnsiTheme="minorAscii" w:eastAsiaTheme="minorAscii" w:cstheme="minorAscii"/>
                <w:sz w:val="22"/>
                <w:szCs w:val="22"/>
                <w:lang w:val="en-GB" w:eastAsia="en-GB"/>
              </w:rPr>
            </w:pPr>
            <w:r w:rsidRPr="75683C33"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Task: </w:t>
            </w:r>
            <w:r w:rsidRPr="75683C33" w:rsidR="00BA02B9">
              <w:rPr>
                <w:rFonts w:ascii="Calibri" w:hAnsi="Calibri" w:eastAsia="Calibri" w:cs="Calibri" w:asciiTheme="minorAscii" w:hAnsiTheme="minorAscii" w:eastAsiaTheme="minorAscii" w:cstheme="minorAscii"/>
                <w:sz w:val="22"/>
                <w:szCs w:val="22"/>
                <w:lang w:val="en-GB" w:eastAsia="en-GB"/>
              </w:rPr>
              <w:t xml:space="preserve">Pupils should be involved in the identification of targets which are meaningful to them and in the selection of an appropriate task from the given range. </w:t>
            </w:r>
          </w:p>
          <w:p w:rsidRPr="00B02EC1" w:rsidR="00BA02B9" w:rsidP="75683C33" w:rsidRDefault="00BA02B9" w14:paraId="7E3B9E3C" w14:textId="77777777" w14:noSpellErr="1">
            <w:pPr>
              <w:autoSpaceDE w:val="0"/>
              <w:autoSpaceDN w:val="0"/>
              <w:adjustRightInd w:val="0"/>
              <w:rPr>
                <w:rFonts w:ascii="Calibri" w:hAnsi="Calibri" w:eastAsia="Calibri" w:cs="Calibri" w:asciiTheme="minorAscii" w:hAnsiTheme="minorAscii" w:eastAsiaTheme="minorAscii" w:cstheme="minorAscii"/>
                <w:sz w:val="22"/>
                <w:szCs w:val="22"/>
                <w:lang w:val="en-GB" w:eastAsia="en-GB"/>
              </w:rPr>
            </w:pPr>
            <w:r w:rsidRPr="75683C33"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Offering Optional Activities:</w:t>
            </w:r>
            <w:r w:rsidRPr="75683C33" w:rsidR="00BA02B9">
              <w:rPr>
                <w:rFonts w:ascii="Calibri" w:hAnsi="Calibri" w:eastAsia="Calibri" w:cs="Calibri" w:asciiTheme="minorAscii" w:hAnsiTheme="minorAscii" w:eastAsiaTheme="minorAscii" w:cstheme="minorAscii"/>
                <w:color w:val="000000" w:themeColor="text1" w:themeTint="FF" w:themeShade="FF"/>
                <w:sz w:val="22"/>
                <w:szCs w:val="22"/>
                <w:lang w:val="en-GB" w:eastAsia="en-GB"/>
              </w:rPr>
              <w:t> In class or as homework, to extend learning.</w:t>
            </w:r>
            <w:r w:rsidRPr="75683C33" w:rsidR="00BA02B9">
              <w:rPr>
                <w:rFonts w:ascii="Calibri" w:hAnsi="Calibri" w:eastAsia="Calibri" w:cs="Calibri" w:asciiTheme="minorAscii" w:hAnsiTheme="minorAscii" w:eastAsiaTheme="minorAscii" w:cstheme="minorAscii"/>
                <w:sz w:val="22"/>
                <w:szCs w:val="22"/>
                <w:lang w:val="en-GB" w:eastAsia="en-GB"/>
              </w:rPr>
              <w:t> </w:t>
            </w:r>
          </w:p>
          <w:p w:rsidRPr="00B02EC1" w:rsidR="007041FD" w:rsidP="75683C33" w:rsidRDefault="007041FD" w14:paraId="4D4E3B4C" w14:textId="236AB852" w14:noSpellErr="1">
            <w:pPr>
              <w:autoSpaceDE w:val="0"/>
              <w:autoSpaceDN w:val="0"/>
              <w:adjustRightInd w:val="0"/>
              <w:rPr>
                <w:rFonts w:ascii="Calibri" w:hAnsi="Calibri" w:eastAsia="Calibri" w:cs="Calibri" w:asciiTheme="minorAscii" w:hAnsiTheme="minorAscii" w:eastAsiaTheme="minorAscii" w:cstheme="minorAscii"/>
                <w:b w:val="1"/>
                <w:bCs w:val="1"/>
                <w:sz w:val="22"/>
                <w:szCs w:val="22"/>
              </w:rPr>
            </w:pPr>
            <w:r w:rsidRPr="75683C33" w:rsidR="007041FD">
              <w:rPr>
                <w:rFonts w:ascii="Calibri" w:hAnsi="Calibri" w:eastAsia="Calibri" w:cs="Calibri" w:asciiTheme="minorAscii" w:hAnsiTheme="minorAscii" w:eastAsiaTheme="minorAscii" w:cstheme="minorAscii"/>
                <w:sz w:val="22"/>
                <w:szCs w:val="22"/>
                <w:lang w:val="en-GB" w:eastAsia="en-GB"/>
              </w:rPr>
              <w:t xml:space="preserve">This QFT/SEND provision will be explicit within the </w:t>
            </w:r>
            <w:r w:rsidRPr="75683C33" w:rsidR="00756B71">
              <w:rPr>
                <w:rFonts w:ascii="Calibri" w:hAnsi="Calibri" w:eastAsia="Calibri" w:cs="Calibri" w:asciiTheme="minorAscii" w:hAnsiTheme="minorAscii" w:eastAsiaTheme="minorAscii" w:cstheme="minorAscii"/>
                <w:sz w:val="22"/>
                <w:szCs w:val="22"/>
                <w:lang w:val="en-GB" w:eastAsia="en-GB"/>
              </w:rPr>
              <w:t>lesson-by-lesson</w:t>
            </w:r>
            <w:r w:rsidRPr="75683C33" w:rsidR="007041FD">
              <w:rPr>
                <w:rFonts w:ascii="Calibri" w:hAnsi="Calibri" w:eastAsia="Calibri" w:cs="Calibri" w:asciiTheme="minorAscii" w:hAnsiTheme="minorAscii" w:eastAsiaTheme="minorAscii" w:cstheme="minorAscii"/>
                <w:sz w:val="22"/>
                <w:szCs w:val="22"/>
                <w:lang w:val="en-GB" w:eastAsia="en-GB"/>
              </w:rPr>
              <w:t xml:space="preserve"> schemes of work.</w:t>
            </w:r>
          </w:p>
        </w:tc>
      </w:tr>
      <w:tr w:rsidRPr="00D83AA3" w:rsidR="00BA02B9" w:rsidTr="065D3720"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65D3720"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75683C33"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75683C33" w:rsidTr="75683C33" w14:paraId="3AEF5583">
              <w:trPr>
                <w:trHeight w:val="375"/>
              </w:trPr>
              <w:tc>
                <w:tcPr>
                  <w:tcW w:w="8790" w:type="dxa"/>
                  <w:tcBorders>
                    <w:top w:val="single" w:sz="8"/>
                    <w:left w:val="single" w:sz="8"/>
                    <w:bottom w:val="single" w:sz="8"/>
                    <w:right w:val="single" w:sz="8"/>
                  </w:tcBorders>
                  <w:shd w:val="clear" w:color="auto" w:fill="FFFFFF" w:themeFill="background1"/>
                  <w:tcMar/>
                  <w:vAlign w:val="top"/>
                </w:tcPr>
                <w:p w:rsidR="75683C33" w:rsidRDefault="75683C33" w14:paraId="5BA0BB4B" w14:textId="0691B96D">
                  <w:r w:rsidRPr="75683C33" w:rsidR="75683C33">
                    <w:rPr>
                      <w:rFonts w:ascii="Calibri" w:hAnsi="Calibri" w:eastAsia="Calibri" w:cs="Calibri"/>
                      <w:i w:val="1"/>
                      <w:iCs w:val="1"/>
                      <w:color w:val="000000" w:themeColor="text1" w:themeTint="FF" w:themeShade="FF"/>
                      <w:sz w:val="20"/>
                      <w:szCs w:val="20"/>
                      <w:lang w:val="en-US"/>
                    </w:rPr>
                    <w:t>Know</w:t>
                  </w:r>
                </w:p>
                <w:p w:rsidR="75683C33" w:rsidRDefault="75683C33" w14:paraId="1877FA89" w14:textId="1EA97023">
                  <w:r w:rsidRPr="75683C33" w:rsidR="75683C33">
                    <w:rPr>
                      <w:rFonts w:ascii="Calibri" w:hAnsi="Calibri" w:eastAsia="Calibri" w:cs="Calibri"/>
                      <w:i w:val="1"/>
                      <w:iCs w:val="1"/>
                      <w:color w:val="000000" w:themeColor="text1" w:themeTint="FF" w:themeShade="FF"/>
                      <w:sz w:val="20"/>
                      <w:szCs w:val="20"/>
                      <w:lang w:val="en-US"/>
                    </w:rPr>
                    <w:t xml:space="preserve">- Name the parts of a flower. </w:t>
                  </w:r>
                </w:p>
                <w:p w:rsidR="75683C33" w:rsidRDefault="75683C33" w14:paraId="103F1117" w14:textId="2E294D6F">
                  <w:r w:rsidRPr="75683C33" w:rsidR="75683C33">
                    <w:rPr>
                      <w:rFonts w:ascii="Calibri" w:hAnsi="Calibri" w:eastAsia="Calibri" w:cs="Calibri"/>
                      <w:i w:val="1"/>
                      <w:iCs w:val="1"/>
                      <w:color w:val="000000" w:themeColor="text1" w:themeTint="FF" w:themeShade="FF"/>
                      <w:sz w:val="20"/>
                      <w:szCs w:val="20"/>
                      <w:lang w:val="en-US"/>
                    </w:rPr>
                    <w:t>- Follow instructions to dissect a flower.</w:t>
                  </w:r>
                </w:p>
                <w:p w:rsidR="75683C33" w:rsidRDefault="75683C33" w14:paraId="468EE61A" w14:textId="57CA7F75">
                  <w:r w:rsidRPr="75683C33" w:rsidR="75683C33">
                    <w:rPr>
                      <w:rFonts w:ascii="Calibri" w:hAnsi="Calibri" w:eastAsia="Calibri" w:cs="Calibri"/>
                      <w:i w:val="1"/>
                      <w:iCs w:val="1"/>
                      <w:color w:val="000000" w:themeColor="text1" w:themeTint="FF" w:themeShade="FF"/>
                      <w:sz w:val="20"/>
                      <w:szCs w:val="20"/>
                      <w:lang w:val="en-US"/>
                    </w:rPr>
                    <w:t>Apply</w:t>
                  </w:r>
                </w:p>
                <w:p w:rsidR="75683C33" w:rsidRDefault="75683C33" w14:paraId="432037C3" w14:textId="4C1412EC">
                  <w:r w:rsidRPr="75683C33" w:rsidR="75683C33">
                    <w:rPr>
                      <w:rFonts w:ascii="Calibri" w:hAnsi="Calibri" w:eastAsia="Calibri" w:cs="Calibri"/>
                      <w:i w:val="1"/>
                      <w:iCs w:val="1"/>
                      <w:color w:val="000000" w:themeColor="text1" w:themeTint="FF" w:themeShade="FF"/>
                      <w:sz w:val="20"/>
                      <w:szCs w:val="20"/>
                      <w:lang w:val="en-US"/>
                    </w:rPr>
                    <w:t>- Identify the main structures in a flower and link their structure to their function.</w:t>
                  </w:r>
                </w:p>
                <w:p w:rsidR="75683C33" w:rsidRDefault="75683C33" w14:paraId="73C0C273" w14:textId="1E7EC4C9">
                  <w:r w:rsidRPr="75683C33" w:rsidR="75683C33">
                    <w:rPr>
                      <w:rFonts w:ascii="Calibri" w:hAnsi="Calibri" w:eastAsia="Calibri" w:cs="Calibri"/>
                      <w:i w:val="1"/>
                      <w:iCs w:val="1"/>
                      <w:color w:val="000000" w:themeColor="text1" w:themeTint="FF" w:themeShade="FF"/>
                      <w:sz w:val="20"/>
                      <w:szCs w:val="20"/>
                      <w:lang w:val="en-US"/>
                    </w:rPr>
                    <w:t>- Use appropriate techniques to dissect a flower into its main parts.</w:t>
                  </w:r>
                </w:p>
                <w:p w:rsidR="75683C33" w:rsidRDefault="75683C33" w14:paraId="01AD85ED" w14:textId="50EE33F1">
                  <w:r w:rsidRPr="75683C33" w:rsidR="75683C33">
                    <w:rPr>
                      <w:rFonts w:ascii="Calibri" w:hAnsi="Calibri" w:eastAsia="Calibri" w:cs="Calibri"/>
                      <w:i w:val="1"/>
                      <w:iCs w:val="1"/>
                      <w:color w:val="000000" w:themeColor="text1" w:themeTint="FF" w:themeShade="FF"/>
                      <w:sz w:val="20"/>
                      <w:szCs w:val="20"/>
                      <w:lang w:val="en-US"/>
                    </w:rPr>
                    <w:t>Extend</w:t>
                  </w:r>
                </w:p>
                <w:p w:rsidR="75683C33" w:rsidRDefault="75683C33" w14:paraId="3959A6FF" w14:textId="2C12637D">
                  <w:r w:rsidRPr="75683C33" w:rsidR="75683C33">
                    <w:rPr>
                      <w:rFonts w:ascii="Calibri" w:hAnsi="Calibri" w:eastAsia="Calibri" w:cs="Calibri"/>
                      <w:i w:val="1"/>
                      <w:iCs w:val="1"/>
                      <w:color w:val="000000" w:themeColor="text1" w:themeTint="FF" w:themeShade="FF"/>
                      <w:sz w:val="20"/>
                      <w:szCs w:val="20"/>
                      <w:lang w:val="en-US"/>
                    </w:rPr>
                    <w:t xml:space="preserve">- Explain how the structures of the flower are adapted to their function. </w:t>
                  </w:r>
                </w:p>
                <w:p w:rsidR="75683C33" w:rsidRDefault="75683C33" w14:paraId="5100101E" w14:textId="0703EA37">
                  <w:r w:rsidRPr="75683C33" w:rsidR="75683C33">
                    <w:rPr>
                      <w:rFonts w:ascii="Calibri" w:hAnsi="Calibri" w:eastAsia="Calibri" w:cs="Calibri"/>
                      <w:i w:val="1"/>
                      <w:iCs w:val="1"/>
                      <w:color w:val="000000" w:themeColor="text1" w:themeTint="FF" w:themeShade="FF"/>
                      <w:sz w:val="20"/>
                      <w:szCs w:val="20"/>
                      <w:lang w:val="en-US"/>
                    </w:rPr>
                    <w:t>- Record detailed observations from a flower dissection.</w:t>
                  </w:r>
                </w:p>
              </w:tc>
            </w:tr>
            <w:tr w:rsidR="75683C33" w:rsidTr="75683C33" w14:paraId="0465818C">
              <w:trPr>
                <w:trHeight w:val="375"/>
              </w:trPr>
              <w:tc>
                <w:tcPr>
                  <w:tcW w:w="8790" w:type="dxa"/>
                  <w:tcBorders>
                    <w:top w:val="single" w:sz="8"/>
                    <w:left w:val="single" w:sz="8"/>
                    <w:bottom w:val="single" w:sz="8"/>
                    <w:right w:val="single" w:sz="8"/>
                  </w:tcBorders>
                  <w:shd w:val="clear" w:color="auto" w:fill="FFFFFF" w:themeFill="background1"/>
                  <w:tcMar/>
                  <w:vAlign w:val="top"/>
                </w:tcPr>
                <w:p w:rsidR="75683C33" w:rsidRDefault="75683C33" w14:paraId="59528349" w14:textId="16AE1A5E">
                  <w:r w:rsidRPr="75683C33" w:rsidR="75683C33">
                    <w:rPr>
                      <w:rFonts w:ascii="Calibri" w:hAnsi="Calibri" w:eastAsia="Calibri" w:cs="Calibri"/>
                      <w:i w:val="1"/>
                      <w:iCs w:val="1"/>
                      <w:color w:val="000000" w:themeColor="text1" w:themeTint="FF" w:themeShade="FF"/>
                      <w:sz w:val="20"/>
                      <w:szCs w:val="20"/>
                      <w:lang w:val="en-US"/>
                    </w:rPr>
                    <w:t>Know</w:t>
                  </w:r>
                </w:p>
                <w:p w:rsidR="75683C33" w:rsidRDefault="75683C33" w14:paraId="641863F5" w14:textId="473109BC">
                  <w:r w:rsidRPr="75683C33" w:rsidR="75683C33">
                    <w:rPr>
                      <w:rFonts w:ascii="Calibri" w:hAnsi="Calibri" w:eastAsia="Calibri" w:cs="Calibri"/>
                      <w:i w:val="1"/>
                      <w:iCs w:val="1"/>
                      <w:color w:val="000000" w:themeColor="text1" w:themeTint="FF" w:themeShade="FF"/>
                      <w:sz w:val="20"/>
                      <w:szCs w:val="20"/>
                      <w:lang w:val="en-US"/>
                    </w:rPr>
                    <w:t xml:space="preserve">- State what is meant by pollination. </w:t>
                  </w:r>
                </w:p>
                <w:p w:rsidR="75683C33" w:rsidRDefault="75683C33" w14:paraId="4A7E7BA5" w14:textId="466C487C">
                  <w:r w:rsidRPr="75683C33" w:rsidR="75683C33">
                    <w:rPr>
                      <w:rFonts w:ascii="Calibri" w:hAnsi="Calibri" w:eastAsia="Calibri" w:cs="Calibri"/>
                      <w:i w:val="1"/>
                      <w:iCs w:val="1"/>
                      <w:color w:val="000000" w:themeColor="text1" w:themeTint="FF" w:themeShade="FF"/>
                      <w:sz w:val="20"/>
                      <w:szCs w:val="20"/>
                      <w:lang w:val="en-US"/>
                    </w:rPr>
                    <w:t xml:space="preserve">- Name two methods of pollination. </w:t>
                  </w:r>
                </w:p>
                <w:p w:rsidR="75683C33" w:rsidRDefault="75683C33" w14:paraId="1C4843A3" w14:textId="350B6445">
                  <w:r w:rsidRPr="75683C33" w:rsidR="75683C33">
                    <w:rPr>
                      <w:rFonts w:ascii="Calibri" w:hAnsi="Calibri" w:eastAsia="Calibri" w:cs="Calibri"/>
                      <w:i w:val="1"/>
                      <w:iCs w:val="1"/>
                      <w:color w:val="000000" w:themeColor="text1" w:themeTint="FF" w:themeShade="FF"/>
                      <w:sz w:val="20"/>
                      <w:szCs w:val="20"/>
                      <w:lang w:val="en-US"/>
                    </w:rPr>
                    <w:t>Apply</w:t>
                  </w:r>
                </w:p>
                <w:p w:rsidR="75683C33" w:rsidRDefault="75683C33" w14:paraId="017EC953" w14:textId="1D3EBB4F">
                  <w:r w:rsidRPr="75683C33" w:rsidR="75683C33">
                    <w:rPr>
                      <w:rFonts w:ascii="Calibri" w:hAnsi="Calibri" w:eastAsia="Calibri" w:cs="Calibri"/>
                      <w:i w:val="1"/>
                      <w:iCs w:val="1"/>
                      <w:color w:val="000000" w:themeColor="text1" w:themeTint="FF" w:themeShade="FF"/>
                      <w:sz w:val="20"/>
                      <w:szCs w:val="20"/>
                      <w:lang w:val="en-US"/>
                    </w:rPr>
                    <w:t xml:space="preserve">- Describe the process of pollination. </w:t>
                  </w:r>
                </w:p>
                <w:p w:rsidR="75683C33" w:rsidRDefault="75683C33" w14:paraId="0152D742" w14:textId="0147C945">
                  <w:r w:rsidRPr="75683C33" w:rsidR="75683C33">
                    <w:rPr>
                      <w:rFonts w:ascii="Calibri" w:hAnsi="Calibri" w:eastAsia="Calibri" w:cs="Calibri"/>
                      <w:i w:val="1"/>
                      <w:iCs w:val="1"/>
                      <w:color w:val="000000" w:themeColor="text1" w:themeTint="FF" w:themeShade="FF"/>
                      <w:sz w:val="20"/>
                      <w:szCs w:val="20"/>
                      <w:lang w:val="en-US"/>
                    </w:rPr>
                    <w:t xml:space="preserve">- Describe the differences between wind- and insect– pollinated plants. </w:t>
                  </w:r>
                </w:p>
                <w:p w:rsidR="75683C33" w:rsidRDefault="75683C33" w14:paraId="707D32CE" w14:textId="1FBD4FC4">
                  <w:r w:rsidRPr="75683C33" w:rsidR="75683C33">
                    <w:rPr>
                      <w:rFonts w:ascii="Calibri" w:hAnsi="Calibri" w:eastAsia="Calibri" w:cs="Calibri"/>
                      <w:i w:val="1"/>
                      <w:iCs w:val="1"/>
                      <w:color w:val="000000" w:themeColor="text1" w:themeTint="FF" w:themeShade="FF"/>
                      <w:sz w:val="20"/>
                      <w:szCs w:val="20"/>
                      <w:lang w:val="en-US"/>
                    </w:rPr>
                    <w:t>Extend</w:t>
                  </w:r>
                </w:p>
                <w:p w:rsidR="75683C33" w:rsidRDefault="75683C33" w14:paraId="1B4A691F" w14:textId="008FF2B4">
                  <w:r w:rsidRPr="75683C33" w:rsidR="75683C33">
                    <w:rPr>
                      <w:rFonts w:ascii="Calibri" w:hAnsi="Calibri" w:eastAsia="Calibri" w:cs="Calibri"/>
                      <w:i w:val="1"/>
                      <w:iCs w:val="1"/>
                      <w:color w:val="000000" w:themeColor="text1" w:themeTint="FF" w:themeShade="FF"/>
                      <w:sz w:val="20"/>
                      <w:szCs w:val="20"/>
                      <w:lang w:val="en-US"/>
                    </w:rPr>
                    <w:t>- Suggest how plant breeders use knowledge of pollination to carry out selective breeding.</w:t>
                  </w:r>
                </w:p>
                <w:p w:rsidR="75683C33" w:rsidRDefault="75683C33" w14:paraId="4F97AC9F" w14:textId="2B38C87D">
                  <w:r w:rsidRPr="75683C33" w:rsidR="75683C33">
                    <w:rPr>
                      <w:rFonts w:ascii="Calibri" w:hAnsi="Calibri" w:eastAsia="Calibri" w:cs="Calibri"/>
                      <w:i w:val="1"/>
                      <w:iCs w:val="1"/>
                      <w:color w:val="000000" w:themeColor="text1" w:themeTint="FF" w:themeShade="FF"/>
                      <w:sz w:val="20"/>
                      <w:szCs w:val="20"/>
                      <w:lang w:val="en-US"/>
                    </w:rPr>
                    <w:t>- Explain the processes of wind and insect pollination, comparing the similarities and differences between the two.</w:t>
                  </w:r>
                </w:p>
              </w:tc>
            </w:tr>
            <w:tr w:rsidR="75683C33" w:rsidTr="75683C33" w14:paraId="65AC7AB6">
              <w:trPr>
                <w:trHeight w:val="375"/>
              </w:trPr>
              <w:tc>
                <w:tcPr>
                  <w:tcW w:w="8790" w:type="dxa"/>
                  <w:tcBorders>
                    <w:top w:val="single" w:sz="8"/>
                    <w:left w:val="single" w:sz="8"/>
                    <w:bottom w:val="single" w:sz="8"/>
                    <w:right w:val="single" w:sz="8"/>
                  </w:tcBorders>
                  <w:shd w:val="clear" w:color="auto" w:fill="FFFFFF" w:themeFill="background1"/>
                  <w:tcMar/>
                  <w:vAlign w:val="top"/>
                </w:tcPr>
                <w:p w:rsidR="75683C33" w:rsidRDefault="75683C33" w14:paraId="223E8CD9" w14:textId="2806326A">
                  <w:r w:rsidRPr="75683C33" w:rsidR="75683C33">
                    <w:rPr>
                      <w:rFonts w:ascii="Calibri" w:hAnsi="Calibri" w:eastAsia="Calibri" w:cs="Calibri"/>
                      <w:i w:val="1"/>
                      <w:iCs w:val="1"/>
                      <w:color w:val="000000" w:themeColor="text1" w:themeTint="FF" w:themeShade="FF"/>
                      <w:sz w:val="20"/>
                      <w:szCs w:val="20"/>
                      <w:lang w:val="en-US"/>
                    </w:rPr>
                    <w:t>Know</w:t>
                  </w:r>
                </w:p>
                <w:p w:rsidR="75683C33" w:rsidRDefault="75683C33" w14:paraId="5F3D9DAE" w14:textId="220130CC">
                  <w:r w:rsidRPr="75683C33" w:rsidR="75683C33">
                    <w:rPr>
                      <w:rFonts w:ascii="Calibri" w:hAnsi="Calibri" w:eastAsia="Calibri" w:cs="Calibri"/>
                      <w:i w:val="1"/>
                      <w:iCs w:val="1"/>
                      <w:color w:val="000000" w:themeColor="text1" w:themeTint="FF" w:themeShade="FF"/>
                      <w:sz w:val="20"/>
                      <w:szCs w:val="20"/>
                      <w:lang w:val="en-US"/>
                    </w:rPr>
                    <w:t xml:space="preserve">- State what is meant by fertilisation in plants. </w:t>
                  </w:r>
                </w:p>
                <w:p w:rsidR="75683C33" w:rsidRDefault="75683C33" w14:paraId="61162A88" w14:textId="5FCDC1A3">
                  <w:r w:rsidRPr="75683C33" w:rsidR="75683C33">
                    <w:rPr>
                      <w:rFonts w:ascii="Calibri" w:hAnsi="Calibri" w:eastAsia="Calibri" w:cs="Calibri"/>
                      <w:i w:val="1"/>
                      <w:iCs w:val="1"/>
                      <w:color w:val="000000" w:themeColor="text1" w:themeTint="FF" w:themeShade="FF"/>
                      <w:sz w:val="20"/>
                      <w:szCs w:val="20"/>
                      <w:lang w:val="en-US"/>
                    </w:rPr>
                    <w:t xml:space="preserve">- State what seeds and fruit are. </w:t>
                  </w:r>
                </w:p>
                <w:p w:rsidR="75683C33" w:rsidRDefault="75683C33" w14:paraId="66E9D895" w14:textId="5B561282">
                  <w:r w:rsidRPr="75683C33" w:rsidR="75683C33">
                    <w:rPr>
                      <w:rFonts w:ascii="Calibri" w:hAnsi="Calibri" w:eastAsia="Calibri" w:cs="Calibri"/>
                      <w:i w:val="1"/>
                      <w:iCs w:val="1"/>
                      <w:color w:val="000000" w:themeColor="text1" w:themeTint="FF" w:themeShade="FF"/>
                      <w:sz w:val="20"/>
                      <w:szCs w:val="20"/>
                      <w:lang w:val="en-US"/>
                    </w:rPr>
                    <w:t>- Make and record observations of germination.</w:t>
                  </w:r>
                </w:p>
                <w:p w:rsidR="75683C33" w:rsidRDefault="75683C33" w14:paraId="03ECC9C8" w14:textId="5441862F">
                  <w:r w:rsidRPr="75683C33" w:rsidR="75683C33">
                    <w:rPr>
                      <w:rFonts w:ascii="Calibri" w:hAnsi="Calibri" w:eastAsia="Calibri" w:cs="Calibri"/>
                      <w:i w:val="1"/>
                      <w:iCs w:val="1"/>
                      <w:color w:val="000000" w:themeColor="text1" w:themeTint="FF" w:themeShade="FF"/>
                      <w:sz w:val="20"/>
                      <w:szCs w:val="20"/>
                      <w:lang w:val="en-US"/>
                    </w:rPr>
                    <w:t>Apply</w:t>
                  </w:r>
                </w:p>
                <w:p w:rsidR="75683C33" w:rsidRDefault="75683C33" w14:paraId="08E4EB7D" w14:textId="73568798">
                  <w:r w:rsidRPr="75683C33" w:rsidR="75683C33">
                    <w:rPr>
                      <w:rFonts w:ascii="Calibri" w:hAnsi="Calibri" w:eastAsia="Calibri" w:cs="Calibri"/>
                      <w:i w:val="1"/>
                      <w:iCs w:val="1"/>
                      <w:color w:val="000000" w:themeColor="text1" w:themeTint="FF" w:themeShade="FF"/>
                      <w:sz w:val="20"/>
                      <w:szCs w:val="20"/>
                      <w:lang w:val="en-US"/>
                    </w:rPr>
                    <w:t xml:space="preserve">- Describe the process of fertilisation in plants. </w:t>
                  </w:r>
                </w:p>
                <w:p w:rsidR="75683C33" w:rsidRDefault="75683C33" w14:paraId="6D499A61" w14:textId="1280C7B2">
                  <w:r w:rsidRPr="75683C33" w:rsidR="75683C33">
                    <w:rPr>
                      <w:rFonts w:ascii="Calibri" w:hAnsi="Calibri" w:eastAsia="Calibri" w:cs="Calibri"/>
                      <w:i w:val="1"/>
                      <w:iCs w:val="1"/>
                      <w:color w:val="000000" w:themeColor="text1" w:themeTint="FF" w:themeShade="FF"/>
                      <w:sz w:val="20"/>
                      <w:szCs w:val="20"/>
                      <w:lang w:val="en-US"/>
                    </w:rPr>
                    <w:t xml:space="preserve">- Describe how seeds and fruits are formed. </w:t>
                  </w:r>
                </w:p>
                <w:p w:rsidR="75683C33" w:rsidRDefault="75683C33" w14:paraId="75084B13" w14:textId="0A9C2807">
                  <w:r w:rsidRPr="75683C33" w:rsidR="75683C33">
                    <w:rPr>
                      <w:rFonts w:ascii="Calibri" w:hAnsi="Calibri" w:eastAsia="Calibri" w:cs="Calibri"/>
                      <w:i w:val="1"/>
                      <w:iCs w:val="1"/>
                      <w:color w:val="000000" w:themeColor="text1" w:themeTint="FF" w:themeShade="FF"/>
                      <w:sz w:val="20"/>
                      <w:szCs w:val="20"/>
                      <w:lang w:val="en-US"/>
                    </w:rPr>
                    <w:t>- Make and record observations in a table with clear headings and units, using data to calculate percentage germination.</w:t>
                  </w:r>
                </w:p>
                <w:p w:rsidR="75683C33" w:rsidRDefault="75683C33" w14:paraId="64237CE3" w14:textId="2120F5BB">
                  <w:r w:rsidRPr="75683C33" w:rsidR="75683C33">
                    <w:rPr>
                      <w:rFonts w:ascii="Calibri" w:hAnsi="Calibri" w:eastAsia="Calibri" w:cs="Calibri"/>
                      <w:i w:val="1"/>
                      <w:iCs w:val="1"/>
                      <w:color w:val="000000" w:themeColor="text1" w:themeTint="FF" w:themeShade="FF"/>
                      <w:sz w:val="20"/>
                      <w:szCs w:val="20"/>
                      <w:lang w:val="en-US"/>
                    </w:rPr>
                    <w:t>Extend</w:t>
                  </w:r>
                </w:p>
                <w:p w:rsidR="75683C33" w:rsidRDefault="75683C33" w14:paraId="02DA01A9" w14:textId="42D00428">
                  <w:r w:rsidRPr="75683C33" w:rsidR="75683C33">
                    <w:rPr>
                      <w:rFonts w:ascii="Calibri" w:hAnsi="Calibri" w:eastAsia="Calibri" w:cs="Calibri"/>
                      <w:i w:val="1"/>
                      <w:iCs w:val="1"/>
                      <w:color w:val="000000" w:themeColor="text1" w:themeTint="FF" w:themeShade="FF"/>
                      <w:sz w:val="20"/>
                      <w:szCs w:val="20"/>
                      <w:lang w:val="en-US"/>
                    </w:rPr>
                    <w:t>- Explain the process of fertilisation in plants, explaining the role of each of the parts involved in the process.</w:t>
                  </w:r>
                </w:p>
                <w:p w:rsidR="75683C33" w:rsidRDefault="75683C33" w14:paraId="3A46DF36" w14:textId="0E70917C">
                  <w:r w:rsidRPr="75683C33" w:rsidR="75683C33">
                    <w:rPr>
                      <w:rFonts w:ascii="Calibri" w:hAnsi="Calibri" w:eastAsia="Calibri" w:cs="Calibri"/>
                      <w:i w:val="1"/>
                      <w:iCs w:val="1"/>
                      <w:color w:val="000000" w:themeColor="text1" w:themeTint="FF" w:themeShade="FF"/>
                      <w:sz w:val="20"/>
                      <w:szCs w:val="20"/>
                      <w:lang w:val="en-US"/>
                    </w:rPr>
                    <w:t xml:space="preserve">- Explain how the germination of seeds occurs. </w:t>
                  </w:r>
                </w:p>
                <w:p w:rsidR="75683C33" w:rsidRDefault="75683C33" w14:paraId="41224296" w14:textId="5C140828">
                  <w:r w:rsidRPr="75683C33" w:rsidR="75683C33">
                    <w:rPr>
                      <w:rFonts w:ascii="Calibri" w:hAnsi="Calibri" w:eastAsia="Calibri" w:cs="Calibri"/>
                      <w:i w:val="1"/>
                      <w:iCs w:val="1"/>
                      <w:color w:val="000000" w:themeColor="text1" w:themeTint="FF" w:themeShade="FF"/>
                      <w:sz w:val="20"/>
                      <w:szCs w:val="20"/>
                      <w:lang w:val="en-US"/>
                    </w:rPr>
                    <w:t>- Make and record observations in a table, using data to calculate percentage germination, evaluating experimental procedure.</w:t>
                  </w:r>
                </w:p>
              </w:tc>
            </w:tr>
            <w:tr w:rsidR="75683C33" w:rsidTr="75683C33" w14:paraId="330A56A6">
              <w:trPr>
                <w:trHeight w:val="375"/>
              </w:trPr>
              <w:tc>
                <w:tcPr>
                  <w:tcW w:w="8790" w:type="dxa"/>
                  <w:tcBorders>
                    <w:top w:val="single" w:sz="8"/>
                    <w:left w:val="single" w:sz="8"/>
                    <w:bottom w:val="single" w:sz="8"/>
                    <w:right w:val="single" w:sz="8"/>
                  </w:tcBorders>
                  <w:shd w:val="clear" w:color="auto" w:fill="FFFFFF" w:themeFill="background1"/>
                  <w:tcMar/>
                  <w:vAlign w:val="top"/>
                </w:tcPr>
                <w:p w:rsidR="75683C33" w:rsidRDefault="75683C33" w14:paraId="3F746A22" w14:textId="7346534F">
                  <w:r w:rsidRPr="75683C33" w:rsidR="75683C33">
                    <w:rPr>
                      <w:rFonts w:ascii="Calibri" w:hAnsi="Calibri" w:eastAsia="Calibri" w:cs="Calibri"/>
                      <w:i w:val="1"/>
                      <w:iCs w:val="1"/>
                      <w:color w:val="000000" w:themeColor="text1" w:themeTint="FF" w:themeShade="FF"/>
                      <w:sz w:val="20"/>
                      <w:szCs w:val="20"/>
                      <w:lang w:val="en-US"/>
                    </w:rPr>
                    <w:t>Know</w:t>
                  </w:r>
                </w:p>
                <w:p w:rsidR="75683C33" w:rsidRDefault="75683C33" w14:paraId="214359B7" w14:textId="640485B6">
                  <w:r w:rsidRPr="75683C33" w:rsidR="75683C33">
                    <w:rPr>
                      <w:rFonts w:ascii="Calibri" w:hAnsi="Calibri" w:eastAsia="Calibri" w:cs="Calibri"/>
                      <w:i w:val="1"/>
                      <w:iCs w:val="1"/>
                      <w:color w:val="000000" w:themeColor="text1" w:themeTint="FF" w:themeShade="FF"/>
                      <w:sz w:val="20"/>
                      <w:szCs w:val="20"/>
                      <w:lang w:val="en-US"/>
                    </w:rPr>
                    <w:t>- Make and record observations of germination.</w:t>
                  </w:r>
                </w:p>
                <w:p w:rsidR="75683C33" w:rsidRDefault="75683C33" w14:paraId="794CF643" w14:textId="51A02369">
                  <w:r w:rsidRPr="75683C33" w:rsidR="75683C33">
                    <w:rPr>
                      <w:rFonts w:ascii="Calibri" w:hAnsi="Calibri" w:eastAsia="Calibri" w:cs="Calibri"/>
                      <w:i w:val="1"/>
                      <w:iCs w:val="1"/>
                      <w:color w:val="000000" w:themeColor="text1" w:themeTint="FF" w:themeShade="FF"/>
                      <w:sz w:val="20"/>
                      <w:szCs w:val="20"/>
                      <w:lang w:val="en-US"/>
                    </w:rPr>
                    <w:t>Apply</w:t>
                  </w:r>
                </w:p>
                <w:p w:rsidR="75683C33" w:rsidRDefault="75683C33" w14:paraId="600E6BDE" w14:textId="57211D35">
                  <w:r w:rsidRPr="75683C33" w:rsidR="75683C33">
                    <w:rPr>
                      <w:rFonts w:ascii="Calibri" w:hAnsi="Calibri" w:eastAsia="Calibri" w:cs="Calibri"/>
                      <w:i w:val="1"/>
                      <w:iCs w:val="1"/>
                      <w:color w:val="000000" w:themeColor="text1" w:themeTint="FF" w:themeShade="FF"/>
                      <w:sz w:val="20"/>
                      <w:szCs w:val="20"/>
                      <w:lang w:val="en-US"/>
                    </w:rPr>
                    <w:t>- Make and record observations in a table with clear headings and units, using data to calculate percentage germination.</w:t>
                  </w:r>
                </w:p>
                <w:p w:rsidR="75683C33" w:rsidRDefault="75683C33" w14:paraId="3D7E2EA1" w14:textId="28AA60B6">
                  <w:r w:rsidRPr="75683C33" w:rsidR="75683C33">
                    <w:rPr>
                      <w:rFonts w:ascii="Calibri" w:hAnsi="Calibri" w:eastAsia="Calibri" w:cs="Calibri"/>
                      <w:i w:val="1"/>
                      <w:iCs w:val="1"/>
                      <w:color w:val="000000" w:themeColor="text1" w:themeTint="FF" w:themeShade="FF"/>
                      <w:sz w:val="20"/>
                      <w:szCs w:val="20"/>
                      <w:lang w:val="en-US"/>
                    </w:rPr>
                    <w:t>Extend</w:t>
                  </w:r>
                </w:p>
                <w:p w:rsidR="75683C33" w:rsidRDefault="75683C33" w14:paraId="6CA006F6" w14:textId="1BE706E6">
                  <w:r w:rsidRPr="75683C33" w:rsidR="75683C33">
                    <w:rPr>
                      <w:rFonts w:ascii="Calibri" w:hAnsi="Calibri" w:eastAsia="Calibri" w:cs="Calibri"/>
                      <w:i w:val="1"/>
                      <w:iCs w:val="1"/>
                      <w:color w:val="000000" w:themeColor="text1" w:themeTint="FF" w:themeShade="FF"/>
                      <w:sz w:val="20"/>
                      <w:szCs w:val="20"/>
                      <w:lang w:val="en-US"/>
                    </w:rPr>
                    <w:t>- Make and record observations in a table, using data to calculate percentage germination, evaluating experimental procedure.</w:t>
                  </w:r>
                </w:p>
              </w:tc>
            </w:tr>
            <w:tr w:rsidR="75683C33" w:rsidTr="75683C33" w14:paraId="54EBD204">
              <w:trPr>
                <w:trHeight w:val="375"/>
              </w:trPr>
              <w:tc>
                <w:tcPr>
                  <w:tcW w:w="8790" w:type="dxa"/>
                  <w:tcBorders>
                    <w:top w:val="single" w:sz="8"/>
                    <w:left w:val="single" w:sz="8"/>
                    <w:bottom w:val="single" w:sz="8"/>
                    <w:right w:val="single" w:sz="8"/>
                  </w:tcBorders>
                  <w:shd w:val="clear" w:color="auto" w:fill="FFFFFF" w:themeFill="background1"/>
                  <w:tcMar/>
                  <w:vAlign w:val="top"/>
                </w:tcPr>
                <w:p w:rsidR="75683C33" w:rsidRDefault="75683C33" w14:paraId="745179FB" w14:textId="0E0F9455">
                  <w:r w:rsidRPr="75683C33" w:rsidR="75683C33">
                    <w:rPr>
                      <w:rFonts w:ascii="Calibri" w:hAnsi="Calibri" w:eastAsia="Calibri" w:cs="Calibri"/>
                      <w:i w:val="1"/>
                      <w:iCs w:val="1"/>
                      <w:color w:val="000000" w:themeColor="text1" w:themeTint="FF" w:themeShade="FF"/>
                      <w:sz w:val="20"/>
                      <w:szCs w:val="20"/>
                      <w:lang w:val="en-US"/>
                    </w:rPr>
                    <w:t>Know</w:t>
                  </w:r>
                </w:p>
                <w:p w:rsidR="75683C33" w:rsidRDefault="75683C33" w14:paraId="3183FEA2" w14:textId="1D439519">
                  <w:r w:rsidRPr="75683C33" w:rsidR="75683C33">
                    <w:rPr>
                      <w:rFonts w:ascii="Calibri" w:hAnsi="Calibri" w:eastAsia="Calibri" w:cs="Calibri"/>
                      <w:i w:val="1"/>
                      <w:iCs w:val="1"/>
                      <w:color w:val="000000" w:themeColor="text1" w:themeTint="FF" w:themeShade="FF"/>
                      <w:sz w:val="20"/>
                      <w:szCs w:val="20"/>
                      <w:lang w:val="en-US"/>
                    </w:rPr>
                    <w:t xml:space="preserve">- State what is meant by seed dispersal. </w:t>
                  </w:r>
                </w:p>
                <w:p w:rsidR="75683C33" w:rsidRDefault="75683C33" w14:paraId="3094CC4F" w14:textId="4FF39F15">
                  <w:r w:rsidRPr="75683C33" w:rsidR="75683C33">
                    <w:rPr>
                      <w:rFonts w:ascii="Calibri" w:hAnsi="Calibri" w:eastAsia="Calibri" w:cs="Calibri"/>
                      <w:i w:val="1"/>
                      <w:iCs w:val="1"/>
                      <w:color w:val="000000" w:themeColor="text1" w:themeTint="FF" w:themeShade="FF"/>
                      <w:sz w:val="20"/>
                      <w:szCs w:val="20"/>
                      <w:lang w:val="en-US"/>
                    </w:rPr>
                    <w:t xml:space="preserve">- Name the methods of seed dispersal. </w:t>
                  </w:r>
                </w:p>
                <w:p w:rsidR="75683C33" w:rsidRDefault="75683C33" w14:paraId="21DE8C3E" w14:textId="5505E6DF">
                  <w:r w:rsidRPr="75683C33" w:rsidR="75683C33">
                    <w:rPr>
                      <w:rFonts w:ascii="Calibri" w:hAnsi="Calibri" w:eastAsia="Calibri" w:cs="Calibri"/>
                      <w:i w:val="1"/>
                      <w:iCs w:val="1"/>
                      <w:color w:val="000000" w:themeColor="text1" w:themeTint="FF" w:themeShade="FF"/>
                      <w:sz w:val="20"/>
                      <w:szCs w:val="20"/>
                      <w:lang w:val="en-US"/>
                    </w:rPr>
                    <w:t>- Plan a simple experiment, stating the variables, when given a hypothesis.</w:t>
                  </w:r>
                </w:p>
                <w:p w:rsidR="75683C33" w:rsidRDefault="75683C33" w14:paraId="6FFEC7C1" w14:textId="2A79DBD8">
                  <w:r w:rsidRPr="75683C33" w:rsidR="75683C33">
                    <w:rPr>
                      <w:rFonts w:ascii="Calibri" w:hAnsi="Calibri" w:eastAsia="Calibri" w:cs="Calibri"/>
                      <w:i w:val="1"/>
                      <w:iCs w:val="1"/>
                      <w:color w:val="000000" w:themeColor="text1" w:themeTint="FF" w:themeShade="FF"/>
                      <w:sz w:val="20"/>
                      <w:szCs w:val="20"/>
                      <w:lang w:val="en-US"/>
                    </w:rPr>
                    <w:t>Apply</w:t>
                  </w:r>
                </w:p>
                <w:p w:rsidR="75683C33" w:rsidRDefault="75683C33" w14:paraId="2DD31E4D" w14:textId="292AB820">
                  <w:r w:rsidRPr="75683C33" w:rsidR="75683C33">
                    <w:rPr>
                      <w:rFonts w:ascii="Calibri" w:hAnsi="Calibri" w:eastAsia="Calibri" w:cs="Calibri"/>
                      <w:i w:val="1"/>
                      <w:iCs w:val="1"/>
                      <w:color w:val="000000" w:themeColor="text1" w:themeTint="FF" w:themeShade="FF"/>
                      <w:sz w:val="20"/>
                      <w:szCs w:val="20"/>
                      <w:lang w:val="en-US"/>
                    </w:rPr>
                    <w:t>- Describe methods seed dispersal, and use the features of seeds and fruit to explain how they are adapted to their method.</w:t>
                  </w:r>
                </w:p>
                <w:p w:rsidR="75683C33" w:rsidRDefault="75683C33" w14:paraId="78022EF8" w14:textId="1475FD17">
                  <w:r w:rsidRPr="75683C33" w:rsidR="75683C33">
                    <w:rPr>
                      <w:rFonts w:ascii="Calibri" w:hAnsi="Calibri" w:eastAsia="Calibri" w:cs="Calibri"/>
                      <w:i w:val="1"/>
                      <w:iCs w:val="1"/>
                      <w:color w:val="000000" w:themeColor="text1" w:themeTint="FF" w:themeShade="FF"/>
                      <w:sz w:val="20"/>
                      <w:szCs w:val="20"/>
                      <w:lang w:val="en-US"/>
                    </w:rPr>
                    <w:t>- Explain why seed dispersal is important to survival of the parent plant and its offspring.</w:t>
                  </w:r>
                </w:p>
                <w:p w:rsidR="75683C33" w:rsidRDefault="75683C33" w14:paraId="72175400" w14:textId="53CE0548">
                  <w:r w:rsidRPr="75683C33" w:rsidR="75683C33">
                    <w:rPr>
                      <w:rFonts w:ascii="Calibri" w:hAnsi="Calibri" w:eastAsia="Calibri" w:cs="Calibri"/>
                      <w:i w:val="1"/>
                      <w:iCs w:val="1"/>
                      <w:color w:val="000000" w:themeColor="text1" w:themeTint="FF" w:themeShade="FF"/>
                      <w:sz w:val="20"/>
                      <w:szCs w:val="20"/>
                      <w:lang w:val="en-US"/>
                    </w:rPr>
                    <w:t>- Plan a simple experiment to test one hypothesis about seed dispersal, identifying a range of variables.</w:t>
                  </w:r>
                </w:p>
                <w:p w:rsidR="75683C33" w:rsidRDefault="75683C33" w14:paraId="1E67C10D" w14:textId="78C91F10">
                  <w:r w:rsidRPr="75683C33" w:rsidR="75683C33">
                    <w:rPr>
                      <w:rFonts w:ascii="Calibri" w:hAnsi="Calibri" w:eastAsia="Calibri" w:cs="Calibri"/>
                      <w:i w:val="1"/>
                      <w:iCs w:val="1"/>
                      <w:color w:val="000000" w:themeColor="text1" w:themeTint="FF" w:themeShade="FF"/>
                      <w:sz w:val="20"/>
                      <w:szCs w:val="20"/>
                      <w:lang w:val="en-US"/>
                    </w:rPr>
                    <w:t>Extend</w:t>
                  </w:r>
                </w:p>
                <w:p w:rsidR="75683C33" w:rsidRDefault="75683C33" w14:paraId="5306F12C" w14:textId="53065481">
                  <w:r w:rsidRPr="75683C33" w:rsidR="75683C33">
                    <w:rPr>
                      <w:rFonts w:ascii="Calibri" w:hAnsi="Calibri" w:eastAsia="Calibri" w:cs="Calibri"/>
                      <w:i w:val="1"/>
                      <w:iCs w:val="1"/>
                      <w:color w:val="000000" w:themeColor="text1" w:themeTint="FF" w:themeShade="FF"/>
                      <w:sz w:val="20"/>
                      <w:szCs w:val="20"/>
                      <w:lang w:val="en-US"/>
                    </w:rPr>
                    <w:t xml:space="preserve">- Explain how the adaptations of seeds aid dispersal. </w:t>
                  </w:r>
                </w:p>
                <w:p w:rsidR="75683C33" w:rsidRDefault="75683C33" w14:paraId="616143ED" w14:textId="49803A20">
                  <w:r w:rsidRPr="75683C33" w:rsidR="75683C33">
                    <w:rPr>
                      <w:rFonts w:ascii="Calibri" w:hAnsi="Calibri" w:eastAsia="Calibri" w:cs="Calibri"/>
                      <w:i w:val="1"/>
                      <w:iCs w:val="1"/>
                      <w:color w:val="000000" w:themeColor="text1" w:themeTint="FF" w:themeShade="FF"/>
                      <w:sz w:val="20"/>
                      <w:szCs w:val="20"/>
                      <w:lang w:val="en-US"/>
                    </w:rPr>
                    <w:t>- Develop an argument why a particular plant structure increases the likelihood of successful production of offspring.</w:t>
                  </w:r>
                </w:p>
                <w:p w:rsidR="75683C33" w:rsidRDefault="75683C33" w14:paraId="55D28501" w14:textId="51E6CAD0">
                  <w:r w:rsidRPr="75683C33" w:rsidR="75683C33">
                    <w:rPr>
                      <w:rFonts w:ascii="Calibri" w:hAnsi="Calibri" w:eastAsia="Calibri" w:cs="Calibri"/>
                      <w:i w:val="1"/>
                      <w:iCs w:val="1"/>
                      <w:color w:val="000000" w:themeColor="text1" w:themeTint="FF" w:themeShade="FF"/>
                      <w:sz w:val="20"/>
                      <w:szCs w:val="20"/>
                      <w:lang w:val="en-US"/>
                    </w:rPr>
                    <w:t>- Plan and design an experiment to test a hypothesis about seed dispersal, clearly explaining all the variables involved.</w:t>
                  </w:r>
                </w:p>
              </w:tc>
            </w:tr>
          </w:tbl>
          <w:p w:rsidRPr="00B02EC1" w:rsidR="009C2439" w:rsidP="75683C33" w:rsidRDefault="009C2439" w14:paraId="2DEC4842" w14:textId="7EBBC352">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065D3720" w14:paraId="5048296D" w14:textId="77777777">
        <w:trPr>
          <w:trHeight w:val="1760"/>
        </w:trPr>
        <w:tc>
          <w:tcPr>
            <w:tcW w:w="2100" w:type="dxa"/>
            <w:shd w:val="clear" w:color="auto" w:fill="BFBFBF" w:themeFill="background1" w:themeFillShade="BF"/>
            <w:tcMar/>
            <w:vAlign w:val="center"/>
          </w:tcPr>
          <w:p w:rsidRPr="00D83AA3" w:rsidR="00BA02B9" w:rsidP="065D3720" w:rsidRDefault="00BA02B9" w14:paraId="1AC9017D" w14:textId="30812496">
            <w:pPr>
              <w:jc w:val="center"/>
              <w:rPr>
                <w:rFonts w:ascii="Twinkl" w:hAnsi="Twinkl"/>
                <w:b w:val="1"/>
                <w:bCs w:val="1"/>
              </w:rPr>
            </w:pPr>
            <w:r w:rsidRPr="065D3720" w:rsidR="00BA02B9">
              <w:rPr>
                <w:rFonts w:ascii="Twinkl" w:hAnsi="Twinkl"/>
                <w:b w:val="1"/>
                <w:bCs w:val="1"/>
              </w:rPr>
              <w:t>Learning Outcomes (</w:t>
            </w:r>
            <w:r w:rsidRPr="065D3720" w:rsidR="4D43987B">
              <w:rPr>
                <w:rFonts w:ascii="Twinkl" w:hAnsi="Twinkl"/>
                <w:b w:val="1"/>
                <w:bCs w:val="1"/>
              </w:rPr>
              <w:t xml:space="preserve">Core </w:t>
            </w:r>
            <w:r w:rsidRPr="065D3720" w:rsidR="00BA02B9">
              <w:rPr>
                <w:rFonts w:ascii="Twinkl" w:hAnsi="Twinkl"/>
                <w:b w:val="1"/>
                <w:bCs w:val="1"/>
              </w:rPr>
              <w:t>Knowledge</w:t>
            </w:r>
            <w:r w:rsidRPr="065D3720"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65D3720"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297"/>
              <w:gridCol w:w="4535"/>
            </w:tblGrid>
            <w:tr w:rsidR="75683C33" w:rsidTr="75683C33" w14:paraId="48D7C0DC">
              <w:trPr>
                <w:trHeight w:val="375"/>
              </w:trPr>
              <w:tc>
                <w:tcPr>
                  <w:tcW w:w="4297" w:type="dxa"/>
                  <w:tcBorders>
                    <w:top w:val="single" w:sz="8"/>
                    <w:left w:val="single" w:sz="8"/>
                    <w:bottom w:val="single" w:sz="8"/>
                    <w:right w:val="single" w:sz="8"/>
                  </w:tcBorders>
                  <w:shd w:val="clear" w:color="auto" w:fill="FFFFFF" w:themeFill="background1"/>
                  <w:tcMar/>
                  <w:vAlign w:val="top"/>
                </w:tcPr>
                <w:p w:rsidR="75683C33" w:rsidP="75683C33" w:rsidRDefault="75683C33" w14:paraId="03E1DDF2" w14:textId="5D50740B">
                  <w:pPr>
                    <w:jc w:val="center"/>
                  </w:pPr>
                  <w:r w:rsidRPr="75683C33" w:rsidR="75683C33">
                    <w:rPr>
                      <w:rFonts w:ascii="Calibri" w:hAnsi="Calibri" w:eastAsia="Calibri" w:cs="Calibri"/>
                      <w:b w:val="1"/>
                      <w:bCs w:val="1"/>
                      <w:i w:val="1"/>
                      <w:iCs w:val="1"/>
                      <w:sz w:val="24"/>
                      <w:szCs w:val="24"/>
                      <w:lang w:val="en-US"/>
                    </w:rPr>
                    <w:t xml:space="preserve">Before: </w:t>
                  </w:r>
                  <w:r w:rsidRPr="75683C33" w:rsidR="75683C33">
                    <w:rPr>
                      <w:rFonts w:ascii="Calibri" w:hAnsi="Calibri" w:eastAsia="Calibri" w:cs="Calibri"/>
                      <w:i w:val="1"/>
                      <w:iCs w:val="1"/>
                      <w:color w:val="000000" w:themeColor="text1" w:themeTint="FF" w:themeShade="FF"/>
                      <w:sz w:val="24"/>
                      <w:szCs w:val="24"/>
                      <w:lang w:val="en-US"/>
                    </w:rPr>
                    <w:t>At KS2 you will have covered living things can be grouped in a variety of ways, explored and use classification keys to help group, identify and name a variety of living things in their local and wider environment, and recognise that environments can change and that this can sometimes pose dangers to living things.</w:t>
                  </w:r>
                </w:p>
              </w:tc>
              <w:tc>
                <w:tcPr>
                  <w:tcW w:w="4535" w:type="dxa"/>
                  <w:tcBorders>
                    <w:top w:val="single" w:sz="8"/>
                    <w:left w:val="single" w:sz="8"/>
                    <w:bottom w:val="single" w:sz="8"/>
                    <w:right w:val="single" w:sz="8"/>
                  </w:tcBorders>
                  <w:shd w:val="clear" w:color="auto" w:fill="FFFFFF" w:themeFill="background1"/>
                  <w:tcMar/>
                  <w:vAlign w:val="top"/>
                </w:tcPr>
                <w:p w:rsidR="75683C33" w:rsidP="75683C33" w:rsidRDefault="75683C33" w14:paraId="04025303" w14:textId="651B5667">
                  <w:pPr>
                    <w:jc w:val="center"/>
                  </w:pPr>
                  <w:r w:rsidRPr="75683C33" w:rsidR="75683C33">
                    <w:rPr>
                      <w:rFonts w:ascii="Calibri" w:hAnsi="Calibri" w:eastAsia="Calibri" w:cs="Calibri"/>
                      <w:b w:val="1"/>
                      <w:bCs w:val="1"/>
                      <w:i w:val="1"/>
                      <w:iCs w:val="1"/>
                      <w:color w:val="000000" w:themeColor="text1" w:themeTint="FF" w:themeShade="FF"/>
                      <w:sz w:val="24"/>
                      <w:szCs w:val="24"/>
                      <w:lang w:val="en-US"/>
                    </w:rPr>
                    <w:t>Future:</w:t>
                  </w:r>
                </w:p>
                <w:p w:rsidR="75683C33" w:rsidP="75683C33" w:rsidRDefault="75683C33" w14:paraId="6F1355B2" w14:textId="1C147733">
                  <w:pPr>
                    <w:jc w:val="center"/>
                  </w:pPr>
                  <w:r w:rsidRPr="75683C33" w:rsidR="75683C33">
                    <w:rPr>
                      <w:rFonts w:ascii="Calibri" w:hAnsi="Calibri" w:eastAsia="Calibri" w:cs="Calibri"/>
                      <w:i w:val="1"/>
                      <w:iCs w:val="1"/>
                      <w:color w:val="000000" w:themeColor="text1" w:themeTint="FF" w:themeShade="FF"/>
                      <w:sz w:val="24"/>
                      <w:szCs w:val="24"/>
                      <w:lang w:val="en-US"/>
                    </w:rPr>
                    <w:t>At GCSE you learn in more detail about structure &amp; function of plant organs, how organisms interact and factors affecting population sizes.</w:t>
                  </w:r>
                </w:p>
              </w:tc>
            </w:tr>
          </w:tbl>
          <w:p w:rsidRPr="00B02EC1" w:rsidR="0071084E" w:rsidP="75683C33" w:rsidRDefault="0071084E" w14:paraId="1E802251" w14:textId="3F20B8E3">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065D3720"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65D3720"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321E" w:rsidP="00C40517" w:rsidRDefault="001F321E" w14:paraId="65421696" w14:textId="77777777">
      <w:r>
        <w:separator/>
      </w:r>
    </w:p>
  </w:endnote>
  <w:endnote w:type="continuationSeparator" w:id="0">
    <w:p w:rsidR="001F321E" w:rsidP="00C40517" w:rsidRDefault="001F321E" w14:paraId="6DBE7390" w14:textId="77777777">
      <w:r>
        <w:continuationSeparator/>
      </w:r>
    </w:p>
  </w:endnote>
  <w:endnote w:type="continuationNotice" w:id="1">
    <w:p w:rsidR="001F321E" w:rsidRDefault="001F321E" w14:paraId="26DED95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321E" w:rsidP="00C40517" w:rsidRDefault="001F321E" w14:paraId="54E07BA9" w14:textId="77777777">
      <w:r>
        <w:separator/>
      </w:r>
    </w:p>
  </w:footnote>
  <w:footnote w:type="continuationSeparator" w:id="0">
    <w:p w:rsidR="001F321E" w:rsidP="00C40517" w:rsidRDefault="001F321E" w14:paraId="48D9A2A3" w14:textId="77777777">
      <w:r>
        <w:continuationSeparator/>
      </w:r>
    </w:p>
  </w:footnote>
  <w:footnote w:type="continuationNotice" w:id="1">
    <w:p w:rsidR="001F321E" w:rsidRDefault="001F321E" w14:paraId="3FB48FB4"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1">
    <w:nsid w:val="359cfa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2">
    <w:abstractNumId w:val="41"/>
  </w:num>
  <w:num w:numId="1">
    <w:abstractNumId w:val="6"/>
  </w:num>
  <w:num w:numId="2">
    <w:abstractNumId w:val="3"/>
  </w:num>
  <w:num w:numId="3">
    <w:abstractNumId w:val="34"/>
  </w:num>
  <w:num w:numId="4">
    <w:abstractNumId w:val="39"/>
  </w:num>
  <w:num w:numId="5">
    <w:abstractNumId w:val="13"/>
  </w:num>
  <w:num w:numId="6">
    <w:abstractNumId w:val="18"/>
  </w:num>
  <w:num w:numId="7">
    <w:abstractNumId w:val="33"/>
  </w:num>
  <w:num w:numId="8">
    <w:abstractNumId w:val="16"/>
  </w:num>
  <w:num w:numId="9">
    <w:abstractNumId w:val="27"/>
  </w:num>
  <w:num w:numId="10">
    <w:abstractNumId w:val="0"/>
  </w:num>
  <w:num w:numId="11">
    <w:abstractNumId w:val="38"/>
  </w:num>
  <w:num w:numId="12">
    <w:abstractNumId w:val="14"/>
  </w:num>
  <w:num w:numId="13">
    <w:abstractNumId w:val="35"/>
  </w:num>
  <w:num w:numId="14">
    <w:abstractNumId w:val="9"/>
  </w:num>
  <w:num w:numId="15">
    <w:abstractNumId w:val="36"/>
  </w:num>
  <w:num w:numId="16">
    <w:abstractNumId w:val="20"/>
  </w:num>
  <w:num w:numId="17">
    <w:abstractNumId w:val="12"/>
  </w:num>
  <w:num w:numId="18">
    <w:abstractNumId w:val="23"/>
  </w:num>
  <w:num w:numId="19">
    <w:abstractNumId w:val="37"/>
  </w:num>
  <w:num w:numId="20">
    <w:abstractNumId w:val="1"/>
  </w:num>
  <w:num w:numId="21">
    <w:abstractNumId w:val="11"/>
  </w:num>
  <w:num w:numId="22">
    <w:abstractNumId w:val="17"/>
  </w:num>
  <w:num w:numId="23">
    <w:abstractNumId w:val="28"/>
  </w:num>
  <w:num w:numId="24">
    <w:abstractNumId w:val="25"/>
  </w:num>
  <w:num w:numId="25">
    <w:abstractNumId w:val="4"/>
  </w:num>
  <w:num w:numId="26">
    <w:abstractNumId w:val="31"/>
  </w:num>
  <w:num w:numId="27">
    <w:abstractNumId w:val="19"/>
  </w:num>
  <w:num w:numId="28">
    <w:abstractNumId w:val="32"/>
  </w:num>
  <w:num w:numId="29">
    <w:abstractNumId w:val="8"/>
  </w:num>
  <w:num w:numId="30">
    <w:abstractNumId w:val="7"/>
  </w:num>
  <w:num w:numId="31">
    <w:abstractNumId w:val="29"/>
  </w:num>
  <w:num w:numId="32">
    <w:abstractNumId w:val="15"/>
  </w:num>
  <w:num w:numId="33">
    <w:abstractNumId w:val="10"/>
  </w:num>
  <w:num w:numId="34">
    <w:abstractNumId w:val="21"/>
  </w:num>
  <w:num w:numId="35">
    <w:abstractNumId w:val="30"/>
  </w:num>
  <w:num w:numId="36">
    <w:abstractNumId w:val="24"/>
  </w:num>
  <w:num w:numId="37">
    <w:abstractNumId w:val="40"/>
  </w:num>
  <w:num w:numId="38">
    <w:abstractNumId w:val="26"/>
  </w:num>
  <w:num w:numId="39">
    <w:abstractNumId w:val="22"/>
  </w:num>
  <w:num w:numId="40">
    <w:abstractNumId w:val="5"/>
  </w:num>
  <w:num w:numId="4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1B1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321E"/>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2F5515"/>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B6446"/>
    <w:rsid w:val="003C1B98"/>
    <w:rsid w:val="003C3EC5"/>
    <w:rsid w:val="003C7CA1"/>
    <w:rsid w:val="003D3535"/>
    <w:rsid w:val="003D6370"/>
    <w:rsid w:val="003E3FC6"/>
    <w:rsid w:val="003E6AF8"/>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9F3"/>
    <w:rsid w:val="00496D25"/>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383A"/>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365E"/>
    <w:rsid w:val="006D58AC"/>
    <w:rsid w:val="006E0D54"/>
    <w:rsid w:val="006E1EDC"/>
    <w:rsid w:val="006E64C8"/>
    <w:rsid w:val="006F24FD"/>
    <w:rsid w:val="006F2F4D"/>
    <w:rsid w:val="006F44CC"/>
    <w:rsid w:val="006F48EE"/>
    <w:rsid w:val="006F53AB"/>
    <w:rsid w:val="006F6F5E"/>
    <w:rsid w:val="00701DC5"/>
    <w:rsid w:val="0070371F"/>
    <w:rsid w:val="007041FD"/>
    <w:rsid w:val="00704C47"/>
    <w:rsid w:val="00707EF7"/>
    <w:rsid w:val="0071084E"/>
    <w:rsid w:val="00715614"/>
    <w:rsid w:val="007319F8"/>
    <w:rsid w:val="00732522"/>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117C9"/>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346"/>
    <w:rsid w:val="0092496D"/>
    <w:rsid w:val="00930F83"/>
    <w:rsid w:val="0093170E"/>
    <w:rsid w:val="009412D9"/>
    <w:rsid w:val="0094404F"/>
    <w:rsid w:val="00945F72"/>
    <w:rsid w:val="009463FD"/>
    <w:rsid w:val="009528DF"/>
    <w:rsid w:val="00961A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E360D"/>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4820"/>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87153"/>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0CE"/>
    <w:rsid w:val="00D11957"/>
    <w:rsid w:val="00D146E6"/>
    <w:rsid w:val="00D2617F"/>
    <w:rsid w:val="00D27523"/>
    <w:rsid w:val="00D3004F"/>
    <w:rsid w:val="00D301E4"/>
    <w:rsid w:val="00D31798"/>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176A6"/>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1DE2"/>
    <w:rsid w:val="00EC3805"/>
    <w:rsid w:val="00EC5254"/>
    <w:rsid w:val="00ED07D9"/>
    <w:rsid w:val="00ED4C59"/>
    <w:rsid w:val="00ED52DF"/>
    <w:rsid w:val="00EE4D0F"/>
    <w:rsid w:val="00EE5E0D"/>
    <w:rsid w:val="00EE618D"/>
    <w:rsid w:val="00EF057E"/>
    <w:rsid w:val="00EF1711"/>
    <w:rsid w:val="00EF1870"/>
    <w:rsid w:val="00EF3B07"/>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3B9"/>
    <w:rsid w:val="00FE0F26"/>
    <w:rsid w:val="00FE111E"/>
    <w:rsid w:val="00FF5C39"/>
    <w:rsid w:val="065D3720"/>
    <w:rsid w:val="07921D31"/>
    <w:rsid w:val="1339CE9D"/>
    <w:rsid w:val="28FBAD1F"/>
    <w:rsid w:val="4D43987B"/>
    <w:rsid w:val="531E5C3A"/>
    <w:rsid w:val="53EF54C6"/>
    <w:rsid w:val="57BF24B4"/>
    <w:rsid w:val="5FCB79FD"/>
    <w:rsid w:val="75683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3B5D526B-07E3-4235-95F6-E2E612924A8D}"/>
</file>

<file path=customXml/itemProps3.xml><?xml version="1.0" encoding="utf-8"?>
<ds:datastoreItem xmlns:ds="http://schemas.openxmlformats.org/officeDocument/2006/customXml" ds:itemID="{24C87079-0B47-4080-A5DA-DCC2A10F2BD7}">
  <ds:schemaRef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f9f3fc6a-379d-49a6-8bdb-4b98072be12c"/>
    <ds:schemaRef ds:uri="8a23623e-5300-49d9-8f3f-bc4801aa02e8"/>
    <ds:schemaRef ds:uri="http://purl.org/dc/dcmitype/"/>
    <ds:schemaRef ds:uri="http://purl.org/dc/terms/"/>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16</revision>
  <lastPrinted>2022-01-21T12:35:00.0000000Z</lastPrinted>
  <dcterms:created xsi:type="dcterms:W3CDTF">2022-03-20T13:20:00.0000000Z</dcterms:created>
  <dcterms:modified xsi:type="dcterms:W3CDTF">2023-06-07T18:12:44.1613720Z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y fmtid="{D5CDD505-2E9C-101B-9397-08002B2CF9AE}" pid="14" name="MediaServiceImageTags">
    <vt:lpwstr/>
  </property>
</Properties>
</file>