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D83AA3" w14:paraId="491C8FA4" w14:textId="1828FA99" w:rsidTr="23A6AD5D">
        <w:trPr>
          <w:trHeight w:val="231"/>
        </w:trPr>
        <w:tc>
          <w:tcPr>
            <w:tcW w:w="11052" w:type="dxa"/>
            <w:gridSpan w:val="2"/>
            <w:vAlign w:val="center"/>
          </w:tcPr>
          <w:p w14:paraId="4E3A8083" w14:textId="0A5B694F" w:rsidR="00E741AE" w:rsidRPr="00D83AA3" w:rsidRDefault="00F72BA4" w:rsidP="23A6AD5D">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23A6AD5D">
              <w:rPr>
                <w:rFonts w:ascii="Twinkl" w:hAnsi="Twinkl"/>
                <w:b/>
                <w:bCs/>
                <w:sz w:val="36"/>
                <w:szCs w:val="36"/>
              </w:rPr>
              <w:t xml:space="preserve">YEAR </w:t>
            </w:r>
            <w:r w:rsidR="00CB6A43" w:rsidRPr="23A6AD5D">
              <w:rPr>
                <w:rFonts w:ascii="Twinkl" w:hAnsi="Twinkl"/>
                <w:b/>
                <w:bCs/>
                <w:sz w:val="36"/>
                <w:szCs w:val="36"/>
              </w:rPr>
              <w:t>7</w:t>
            </w:r>
            <w:r w:rsidR="00175C24" w:rsidRPr="23A6AD5D">
              <w:rPr>
                <w:rFonts w:ascii="Twinkl" w:hAnsi="Twinkl"/>
                <w:b/>
                <w:bCs/>
                <w:sz w:val="36"/>
                <w:szCs w:val="36"/>
              </w:rPr>
              <w:t xml:space="preserve"> </w:t>
            </w:r>
            <w:r w:rsidR="00254CD3" w:rsidRPr="23A6AD5D">
              <w:rPr>
                <w:rFonts w:ascii="Twinkl" w:hAnsi="Twinkl"/>
                <w:b/>
                <w:bCs/>
                <w:sz w:val="36"/>
                <w:szCs w:val="36"/>
              </w:rPr>
              <w:t>20</w:t>
            </w:r>
            <w:r w:rsidR="00535341" w:rsidRPr="23A6AD5D">
              <w:rPr>
                <w:rFonts w:ascii="Twinkl" w:hAnsi="Twinkl"/>
                <w:b/>
                <w:bCs/>
                <w:sz w:val="36"/>
                <w:szCs w:val="36"/>
              </w:rPr>
              <w:t>2</w:t>
            </w:r>
            <w:r w:rsidR="6A065D07" w:rsidRPr="23A6AD5D">
              <w:rPr>
                <w:rFonts w:ascii="Twinkl" w:hAnsi="Twinkl"/>
                <w:b/>
                <w:bCs/>
                <w:sz w:val="36"/>
                <w:szCs w:val="36"/>
              </w:rPr>
              <w:t>3</w:t>
            </w:r>
            <w:r w:rsidR="00BE317D" w:rsidRPr="23A6AD5D">
              <w:rPr>
                <w:rFonts w:ascii="Twinkl" w:hAnsi="Twinkl"/>
                <w:b/>
                <w:bCs/>
                <w:sz w:val="36"/>
                <w:szCs w:val="36"/>
              </w:rPr>
              <w:t>-202</w:t>
            </w:r>
            <w:r w:rsidR="592956B6" w:rsidRPr="23A6AD5D">
              <w:rPr>
                <w:rFonts w:ascii="Twinkl" w:hAnsi="Twinkl"/>
                <w:b/>
                <w:bCs/>
                <w:sz w:val="36"/>
                <w:szCs w:val="36"/>
              </w:rPr>
              <w:t xml:space="preserve">4 </w:t>
            </w:r>
            <w:r w:rsidR="00A818E9" w:rsidRPr="23A6AD5D">
              <w:rPr>
                <w:rFonts w:ascii="Twinkl" w:hAnsi="Twinkl"/>
                <w:b/>
                <w:bCs/>
                <w:sz w:val="36"/>
                <w:szCs w:val="36"/>
              </w:rPr>
              <w:t>Summer</w:t>
            </w:r>
            <w:r w:rsidR="00832218" w:rsidRPr="23A6AD5D">
              <w:rPr>
                <w:rFonts w:ascii="Twinkl" w:hAnsi="Twinkl"/>
                <w:b/>
                <w:bCs/>
                <w:sz w:val="36"/>
                <w:szCs w:val="36"/>
              </w:rPr>
              <w:t xml:space="preserve"> </w:t>
            </w:r>
            <w:r w:rsidR="00387EAA" w:rsidRPr="23A6AD5D">
              <w:rPr>
                <w:rFonts w:ascii="Twinkl" w:hAnsi="Twinkl"/>
                <w:b/>
                <w:bCs/>
                <w:sz w:val="36"/>
                <w:szCs w:val="36"/>
              </w:rPr>
              <w:t>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5BAD58FB" w:rsidR="006B672F" w:rsidRPr="00D83AA3" w:rsidRDefault="006B672F" w:rsidP="00B02EC1">
            <w:pPr>
              <w:jc w:val="center"/>
              <w:rPr>
                <w:rFonts w:ascii="Twinkl" w:hAnsi="Twinkl"/>
                <w:b/>
                <w:sz w:val="32"/>
                <w:szCs w:val="32"/>
              </w:rPr>
            </w:pPr>
            <w:r w:rsidRPr="00D83AA3">
              <w:rPr>
                <w:rFonts w:ascii="Twinkl" w:hAnsi="Twinkl"/>
                <w:b/>
                <w:sz w:val="32"/>
                <w:szCs w:val="32"/>
              </w:rPr>
              <w:t>Medium Term Planning</w:t>
            </w:r>
            <w:r w:rsidR="00BA02B9" w:rsidRPr="00D83AA3">
              <w:rPr>
                <w:rFonts w:ascii="Twinkl" w:hAnsi="Twinkl"/>
                <w:b/>
                <w:sz w:val="32"/>
                <w:szCs w:val="32"/>
              </w:rPr>
              <w:t xml:space="preserve"> - </w:t>
            </w:r>
            <w:r w:rsidR="007B4DAC" w:rsidRPr="00D83AA3">
              <w:rPr>
                <w:rFonts w:ascii="Twinkl" w:hAnsi="Twinkl"/>
                <w:b/>
                <w:sz w:val="32"/>
                <w:szCs w:val="32"/>
              </w:rPr>
              <w:t>Topic:</w:t>
            </w:r>
            <w:r w:rsidR="00CB6A43">
              <w:rPr>
                <w:rFonts w:ascii="Twinkl" w:hAnsi="Twinkl"/>
                <w:b/>
                <w:sz w:val="32"/>
                <w:szCs w:val="32"/>
              </w:rPr>
              <w:t xml:space="preserve"> </w:t>
            </w:r>
            <w:r w:rsidR="00A818E9">
              <w:rPr>
                <w:rFonts w:ascii="Twinkl" w:hAnsi="Twinkl"/>
                <w:b/>
                <w:sz w:val="32"/>
                <w:szCs w:val="32"/>
              </w:rPr>
              <w:t xml:space="preserve">Protein foods and </w:t>
            </w:r>
            <w:r w:rsidR="001B6209">
              <w:rPr>
                <w:rFonts w:ascii="Twinkl" w:hAnsi="Twinkl"/>
                <w:b/>
                <w:sz w:val="32"/>
                <w:szCs w:val="32"/>
              </w:rPr>
              <w:t>Dairy and Alternatives</w:t>
            </w:r>
          </w:p>
        </w:tc>
      </w:tr>
      <w:tr w:rsidR="001A3057" w:rsidRPr="00D83AA3" w14:paraId="6E82A71D" w14:textId="77777777" w:rsidTr="23A6AD5D">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6E79304C" w14:textId="3CEC1189" w:rsidR="005E7D5C" w:rsidRPr="00B02EC1" w:rsidRDefault="001A3057" w:rsidP="00A818E9">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5A35C1">
              <w:rPr>
                <w:rFonts w:cstheme="minorHAnsi"/>
                <w:b/>
                <w:bCs/>
                <w:sz w:val="20"/>
                <w:szCs w:val="20"/>
              </w:rPr>
              <w:t>Autumn</w:t>
            </w:r>
            <w:r w:rsidR="00A818E9">
              <w:rPr>
                <w:rFonts w:cstheme="minorHAnsi"/>
                <w:b/>
                <w:bCs/>
                <w:sz w:val="20"/>
                <w:szCs w:val="20"/>
              </w:rPr>
              <w:t xml:space="preserve"> and Spring</w:t>
            </w:r>
            <w:r w:rsidR="005A35C1">
              <w:rPr>
                <w:rFonts w:cstheme="minorHAnsi"/>
                <w:b/>
                <w:bCs/>
                <w:sz w:val="20"/>
                <w:szCs w:val="20"/>
              </w:rPr>
              <w:t xml:space="preserve"> Term</w:t>
            </w:r>
            <w:r w:rsidR="000B09FD" w:rsidRPr="00B02EC1">
              <w:rPr>
                <w:rFonts w:cstheme="minorHAnsi"/>
                <w:b/>
                <w:bCs/>
                <w:sz w:val="20"/>
                <w:szCs w:val="20"/>
              </w:rPr>
              <w:t>,</w:t>
            </w:r>
            <w:r w:rsidRPr="00B02EC1">
              <w:rPr>
                <w:rFonts w:cstheme="minorHAnsi"/>
                <w:b/>
                <w:bCs/>
                <w:sz w:val="20"/>
                <w:szCs w:val="20"/>
              </w:rPr>
              <w:t xml:space="preserve"> pupils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Pr="00B02EC1">
              <w:rPr>
                <w:rFonts w:cstheme="minorHAnsi"/>
                <w:b/>
                <w:bCs/>
                <w:sz w:val="20"/>
                <w:szCs w:val="20"/>
              </w:rPr>
              <w:t>:</w:t>
            </w:r>
          </w:p>
          <w:p w14:paraId="5F2C8790" w14:textId="5E5183FE" w:rsidR="004F0312" w:rsidRPr="004F0312" w:rsidRDefault="004F0312"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 xml:space="preserve">develop </w:t>
            </w:r>
            <w:r>
              <w:rPr>
                <w:rFonts w:ascii="Twinkl" w:eastAsia="Times New Roman" w:hAnsi="Twinkl" w:cs="Calibri"/>
                <w:color w:val="000000"/>
                <w:sz w:val="20"/>
                <w:szCs w:val="20"/>
                <w:lang w:val="en-GB" w:eastAsia="fr-FR"/>
              </w:rPr>
              <w:t xml:space="preserve">basic food preparation skills to make a range of dishes based on </w:t>
            </w:r>
            <w:r w:rsidR="00A818E9">
              <w:rPr>
                <w:rFonts w:ascii="Twinkl" w:eastAsia="Times New Roman" w:hAnsi="Twinkl" w:cs="Calibri"/>
                <w:color w:val="000000"/>
                <w:sz w:val="20"/>
                <w:szCs w:val="20"/>
                <w:lang w:val="en-GB" w:eastAsia="fr-FR"/>
              </w:rPr>
              <w:t>protein</w:t>
            </w:r>
            <w:r>
              <w:rPr>
                <w:rFonts w:ascii="Twinkl" w:eastAsia="Times New Roman" w:hAnsi="Twinkl" w:cs="Calibri"/>
                <w:color w:val="000000"/>
                <w:sz w:val="20"/>
                <w:szCs w:val="20"/>
                <w:lang w:val="en-GB" w:eastAsia="fr-FR"/>
              </w:rPr>
              <w:t xml:space="preserve"> foods</w:t>
            </w:r>
            <w:r w:rsidR="00ED0B34">
              <w:rPr>
                <w:rFonts w:ascii="Twinkl" w:eastAsia="Times New Roman" w:hAnsi="Twinkl" w:cs="Calibri"/>
                <w:color w:val="000000"/>
                <w:sz w:val="20"/>
                <w:szCs w:val="20"/>
                <w:lang w:val="en-GB" w:eastAsia="fr-FR"/>
              </w:rPr>
              <w:t xml:space="preserve"> and </w:t>
            </w:r>
            <w:r w:rsidR="00A818E9">
              <w:rPr>
                <w:rFonts w:ascii="Twinkl" w:eastAsia="Times New Roman" w:hAnsi="Twinkl" w:cs="Calibri"/>
                <w:color w:val="000000"/>
                <w:sz w:val="20"/>
                <w:szCs w:val="20"/>
                <w:lang w:val="en-GB" w:eastAsia="fr-FR"/>
              </w:rPr>
              <w:t>fats/oils</w:t>
            </w:r>
          </w:p>
          <w:p w14:paraId="4A599001" w14:textId="6CCB6070" w:rsidR="004F0312" w:rsidRDefault="004F0312"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 xml:space="preserve">build knowledge and understanding on </w:t>
            </w:r>
            <w:r w:rsidR="00A818E9">
              <w:rPr>
                <w:rFonts w:ascii="Twinkl" w:eastAsia="Times New Roman" w:hAnsi="Twinkl" w:cs="Calibri"/>
                <w:color w:val="000000"/>
                <w:sz w:val="20"/>
                <w:szCs w:val="20"/>
                <w:lang w:val="en-GB" w:eastAsia="fr-FR"/>
              </w:rPr>
              <w:t>protein foods and their origins – focussing on food that is reared and caught</w:t>
            </w:r>
          </w:p>
          <w:p w14:paraId="513F8F30" w14:textId="2C7671BD" w:rsidR="00A818E9" w:rsidRDefault="00A818E9"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develop an understanding of protein alternatives and their origins, pulses, soya, quorn, TVP etc</w:t>
            </w:r>
          </w:p>
          <w:p w14:paraId="56F628F1" w14:textId="03763E3F" w:rsidR="00A818E9" w:rsidRDefault="00A818E9"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understand why protein alternatives are needed and how they are used</w:t>
            </w:r>
          </w:p>
          <w:p w14:paraId="3D098A38" w14:textId="13E4C122" w:rsidR="00A818E9" w:rsidRDefault="00A818E9"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know the functions of eggs and their uses in recipes (coagulation)</w:t>
            </w:r>
          </w:p>
          <w:p w14:paraId="18367827" w14:textId="77777777" w:rsidR="002059EC" w:rsidRPr="004F0312" w:rsidRDefault="002059EC" w:rsidP="002059EC">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ED0B34">
              <w:rPr>
                <w:rFonts w:ascii="Twinkl" w:eastAsia="Times New Roman" w:hAnsi="Twinkl" w:cs="Calibri"/>
                <w:color w:val="000000"/>
                <w:sz w:val="20"/>
                <w:szCs w:val="20"/>
                <w:lang w:val="en-GB" w:eastAsia="fr-FR"/>
              </w:rPr>
              <w:t xml:space="preserve">build knowledge and understanding on </w:t>
            </w:r>
            <w:r>
              <w:rPr>
                <w:rFonts w:ascii="Twinkl" w:eastAsia="Times New Roman" w:hAnsi="Twinkl" w:cs="Calibri"/>
                <w:color w:val="000000"/>
                <w:sz w:val="20"/>
                <w:szCs w:val="20"/>
                <w:lang w:val="en-GB" w:eastAsia="fr-FR"/>
              </w:rPr>
              <w:t>dairy</w:t>
            </w:r>
            <w:r w:rsidRPr="00ED0B34">
              <w:rPr>
                <w:rFonts w:ascii="Twinkl" w:eastAsia="Times New Roman" w:hAnsi="Twinkl" w:cs="Calibri"/>
                <w:color w:val="000000"/>
                <w:sz w:val="20"/>
                <w:szCs w:val="20"/>
                <w:lang w:val="en-GB" w:eastAsia="fr-FR"/>
              </w:rPr>
              <w:t xml:space="preserve"> foods, their origins and how they can be used, including the process of turning </w:t>
            </w:r>
            <w:r>
              <w:rPr>
                <w:rFonts w:ascii="Twinkl" w:eastAsia="Times New Roman" w:hAnsi="Twinkl" w:cs="Calibri"/>
                <w:color w:val="000000"/>
                <w:sz w:val="20"/>
                <w:szCs w:val="20"/>
                <w:lang w:val="en-GB" w:eastAsia="fr-FR"/>
              </w:rPr>
              <w:t>milk</w:t>
            </w:r>
            <w:r w:rsidRPr="00ED0B34">
              <w:rPr>
                <w:rFonts w:ascii="Twinkl" w:eastAsia="Times New Roman" w:hAnsi="Twinkl" w:cs="Calibri"/>
                <w:color w:val="000000"/>
                <w:sz w:val="20"/>
                <w:szCs w:val="20"/>
                <w:lang w:val="en-GB" w:eastAsia="fr-FR"/>
              </w:rPr>
              <w:t xml:space="preserve"> into </w:t>
            </w:r>
            <w:r>
              <w:rPr>
                <w:rFonts w:ascii="Twinkl" w:eastAsia="Times New Roman" w:hAnsi="Twinkl" w:cs="Calibri"/>
                <w:color w:val="000000"/>
                <w:sz w:val="20"/>
                <w:szCs w:val="20"/>
                <w:lang w:val="en-GB" w:eastAsia="fr-FR"/>
              </w:rPr>
              <w:t>cheese</w:t>
            </w:r>
          </w:p>
          <w:p w14:paraId="4DA39F35" w14:textId="0EF79839" w:rsidR="004F0312" w:rsidRPr="002059EC" w:rsidRDefault="009A533A" w:rsidP="002059EC">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2059EC">
              <w:rPr>
                <w:rFonts w:ascii="Twinkl" w:eastAsia="Times New Roman" w:hAnsi="Twinkl" w:cs="Calibri"/>
                <w:color w:val="000000"/>
                <w:sz w:val="20"/>
                <w:szCs w:val="20"/>
                <w:lang w:val="en-GB" w:eastAsia="fr-FR"/>
              </w:rPr>
              <w:t>be able to suggest changes/adaptations to the products made</w:t>
            </w:r>
          </w:p>
          <w:p w14:paraId="0D6D64F1" w14:textId="1E61A3D7" w:rsidR="0004027D" w:rsidRDefault="000D551A"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understand th</w:t>
            </w:r>
            <w:r w:rsidR="00A818E9">
              <w:rPr>
                <w:rFonts w:ascii="Twinkl" w:eastAsia="Times New Roman" w:hAnsi="Twinkl" w:cs="Calibri"/>
                <w:color w:val="000000"/>
                <w:sz w:val="20"/>
                <w:szCs w:val="20"/>
                <w:lang w:val="en-GB" w:eastAsia="fr-FR"/>
              </w:rPr>
              <w:t>e advantages and disadvantages of protein alternatives compared to meat/poultry and fish</w:t>
            </w:r>
          </w:p>
          <w:p w14:paraId="22D73FF5" w14:textId="10E43EC1" w:rsidR="00A818E9" w:rsidRPr="004F0312" w:rsidRDefault="00A818E9"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understand the concept of cross contamination and know how to avoid it</w:t>
            </w:r>
          </w:p>
          <w:p w14:paraId="49FB7C2A" w14:textId="77777777" w:rsidR="004F0312" w:rsidRPr="004F0312" w:rsidRDefault="004F0312" w:rsidP="004F0312">
            <w:p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Skills during practical work:</w:t>
            </w:r>
          </w:p>
          <w:p w14:paraId="4FD72C27" w14:textId="5558E3C8" w:rsidR="004F0312" w:rsidRPr="004F0312" w:rsidRDefault="004F0312" w:rsidP="004F0312">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weighing &amp; measuring</w:t>
            </w:r>
            <w:r w:rsidR="007E20B8">
              <w:rPr>
                <w:rFonts w:ascii="Twinkl" w:eastAsia="Times New Roman" w:hAnsi="Twinkl" w:cs="Calibri"/>
                <w:color w:val="000000"/>
                <w:sz w:val="20"/>
                <w:szCs w:val="20"/>
                <w:lang w:val="en-GB" w:eastAsia="fr-FR"/>
              </w:rPr>
              <w:t xml:space="preserve"> using household measures</w:t>
            </w:r>
          </w:p>
          <w:p w14:paraId="0CDDEA3E" w14:textId="7C818F88" w:rsidR="00ED0B34" w:rsidRDefault="004F0312" w:rsidP="004F0312">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 xml:space="preserve">use of </w:t>
            </w:r>
            <w:r w:rsidR="00A818E9">
              <w:rPr>
                <w:rFonts w:ascii="Twinkl" w:eastAsia="Times New Roman" w:hAnsi="Twinkl" w:cs="Calibri"/>
                <w:color w:val="000000"/>
                <w:sz w:val="20"/>
                <w:szCs w:val="20"/>
                <w:lang w:val="en-GB" w:eastAsia="fr-FR"/>
              </w:rPr>
              <w:t>egg to set a mixture</w:t>
            </w:r>
            <w:r w:rsidR="00046D9E">
              <w:rPr>
                <w:rFonts w:ascii="Twinkl" w:eastAsia="Times New Roman" w:hAnsi="Twinkl" w:cs="Calibri"/>
                <w:color w:val="000000"/>
                <w:sz w:val="20"/>
                <w:szCs w:val="20"/>
                <w:lang w:val="en-GB" w:eastAsia="fr-FR"/>
              </w:rPr>
              <w:t>, using coagulation</w:t>
            </w:r>
          </w:p>
          <w:p w14:paraId="13CF87B2" w14:textId="458CD0BD" w:rsidR="00A818E9" w:rsidRDefault="00A818E9" w:rsidP="004F0312">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handling of raw meat, able to avoid cross contamination</w:t>
            </w:r>
          </w:p>
          <w:p w14:paraId="158941B9" w14:textId="7F624302" w:rsidR="004F0312" w:rsidRPr="00A818E9" w:rsidRDefault="00ED0B34" w:rsidP="00A818E9">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 xml:space="preserve">use of </w:t>
            </w:r>
            <w:r w:rsidR="00A818E9">
              <w:rPr>
                <w:rFonts w:ascii="Twinkl" w:eastAsia="Times New Roman" w:hAnsi="Twinkl" w:cs="Calibri"/>
                <w:color w:val="000000"/>
                <w:sz w:val="20"/>
                <w:szCs w:val="20"/>
                <w:lang w:val="en-GB" w:eastAsia="fr-FR"/>
              </w:rPr>
              <w:t>protein alternative in a recipe</w:t>
            </w:r>
          </w:p>
          <w:p w14:paraId="63CED9E4" w14:textId="7736531D" w:rsidR="00ED0B34" w:rsidRPr="00046D9E" w:rsidRDefault="007E20B8" w:rsidP="00046D9E">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 xml:space="preserve">be able to </w:t>
            </w:r>
            <w:r w:rsidR="00F546EE">
              <w:rPr>
                <w:rFonts w:ascii="Twinkl" w:eastAsia="Times New Roman" w:hAnsi="Twinkl" w:cs="Calibri"/>
                <w:color w:val="000000"/>
                <w:sz w:val="20"/>
                <w:szCs w:val="20"/>
                <w:lang w:val="en-GB" w:eastAsia="fr-FR"/>
              </w:rPr>
              <w:t xml:space="preserve">slice </w:t>
            </w:r>
            <w:r w:rsidR="00A818E9">
              <w:rPr>
                <w:rFonts w:ascii="Twinkl" w:eastAsia="Times New Roman" w:hAnsi="Twinkl" w:cs="Calibri"/>
                <w:color w:val="000000"/>
                <w:sz w:val="20"/>
                <w:szCs w:val="20"/>
                <w:lang w:val="en-GB" w:eastAsia="fr-FR"/>
              </w:rPr>
              <w:t>and onion correctly using</w:t>
            </w:r>
            <w:r w:rsidR="00F546EE">
              <w:rPr>
                <w:rFonts w:ascii="Twinkl" w:eastAsia="Times New Roman" w:hAnsi="Twinkl" w:cs="Calibri"/>
                <w:color w:val="000000"/>
                <w:sz w:val="20"/>
                <w:szCs w:val="20"/>
                <w:lang w:val="en-GB" w:eastAsia="fr-FR"/>
              </w:rPr>
              <w:t xml:space="preserve"> the bridge technique</w:t>
            </w:r>
          </w:p>
          <w:p w14:paraId="35ECECC1" w14:textId="6F796494" w:rsidR="004F0312" w:rsidRPr="004F0312" w:rsidRDefault="00F546EE" w:rsidP="004F0312">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be competent in using the oven and hob safely</w:t>
            </w:r>
          </w:p>
          <w:p w14:paraId="090B276C" w14:textId="62B6174A" w:rsidR="001A3057" w:rsidRPr="00F43EB0" w:rsidRDefault="00046D9E" w:rsidP="00F43EB0">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judge when foods, including meat are cooked</w:t>
            </w:r>
          </w:p>
          <w:p w14:paraId="489746C4" w14:textId="32307BD3" w:rsidR="001A3057" w:rsidRPr="00B02EC1" w:rsidRDefault="001A3057" w:rsidP="001A3057">
            <w:pPr>
              <w:shd w:val="clear" w:color="auto" w:fill="FFFFFF"/>
              <w:spacing w:beforeAutospacing="1" w:afterAutospacing="1"/>
              <w:rPr>
                <w:rFonts w:ascii="Twinkl" w:eastAsia="Times New Roman" w:hAnsi="Twinkl" w:cs="Calibri"/>
                <w:color w:val="000000"/>
                <w:sz w:val="20"/>
                <w:szCs w:val="20"/>
                <w:lang w:val="en-GB" w:eastAsia="fr-FR"/>
              </w:rPr>
            </w:pPr>
          </w:p>
        </w:tc>
      </w:tr>
      <w:tr w:rsidR="001A3057" w:rsidRPr="00D83AA3" w14:paraId="27CAE940" w14:textId="77777777" w:rsidTr="23A6AD5D">
        <w:trPr>
          <w:trHeight w:val="4525"/>
        </w:trPr>
        <w:tc>
          <w:tcPr>
            <w:tcW w:w="2100" w:type="dxa"/>
            <w:shd w:val="clear" w:color="auto" w:fill="BFBFBF" w:themeFill="background1" w:themeFillShade="BF"/>
            <w:vAlign w:val="center"/>
          </w:tcPr>
          <w:p w14:paraId="54C6F2B5" w14:textId="79D024FC"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23A6AD5D">
        <w:trPr>
          <w:trHeight w:val="334"/>
        </w:trPr>
        <w:tc>
          <w:tcPr>
            <w:tcW w:w="2100" w:type="dxa"/>
            <w:shd w:val="clear" w:color="auto" w:fill="BFBFBF" w:themeFill="background1" w:themeFillShade="BF"/>
            <w:vAlign w:val="center"/>
          </w:tcPr>
          <w:p w14:paraId="22BBF83D" w14:textId="6EA4342A" w:rsidR="00665355" w:rsidRPr="00D83AA3" w:rsidRDefault="00665355" w:rsidP="00BA45DC">
            <w:pPr>
              <w:jc w:val="center"/>
              <w:rPr>
                <w:rFonts w:ascii="Twinkl" w:hAnsi="Twinkl"/>
                <w:b/>
                <w:sz w:val="28"/>
                <w:szCs w:val="28"/>
              </w:rPr>
            </w:pPr>
            <w:r w:rsidRPr="00D83AA3">
              <w:rPr>
                <w:rFonts w:ascii="Twinkl" w:hAnsi="Twinkl"/>
                <w:b/>
              </w:rPr>
              <w:t>Cross Curricular Links</w:t>
            </w:r>
          </w:p>
        </w:tc>
        <w:tc>
          <w:tcPr>
            <w:tcW w:w="8952" w:type="dxa"/>
            <w:vAlign w:val="center"/>
          </w:tcPr>
          <w:p w14:paraId="648D2CEE" w14:textId="2FA97A67"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F43EB0" w:rsidRPr="00270349">
              <w:rPr>
                <w:rFonts w:ascii="Twinkl" w:hAnsi="Twinkl"/>
                <w:bCs/>
                <w:sz w:val="20"/>
                <w:szCs w:val="20"/>
              </w:rPr>
              <w:t>Working cooperatively in teams/unit areas, helping peers and adults</w:t>
            </w:r>
            <w:r w:rsidR="00270349" w:rsidRPr="00270349">
              <w:rPr>
                <w:rFonts w:ascii="Twinkl" w:hAnsi="Twinkl"/>
                <w:bCs/>
                <w:sz w:val="20"/>
                <w:szCs w:val="20"/>
              </w:rPr>
              <w:t>, leaving the area ready for others to show consideration for others and a sense of fairness</w:t>
            </w:r>
            <w:r w:rsidR="00ED0B34">
              <w:rPr>
                <w:rFonts w:ascii="Twinkl" w:hAnsi="Twinkl"/>
                <w:bCs/>
                <w:sz w:val="20"/>
                <w:szCs w:val="20"/>
              </w:rPr>
              <w:t>. Consider the living conditions of</w:t>
            </w:r>
            <w:r w:rsidR="00046D9E">
              <w:rPr>
                <w:rFonts w:ascii="Twinkl" w:hAnsi="Twinkl"/>
                <w:bCs/>
                <w:sz w:val="20"/>
                <w:szCs w:val="20"/>
              </w:rPr>
              <w:t xml:space="preserve"> </w:t>
            </w:r>
            <w:r w:rsidR="00ED0B34">
              <w:rPr>
                <w:rFonts w:ascii="Twinkl" w:hAnsi="Twinkl"/>
                <w:bCs/>
                <w:sz w:val="20"/>
                <w:szCs w:val="20"/>
              </w:rPr>
              <w:t>anima</w:t>
            </w:r>
            <w:r w:rsidR="00046D9E">
              <w:rPr>
                <w:rFonts w:ascii="Twinkl" w:hAnsi="Twinkl"/>
                <w:bCs/>
                <w:sz w:val="20"/>
                <w:szCs w:val="20"/>
              </w:rPr>
              <w:t>l</w:t>
            </w:r>
            <w:r w:rsidR="00ED0B34">
              <w:rPr>
                <w:rFonts w:ascii="Twinkl" w:hAnsi="Twinkl"/>
                <w:bCs/>
                <w:sz w:val="20"/>
                <w:szCs w:val="20"/>
              </w:rPr>
              <w:t xml:space="preserve">s </w:t>
            </w:r>
            <w:r w:rsidR="00046D9E">
              <w:rPr>
                <w:rFonts w:ascii="Twinkl" w:hAnsi="Twinkl"/>
                <w:bCs/>
                <w:sz w:val="20"/>
                <w:szCs w:val="20"/>
              </w:rPr>
              <w:t xml:space="preserve">reared for meat </w:t>
            </w:r>
            <w:r w:rsidR="00ED0B34">
              <w:rPr>
                <w:rFonts w:ascii="Twinkl" w:hAnsi="Twinkl"/>
                <w:bCs/>
                <w:sz w:val="20"/>
                <w:szCs w:val="20"/>
              </w:rPr>
              <w:t>on farms</w:t>
            </w:r>
            <w:r w:rsidR="00046D9E">
              <w:rPr>
                <w:rFonts w:ascii="Twinkl" w:hAnsi="Twinkl"/>
                <w:bCs/>
                <w:sz w:val="20"/>
                <w:szCs w:val="20"/>
              </w:rPr>
              <w:t xml:space="preserve"> and be aware of intensive farming versus free range. Be aware of fish farming compared to sea fish and methods of fishing for sustainability.</w:t>
            </w:r>
            <w:r w:rsidR="005A35C1">
              <w:rPr>
                <w:rFonts w:ascii="Twinkl" w:hAnsi="Twinkl"/>
                <w:bCs/>
                <w:sz w:val="20"/>
                <w:szCs w:val="20"/>
              </w:rPr>
              <w:t xml:space="preserve"> Compare the work carried out with the cost of the products in our supermarkets.</w:t>
            </w:r>
          </w:p>
          <w:p w14:paraId="17018E3D" w14:textId="6739E195" w:rsidR="00A457A1" w:rsidRPr="00B02EC1" w:rsidRDefault="00A457A1" w:rsidP="00A457A1">
            <w:pPr>
              <w:autoSpaceDE w:val="0"/>
              <w:autoSpaceDN w:val="0"/>
              <w:adjustRightInd w:val="0"/>
              <w:rPr>
                <w:rFonts w:ascii="Twinkl" w:hAnsi="Twinkl" w:cstheme="minorHAnsi"/>
                <w:sz w:val="20"/>
                <w:szCs w:val="20"/>
              </w:rPr>
            </w:pPr>
            <w:r w:rsidRPr="00B02EC1">
              <w:rPr>
                <w:rFonts w:ascii="Twinkl" w:hAnsi="Twinkl"/>
                <w:b/>
                <w:sz w:val="20"/>
                <w:szCs w:val="20"/>
              </w:rPr>
              <w:t>PSHE</w:t>
            </w:r>
            <w:r w:rsidR="00874180" w:rsidRPr="00B02EC1">
              <w:rPr>
                <w:rFonts w:ascii="Twinkl" w:hAnsi="Twinkl"/>
                <w:b/>
                <w:sz w:val="20"/>
                <w:szCs w:val="20"/>
              </w:rPr>
              <w:t>/British Values</w:t>
            </w:r>
            <w:r w:rsidRPr="00B02EC1">
              <w:rPr>
                <w:rFonts w:ascii="Twinkl" w:hAnsi="Twinkl"/>
                <w:b/>
                <w:sz w:val="20"/>
                <w:szCs w:val="20"/>
              </w:rPr>
              <w:t xml:space="preserve">: </w:t>
            </w:r>
            <w:r w:rsidRPr="00B02EC1">
              <w:rPr>
                <w:rFonts w:ascii="Twinkl" w:eastAsia="Times New Roman" w:hAnsi="Twinkl" w:cs="Arial"/>
                <w:color w:val="000000"/>
                <w:sz w:val="20"/>
                <w:szCs w:val="20"/>
                <w:lang w:eastAsia="en-GB"/>
              </w:rPr>
              <w:t xml:space="preserve"> </w:t>
            </w:r>
            <w:r w:rsidR="009E1BB2">
              <w:rPr>
                <w:rFonts w:ascii="Twinkl" w:eastAsia="Times New Roman" w:hAnsi="Twinkl" w:cs="Arial"/>
                <w:color w:val="000000"/>
                <w:sz w:val="20"/>
                <w:szCs w:val="20"/>
                <w:lang w:eastAsia="en-GB"/>
              </w:rPr>
              <w:t>Healthy eating and staying well, taking personal responsibility for diet</w:t>
            </w:r>
            <w:r w:rsidR="00046D9E">
              <w:rPr>
                <w:rFonts w:ascii="Twinkl" w:eastAsia="Times New Roman" w:hAnsi="Twinkl" w:cs="Arial"/>
                <w:color w:val="000000"/>
                <w:sz w:val="20"/>
                <w:szCs w:val="20"/>
                <w:lang w:eastAsia="en-GB"/>
              </w:rPr>
              <w:t>. Being aware of ethical and moral issues when choosing animal and fish products, concern for the environment. Understand the reasons for intensive and free range farming and the advantages and disadvantages of both for consumers and producers.</w:t>
            </w:r>
          </w:p>
          <w:p w14:paraId="5B5711FE" w14:textId="1C265BC6" w:rsidR="00A457A1" w:rsidRPr="009E1BB2" w:rsidRDefault="00A457A1" w:rsidP="00A457A1">
            <w:pPr>
              <w:autoSpaceDE w:val="0"/>
              <w:autoSpaceDN w:val="0"/>
              <w:adjustRightInd w:val="0"/>
              <w:rPr>
                <w:rFonts w:ascii="Twinkl" w:hAnsi="Twinkl" w:cs="Arial"/>
                <w:bCs/>
                <w:sz w:val="20"/>
                <w:szCs w:val="20"/>
              </w:rPr>
            </w:pPr>
            <w:r w:rsidRPr="00B02EC1">
              <w:rPr>
                <w:rFonts w:ascii="Twinkl" w:hAnsi="Twinkl" w:cs="Arial"/>
                <w:b/>
                <w:sz w:val="20"/>
                <w:szCs w:val="20"/>
              </w:rPr>
              <w:t xml:space="preserve">Literacy: </w:t>
            </w:r>
            <w:r w:rsidR="009E1BB2" w:rsidRPr="009E1BB2">
              <w:rPr>
                <w:rFonts w:ascii="Twinkl" w:hAnsi="Twinkl" w:cs="Arial"/>
                <w:bCs/>
                <w:sz w:val="20"/>
                <w:szCs w:val="20"/>
              </w:rPr>
              <w:t>key terms relating to starchy foods and the practicals for the unit</w:t>
            </w:r>
          </w:p>
          <w:p w14:paraId="46F64BFE" w14:textId="1EE6C147" w:rsidR="00A50387" w:rsidRPr="00B02EC1" w:rsidRDefault="00A50387" w:rsidP="00A457A1">
            <w:pPr>
              <w:autoSpaceDE w:val="0"/>
              <w:autoSpaceDN w:val="0"/>
              <w:adjustRightInd w:val="0"/>
              <w:rPr>
                <w:rFonts w:ascii="Twinkl" w:hAnsi="Twinkl" w:cs="Arial"/>
                <w:b/>
                <w:sz w:val="20"/>
                <w:szCs w:val="20"/>
              </w:rPr>
            </w:pPr>
            <w:r w:rsidRPr="00B02EC1">
              <w:rPr>
                <w:rFonts w:ascii="Twinkl" w:hAnsi="Twinkl" w:cs="Arial"/>
                <w:b/>
                <w:sz w:val="20"/>
                <w:szCs w:val="20"/>
              </w:rPr>
              <w:t>Skills Builder:</w:t>
            </w:r>
            <w:r w:rsidR="00272F2F">
              <w:rPr>
                <w:rFonts w:ascii="Twinkl" w:hAnsi="Twinkl" w:cs="Arial"/>
                <w:b/>
                <w:sz w:val="20"/>
                <w:szCs w:val="20"/>
              </w:rPr>
              <w:t xml:space="preserve"> </w:t>
            </w:r>
            <w:r w:rsidR="00272F2F" w:rsidRPr="006E6D30">
              <w:rPr>
                <w:rFonts w:ascii="Twinkl" w:hAnsi="Twinkl" w:cs="Arial"/>
                <w:bCs/>
                <w:sz w:val="20"/>
                <w:szCs w:val="20"/>
              </w:rPr>
              <w:t xml:space="preserve">knife skills, teamwork, cooperation, </w:t>
            </w:r>
            <w:r w:rsidR="006E6D30" w:rsidRPr="006E6D30">
              <w:rPr>
                <w:rFonts w:ascii="Twinkl" w:hAnsi="Twinkl" w:cs="Arial"/>
                <w:bCs/>
                <w:sz w:val="20"/>
                <w:szCs w:val="20"/>
              </w:rPr>
              <w:t>use of equipment</w:t>
            </w:r>
          </w:p>
        </w:tc>
      </w:tr>
      <w:tr w:rsidR="00ED0B34" w:rsidRPr="00D83AA3" w14:paraId="047533A4" w14:textId="77777777" w:rsidTr="23A6AD5D">
        <w:trPr>
          <w:trHeight w:val="334"/>
        </w:trPr>
        <w:tc>
          <w:tcPr>
            <w:tcW w:w="2100" w:type="dxa"/>
            <w:shd w:val="clear" w:color="auto" w:fill="BFBFBF" w:themeFill="background1" w:themeFillShade="BF"/>
            <w:vAlign w:val="center"/>
          </w:tcPr>
          <w:p w14:paraId="47BF65D1" w14:textId="705AECB4" w:rsidR="00ED0B34" w:rsidRPr="00D83AA3" w:rsidRDefault="00ED0B34" w:rsidP="00BA45DC">
            <w:pPr>
              <w:jc w:val="center"/>
              <w:rPr>
                <w:rFonts w:ascii="Twinkl" w:hAnsi="Twinkl"/>
                <w:b/>
              </w:rPr>
            </w:pPr>
            <w:r>
              <w:rPr>
                <w:rFonts w:ascii="Twinkl" w:hAnsi="Twinkl"/>
                <w:b/>
              </w:rPr>
              <w:t>Numeracy</w:t>
            </w:r>
          </w:p>
        </w:tc>
        <w:tc>
          <w:tcPr>
            <w:tcW w:w="8952" w:type="dxa"/>
            <w:vAlign w:val="center"/>
          </w:tcPr>
          <w:p w14:paraId="1627D49A" w14:textId="194938E1" w:rsidR="00ED0B34" w:rsidRPr="00ED0B34" w:rsidRDefault="00ED0B34" w:rsidP="00ED0B34">
            <w:pPr>
              <w:autoSpaceDE w:val="0"/>
              <w:autoSpaceDN w:val="0"/>
              <w:adjustRightInd w:val="0"/>
              <w:rPr>
                <w:rFonts w:ascii="Twinkl" w:hAnsi="Twinkl"/>
                <w:sz w:val="20"/>
                <w:szCs w:val="20"/>
              </w:rPr>
            </w:pPr>
            <w:r>
              <w:rPr>
                <w:rFonts w:ascii="Twinkl" w:hAnsi="Twinkl"/>
                <w:sz w:val="20"/>
                <w:szCs w:val="20"/>
              </w:rPr>
              <w:t>W</w:t>
            </w:r>
            <w:r w:rsidRPr="00ED0B34">
              <w:rPr>
                <w:rFonts w:ascii="Twinkl" w:hAnsi="Twinkl"/>
                <w:sz w:val="20"/>
                <w:szCs w:val="20"/>
              </w:rPr>
              <w:t>eighing and measuring using household measures, controlling hobs using numbers, understand the concept of the ‘portions’ of the Eatwell Guide and what this means as a percentage of the diet</w:t>
            </w:r>
            <w:r w:rsidR="00046D9E">
              <w:rPr>
                <w:rFonts w:ascii="Twinkl" w:hAnsi="Twinkl"/>
                <w:sz w:val="20"/>
                <w:szCs w:val="20"/>
              </w:rPr>
              <w:t xml:space="preserve"> for protein and fats and oils.</w:t>
            </w:r>
          </w:p>
          <w:p w14:paraId="14B1CF95" w14:textId="77777777" w:rsidR="00ED0B34" w:rsidRPr="00B02EC1" w:rsidRDefault="00ED0B34" w:rsidP="00A457A1">
            <w:pPr>
              <w:autoSpaceDE w:val="0"/>
              <w:autoSpaceDN w:val="0"/>
              <w:adjustRightInd w:val="0"/>
              <w:rPr>
                <w:rFonts w:ascii="Twinkl" w:hAnsi="Twinkl"/>
                <w:b/>
                <w:sz w:val="20"/>
                <w:szCs w:val="20"/>
              </w:rPr>
            </w:pPr>
          </w:p>
        </w:tc>
      </w:tr>
      <w:tr w:rsidR="00ED0B34" w:rsidRPr="00D83AA3" w14:paraId="7C912E16" w14:textId="77777777" w:rsidTr="23A6AD5D">
        <w:trPr>
          <w:trHeight w:val="334"/>
        </w:trPr>
        <w:tc>
          <w:tcPr>
            <w:tcW w:w="2100" w:type="dxa"/>
            <w:shd w:val="clear" w:color="auto" w:fill="BFBFBF" w:themeFill="background1" w:themeFillShade="BF"/>
            <w:vAlign w:val="center"/>
          </w:tcPr>
          <w:p w14:paraId="41DCFB86" w14:textId="26D799A9" w:rsidR="00ED0B34" w:rsidRDefault="00ED0B34" w:rsidP="00BA45DC">
            <w:pPr>
              <w:jc w:val="center"/>
              <w:rPr>
                <w:rFonts w:ascii="Twinkl" w:hAnsi="Twinkl"/>
                <w:b/>
              </w:rPr>
            </w:pPr>
            <w:r>
              <w:rPr>
                <w:rFonts w:ascii="Twinkl" w:hAnsi="Twinkl"/>
                <w:b/>
              </w:rPr>
              <w:t>Literacy</w:t>
            </w:r>
          </w:p>
        </w:tc>
        <w:tc>
          <w:tcPr>
            <w:tcW w:w="8952" w:type="dxa"/>
            <w:vAlign w:val="center"/>
          </w:tcPr>
          <w:p w14:paraId="162403E9" w14:textId="1C4339CC" w:rsidR="00ED0B34" w:rsidRPr="00ED0B34" w:rsidRDefault="00ED0B34" w:rsidP="00ED0B34">
            <w:pPr>
              <w:autoSpaceDE w:val="0"/>
              <w:autoSpaceDN w:val="0"/>
              <w:adjustRightInd w:val="0"/>
              <w:rPr>
                <w:rFonts w:ascii="Twinkl" w:hAnsi="Twinkl"/>
                <w:b/>
                <w:bCs/>
                <w:sz w:val="20"/>
                <w:szCs w:val="20"/>
              </w:rPr>
            </w:pPr>
            <w:r w:rsidRPr="00ED0B34">
              <w:rPr>
                <w:rFonts w:ascii="Twinkl" w:hAnsi="Twinkl"/>
                <w:b/>
                <w:bCs/>
                <w:sz w:val="20"/>
                <w:szCs w:val="20"/>
              </w:rPr>
              <w:t>Vocabulary Tier 2</w:t>
            </w:r>
            <w:r w:rsidRPr="00ED0B34">
              <w:rPr>
                <w:rFonts w:ascii="Twinkl" w:hAnsi="Twinkl"/>
                <w:bCs/>
                <w:sz w:val="20"/>
                <w:szCs w:val="20"/>
              </w:rPr>
              <w:t>: ingredients, equipment, describing adjectives,</w:t>
            </w:r>
          </w:p>
          <w:p w14:paraId="7EB6C53A" w14:textId="5250FA12" w:rsidR="00ED0B34" w:rsidRPr="00ED0B34" w:rsidRDefault="00ED0B34" w:rsidP="00ED0B34">
            <w:pPr>
              <w:autoSpaceDE w:val="0"/>
              <w:autoSpaceDN w:val="0"/>
              <w:adjustRightInd w:val="0"/>
              <w:rPr>
                <w:rFonts w:ascii="Twinkl" w:hAnsi="Twinkl"/>
                <w:sz w:val="20"/>
                <w:szCs w:val="20"/>
              </w:rPr>
            </w:pPr>
            <w:r w:rsidRPr="00ED0B34">
              <w:rPr>
                <w:rFonts w:ascii="Twinkl" w:hAnsi="Twinkl"/>
                <w:b/>
                <w:bCs/>
                <w:sz w:val="20"/>
                <w:szCs w:val="20"/>
              </w:rPr>
              <w:t xml:space="preserve">Vocabulary Tier 3: </w:t>
            </w:r>
            <w:r w:rsidR="00046D9E" w:rsidRPr="00046D9E">
              <w:rPr>
                <w:rFonts w:ascii="Twinkl" w:hAnsi="Twinkl"/>
                <w:sz w:val="20"/>
                <w:szCs w:val="20"/>
              </w:rPr>
              <w:t>protein, fats, oils, lipids</w:t>
            </w:r>
            <w:r w:rsidR="00046D9E">
              <w:rPr>
                <w:rFonts w:ascii="Twinkl" w:hAnsi="Twinkl"/>
                <w:b/>
                <w:bCs/>
                <w:sz w:val="20"/>
                <w:szCs w:val="20"/>
              </w:rPr>
              <w:t>,</w:t>
            </w:r>
            <w:r w:rsidRPr="00ED0B34">
              <w:rPr>
                <w:rFonts w:ascii="Twinkl" w:hAnsi="Twinkl"/>
                <w:sz w:val="20"/>
                <w:szCs w:val="20"/>
              </w:rPr>
              <w:t xml:space="preserve"> alternatives, intensive farming, free range</w:t>
            </w:r>
            <w:r w:rsidR="00046D9E">
              <w:rPr>
                <w:rFonts w:ascii="Twinkl" w:hAnsi="Twinkl"/>
                <w:sz w:val="20"/>
                <w:szCs w:val="20"/>
              </w:rPr>
              <w:t>, moral, ethical</w:t>
            </w:r>
          </w:p>
          <w:p w14:paraId="44B93C21" w14:textId="0C130081" w:rsidR="00ED0B34" w:rsidRPr="00ED0B34" w:rsidRDefault="00ED0B34" w:rsidP="00ED0B34">
            <w:pPr>
              <w:autoSpaceDE w:val="0"/>
              <w:autoSpaceDN w:val="0"/>
              <w:adjustRightInd w:val="0"/>
              <w:rPr>
                <w:rFonts w:ascii="Twinkl" w:hAnsi="Twinkl"/>
                <w:bCs/>
                <w:sz w:val="20"/>
                <w:szCs w:val="20"/>
              </w:rPr>
            </w:pPr>
            <w:r w:rsidRPr="00ED0B34">
              <w:rPr>
                <w:rFonts w:ascii="Twinkl" w:hAnsi="Twinkl"/>
                <w:b/>
                <w:bCs/>
                <w:sz w:val="20"/>
                <w:szCs w:val="20"/>
              </w:rPr>
              <w:t xml:space="preserve">Reading: </w:t>
            </w:r>
            <w:r w:rsidRPr="00ED0B34">
              <w:rPr>
                <w:rFonts w:ascii="Twinkl" w:hAnsi="Twinkl"/>
                <w:bCs/>
                <w:sz w:val="20"/>
                <w:szCs w:val="20"/>
              </w:rPr>
              <w:t xml:space="preserve">Reading to find information from resource sheets &amp; PowerPoints, </w:t>
            </w:r>
            <w:r>
              <w:rPr>
                <w:rFonts w:ascii="Twinkl" w:hAnsi="Twinkl"/>
                <w:bCs/>
                <w:sz w:val="20"/>
                <w:szCs w:val="20"/>
              </w:rPr>
              <w:t>reading instructions</w:t>
            </w:r>
          </w:p>
          <w:p w14:paraId="114493C9" w14:textId="77777777" w:rsidR="00ED0B34" w:rsidRPr="00ED0B34" w:rsidRDefault="00ED0B34" w:rsidP="00ED0B34">
            <w:pPr>
              <w:autoSpaceDE w:val="0"/>
              <w:autoSpaceDN w:val="0"/>
              <w:adjustRightInd w:val="0"/>
              <w:rPr>
                <w:rFonts w:ascii="Twinkl" w:hAnsi="Twinkl"/>
                <w:b/>
                <w:bCs/>
                <w:sz w:val="20"/>
                <w:szCs w:val="20"/>
              </w:rPr>
            </w:pPr>
            <w:r w:rsidRPr="00ED0B34">
              <w:rPr>
                <w:rFonts w:ascii="Twinkl" w:hAnsi="Twinkl"/>
                <w:b/>
                <w:bCs/>
                <w:sz w:val="20"/>
                <w:szCs w:val="20"/>
              </w:rPr>
              <w:t xml:space="preserve">Writing: </w:t>
            </w:r>
            <w:r w:rsidRPr="00ED0B34">
              <w:rPr>
                <w:rFonts w:ascii="Twinkl" w:hAnsi="Twinkl"/>
                <w:bCs/>
                <w:sz w:val="20"/>
                <w:szCs w:val="20"/>
              </w:rPr>
              <w:t>Answering questions, writing evaluations and justifying practical choices</w:t>
            </w:r>
          </w:p>
          <w:p w14:paraId="3D2EEFC3" w14:textId="61ECD5D7" w:rsidR="00ED0B34" w:rsidRPr="00ED0B34" w:rsidRDefault="00ED0B34" w:rsidP="00ED0B34">
            <w:pPr>
              <w:autoSpaceDE w:val="0"/>
              <w:autoSpaceDN w:val="0"/>
              <w:adjustRightInd w:val="0"/>
              <w:rPr>
                <w:rFonts w:ascii="Twinkl" w:hAnsi="Twinkl"/>
                <w:bCs/>
                <w:sz w:val="20"/>
                <w:szCs w:val="20"/>
              </w:rPr>
            </w:pPr>
            <w:r w:rsidRPr="00ED0B34">
              <w:rPr>
                <w:rFonts w:ascii="Twinkl" w:hAnsi="Twinkl"/>
                <w:b/>
                <w:bCs/>
                <w:sz w:val="20"/>
                <w:szCs w:val="20"/>
              </w:rPr>
              <w:t xml:space="preserve">Oracy: </w:t>
            </w:r>
            <w:r w:rsidRPr="00ED0B34">
              <w:rPr>
                <w:rFonts w:ascii="Twinkl" w:hAnsi="Twinkl"/>
                <w:bCs/>
                <w:sz w:val="20"/>
                <w:szCs w:val="20"/>
              </w:rPr>
              <w:t>Answering questions, group discussions, evaluating their dishes at the end of practical lessons</w:t>
            </w:r>
            <w:r w:rsidR="00046D9E">
              <w:rPr>
                <w:rFonts w:ascii="Twinkl" w:hAnsi="Twinkl"/>
                <w:bCs/>
                <w:sz w:val="20"/>
                <w:szCs w:val="20"/>
              </w:rPr>
              <w:t>, discussing ethical/moral issues and personal views and feelings</w:t>
            </w:r>
          </w:p>
          <w:p w14:paraId="55AA2D1A" w14:textId="77777777" w:rsidR="00ED0B34" w:rsidRDefault="00ED0B34" w:rsidP="00ED0B34">
            <w:pPr>
              <w:autoSpaceDE w:val="0"/>
              <w:autoSpaceDN w:val="0"/>
              <w:adjustRightInd w:val="0"/>
              <w:rPr>
                <w:rFonts w:ascii="Twinkl" w:hAnsi="Twinkl"/>
                <w:sz w:val="20"/>
                <w:szCs w:val="20"/>
              </w:rPr>
            </w:pPr>
          </w:p>
        </w:tc>
      </w:tr>
      <w:tr w:rsidR="002D5DFE" w:rsidRPr="00D83AA3" w14:paraId="55B110B1" w14:textId="77777777" w:rsidTr="23A6AD5D">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t>Becoming future ready</w:t>
            </w:r>
          </w:p>
        </w:tc>
        <w:tc>
          <w:tcPr>
            <w:tcW w:w="8952" w:type="dxa"/>
            <w:vAlign w:val="center"/>
          </w:tcPr>
          <w:p w14:paraId="1BC212F1" w14:textId="1F064E86" w:rsidR="002D5DFE" w:rsidRPr="00B02EC1" w:rsidRDefault="002D5DFE" w:rsidP="002D5DFE">
            <w:pPr>
              <w:rPr>
                <w:rFonts w:ascii="Twinkl" w:eastAsia="Times New Roman" w:hAnsi="Twinkl" w:cstheme="minorHAnsi"/>
                <w:color w:val="000000"/>
                <w:sz w:val="20"/>
                <w:szCs w:val="20"/>
                <w:lang w:val="en-GB" w:eastAsia="en-GB"/>
              </w:rPr>
            </w:pPr>
            <w:r w:rsidRPr="00B02EC1">
              <w:rPr>
                <w:rFonts w:ascii="Twinkl" w:eastAsia="Times New Roman" w:hAnsi="Twinkl" w:cstheme="minorHAnsi"/>
                <w:b/>
                <w:bCs/>
                <w:color w:val="444444"/>
                <w:sz w:val="20"/>
                <w:szCs w:val="20"/>
                <w:bdr w:val="none" w:sz="0" w:space="0" w:color="auto" w:frame="1"/>
                <w:lang w:val="en-GB" w:eastAsia="en-GB"/>
              </w:rPr>
              <w:t>Personal Skills:</w:t>
            </w:r>
            <w:r w:rsidRPr="00B02EC1">
              <w:rPr>
                <w:rFonts w:ascii="Twinkl" w:eastAsia="Times New Roman" w:hAnsi="Twinkl" w:cstheme="minorHAnsi"/>
                <w:color w:val="444444"/>
                <w:sz w:val="20"/>
                <w:szCs w:val="20"/>
                <w:bdr w:val="none" w:sz="0" w:space="0" w:color="auto" w:frame="1"/>
                <w:lang w:val="en-GB" w:eastAsia="en-GB"/>
              </w:rPr>
              <w:t> </w:t>
            </w:r>
            <w:r w:rsidR="006E6D30">
              <w:rPr>
                <w:rFonts w:ascii="Twinkl" w:eastAsia="Times New Roman" w:hAnsi="Twinkl" w:cstheme="minorHAnsi"/>
                <w:color w:val="444444"/>
                <w:sz w:val="20"/>
                <w:szCs w:val="20"/>
                <w:bdr w:val="none" w:sz="0" w:space="0" w:color="auto" w:frame="1"/>
                <w:lang w:val="en-GB" w:eastAsia="en-GB"/>
              </w:rPr>
              <w:t>practical skills – creative and technical, knowledge and understanding of creating healthy meals, use of equipment</w:t>
            </w:r>
            <w:r w:rsidR="00046D9E">
              <w:rPr>
                <w:rFonts w:ascii="Twinkl" w:eastAsia="Times New Roman" w:hAnsi="Twinkl" w:cstheme="minorHAnsi"/>
                <w:color w:val="444444"/>
                <w:sz w:val="20"/>
                <w:szCs w:val="20"/>
                <w:bdr w:val="none" w:sz="0" w:space="0" w:color="auto" w:frame="1"/>
                <w:lang w:val="en-GB" w:eastAsia="en-GB"/>
              </w:rPr>
              <w:t xml:space="preserve">, use of </w:t>
            </w:r>
            <w:r w:rsidR="004545F2">
              <w:rPr>
                <w:rFonts w:ascii="Twinkl" w:eastAsia="Times New Roman" w:hAnsi="Twinkl" w:cstheme="minorHAnsi"/>
                <w:color w:val="444444"/>
                <w:sz w:val="20"/>
                <w:szCs w:val="20"/>
                <w:bdr w:val="none" w:sz="0" w:space="0" w:color="auto" w:frame="1"/>
                <w:lang w:val="en-GB" w:eastAsia="en-GB"/>
              </w:rPr>
              <w:t>dairy</w:t>
            </w:r>
            <w:r w:rsidR="00046D9E">
              <w:rPr>
                <w:rFonts w:ascii="Twinkl" w:eastAsia="Times New Roman" w:hAnsi="Twinkl" w:cstheme="minorHAnsi"/>
                <w:color w:val="444444"/>
                <w:sz w:val="20"/>
                <w:szCs w:val="20"/>
                <w:bdr w:val="none" w:sz="0" w:space="0" w:color="auto" w:frame="1"/>
                <w:lang w:val="en-GB" w:eastAsia="en-GB"/>
              </w:rPr>
              <w:t xml:space="preserve"> and alternatives</w:t>
            </w:r>
          </w:p>
          <w:p w14:paraId="78BBBF91" w14:textId="23186BE1" w:rsidR="002D5DFE" w:rsidRPr="00B02EC1" w:rsidRDefault="003D3535" w:rsidP="002D5DFE">
            <w:pPr>
              <w:rPr>
                <w:rFonts w:ascii="Twinkl" w:eastAsia="Times New Roman" w:hAnsi="Twinkl" w:cs="Calibri"/>
                <w:color w:val="000000"/>
                <w:sz w:val="20"/>
                <w:szCs w:val="20"/>
                <w:lang w:val="en-GB" w:eastAsia="en-GB"/>
              </w:rPr>
            </w:pPr>
            <w:r w:rsidRPr="00B02EC1">
              <w:rPr>
                <w:rFonts w:ascii="Twinkl" w:eastAsia="Times New Roman" w:hAnsi="Twinkl" w:cstheme="minorHAnsi"/>
                <w:b/>
                <w:bCs/>
                <w:color w:val="444444"/>
                <w:sz w:val="20"/>
                <w:szCs w:val="20"/>
                <w:bdr w:val="none" w:sz="0" w:space="0" w:color="auto" w:frame="1"/>
                <w:lang w:val="en-GB" w:eastAsia="en-GB"/>
              </w:rPr>
              <w:t>Care</w:t>
            </w:r>
            <w:r w:rsidR="00AC2885" w:rsidRPr="00B02EC1">
              <w:rPr>
                <w:rFonts w:ascii="Twinkl" w:eastAsia="Times New Roman" w:hAnsi="Twinkl" w:cstheme="minorHAnsi"/>
                <w:b/>
                <w:bCs/>
                <w:color w:val="444444"/>
                <w:sz w:val="20"/>
                <w:szCs w:val="20"/>
                <w:bdr w:val="none" w:sz="0" w:space="0" w:color="auto" w:frame="1"/>
                <w:lang w:val="en-GB" w:eastAsia="en-GB"/>
              </w:rPr>
              <w:t>e</w:t>
            </w:r>
            <w:r w:rsidRPr="00B02EC1">
              <w:rPr>
                <w:rFonts w:ascii="Twinkl" w:eastAsia="Times New Roman" w:hAnsi="Twinkl" w:cstheme="minorHAnsi"/>
                <w:b/>
                <w:bCs/>
                <w:color w:val="444444"/>
                <w:sz w:val="20"/>
                <w:szCs w:val="20"/>
                <w:bdr w:val="none" w:sz="0" w:space="0" w:color="auto" w:frame="1"/>
                <w:lang w:val="en-GB" w:eastAsia="en-GB"/>
              </w:rPr>
              <w:t>rs/</w:t>
            </w:r>
            <w:r w:rsidR="002D5DFE" w:rsidRPr="00B02EC1">
              <w:rPr>
                <w:rFonts w:ascii="Twinkl" w:eastAsia="Times New Roman" w:hAnsi="Twinkl" w:cstheme="minorHAnsi"/>
                <w:b/>
                <w:bCs/>
                <w:color w:val="444444"/>
                <w:sz w:val="20"/>
                <w:szCs w:val="20"/>
                <w:bdr w:val="none" w:sz="0" w:space="0" w:color="auto" w:frame="1"/>
                <w:lang w:val="en-GB" w:eastAsia="en-GB"/>
              </w:rPr>
              <w:t>Employability:</w:t>
            </w:r>
            <w:r w:rsidR="002D5DFE" w:rsidRPr="00B02EC1">
              <w:rPr>
                <w:rFonts w:ascii="Twinkl" w:eastAsia="Times New Roman" w:hAnsi="Twinkl" w:cstheme="minorHAnsi"/>
                <w:color w:val="444444"/>
                <w:sz w:val="20"/>
                <w:szCs w:val="20"/>
                <w:bdr w:val="none" w:sz="0" w:space="0" w:color="auto" w:frame="1"/>
                <w:lang w:val="en-GB" w:eastAsia="en-GB"/>
              </w:rPr>
              <w:t> </w:t>
            </w:r>
            <w:r w:rsidR="006E6D30">
              <w:rPr>
                <w:rFonts w:ascii="Twinkl" w:eastAsia="Times New Roman" w:hAnsi="Twinkl" w:cstheme="minorHAnsi"/>
                <w:color w:val="444444"/>
                <w:sz w:val="20"/>
                <w:szCs w:val="20"/>
                <w:bdr w:val="none" w:sz="0" w:space="0" w:color="auto" w:frame="1"/>
                <w:lang w:val="en-GB" w:eastAsia="en-GB"/>
              </w:rPr>
              <w:t xml:space="preserve">food preparation </w:t>
            </w:r>
            <w:r w:rsidR="00E348F7">
              <w:rPr>
                <w:rFonts w:ascii="Twinkl" w:eastAsia="Times New Roman" w:hAnsi="Twinkl" w:cstheme="minorHAnsi"/>
                <w:color w:val="444444"/>
                <w:sz w:val="20"/>
                <w:szCs w:val="20"/>
                <w:bdr w:val="none" w:sz="0" w:space="0" w:color="auto" w:frame="1"/>
                <w:lang w:val="en-GB" w:eastAsia="en-GB"/>
              </w:rPr>
              <w:t>roles</w:t>
            </w:r>
          </w:p>
        </w:tc>
      </w:tr>
      <w:tr w:rsidR="00BA02B9" w:rsidRPr="00D83AA3" w14:paraId="4D45A554" w14:textId="77777777" w:rsidTr="23A6AD5D">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78A542A4" w14:textId="3330AD7F" w:rsidR="00BA02B9" w:rsidRPr="00B02EC1" w:rsidRDefault="00046D9E" w:rsidP="00BA45DC">
            <w:pPr>
              <w:textAlignment w:val="baseline"/>
              <w:rPr>
                <w:rFonts w:ascii="Twinkl" w:eastAsia="Times New Roman" w:hAnsi="Twinkl" w:cstheme="minorHAnsi"/>
                <w:sz w:val="20"/>
                <w:szCs w:val="20"/>
                <w:lang w:val="en-GB" w:eastAsia="en-GB"/>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7379BA67">
                  <wp:simplePos x="0" y="0"/>
                  <wp:positionH relativeFrom="column">
                    <wp:posOffset>5195570</wp:posOffset>
                  </wp:positionH>
                  <wp:positionV relativeFrom="paragraph">
                    <wp:posOffset>-280670</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r w:rsidR="00BA02B9" w:rsidRPr="00B02EC1">
              <w:rPr>
                <w:rFonts w:ascii="Twinkl" w:eastAsia="Times New Roman" w:hAnsi="Twinkl" w:cstheme="minorHAnsi"/>
                <w:sz w:val="20"/>
                <w:szCs w:val="20"/>
                <w:lang w:val="en-GB" w:eastAsia="en-GB"/>
              </w:rPr>
              <w:t>Throughout this topic, quality first teaching will provide differentiation:</w:t>
            </w:r>
          </w:p>
          <w:p w14:paraId="76FA92CC" w14:textId="4DA70B40" w:rsidR="00BA02B9" w:rsidRPr="00B02EC1" w:rsidRDefault="00BA02B9" w:rsidP="00BA45DC">
            <w:pPr>
              <w:pStyle w:val="ListParagraph"/>
              <w:ind w:left="0"/>
              <w:rPr>
                <w:rFonts w:ascii="Twinkl" w:hAnsi="Twinkl" w:cstheme="minorHAnsi"/>
                <w:b/>
                <w:sz w:val="20"/>
                <w:szCs w:val="20"/>
              </w:rPr>
            </w:pPr>
            <w:r w:rsidRPr="00B02EC1">
              <w:rPr>
                <w:rFonts w:ascii="Twinkl" w:hAnsi="Twinkl" w:cstheme="minorHAnsi"/>
                <w:b/>
                <w:sz w:val="20"/>
                <w:szCs w:val="20"/>
              </w:rPr>
              <w:t xml:space="preserve">By product: </w:t>
            </w:r>
            <w:r w:rsidR="00E348F7" w:rsidRPr="00E348F7">
              <w:rPr>
                <w:rFonts w:ascii="Twinkl" w:hAnsi="Twinkl" w:cstheme="minorHAnsi"/>
                <w:bCs/>
                <w:sz w:val="20"/>
                <w:szCs w:val="20"/>
              </w:rPr>
              <w:t>Learners will achieve varying levels of quality and finish in their products, depending on practical ability</w:t>
            </w:r>
          </w:p>
          <w:p w14:paraId="05DE9AD1" w14:textId="5494A01C"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 xml:space="preserve">By resource: </w:t>
            </w:r>
            <w:r w:rsidRPr="00B02EC1">
              <w:rPr>
                <w:rStyle w:val="normaltextrun"/>
                <w:rFonts w:ascii="Twinkl" w:hAnsi="Twinkl" w:cs="Arial"/>
                <w:color w:val="000000"/>
                <w:sz w:val="20"/>
                <w:szCs w:val="20"/>
                <w:shd w:val="clear" w:color="auto" w:fill="FFFFFF"/>
              </w:rPr>
              <w:t> </w:t>
            </w:r>
            <w:r w:rsidR="00E348F7" w:rsidRPr="009F42FD">
              <w:rPr>
                <w:rStyle w:val="normaltextrun"/>
                <w:rFonts w:ascii="Twinkl" w:hAnsi="Twinkl" w:cs="Arial"/>
                <w:color w:val="000000"/>
                <w:sz w:val="20"/>
                <w:szCs w:val="20"/>
                <w:shd w:val="clear" w:color="auto" w:fill="FFFFFF"/>
              </w:rPr>
              <w:t>W</w:t>
            </w:r>
            <w:r w:rsidR="00E348F7" w:rsidRPr="009F42FD">
              <w:rPr>
                <w:rStyle w:val="normaltextrun"/>
                <w:rFonts w:cs="Arial"/>
                <w:color w:val="000000"/>
                <w:sz w:val="20"/>
                <w:szCs w:val="20"/>
                <w:shd w:val="clear" w:color="auto" w:fill="FFFFFF"/>
              </w:rPr>
              <w:t xml:space="preserve">orkbooklets contain stretch and challenge tasks, there are </w:t>
            </w:r>
            <w:r w:rsidR="009F42FD" w:rsidRPr="009F42FD">
              <w:rPr>
                <w:rStyle w:val="normaltextrun"/>
                <w:rFonts w:cs="Arial"/>
                <w:color w:val="000000"/>
                <w:sz w:val="20"/>
                <w:szCs w:val="20"/>
                <w:shd w:val="clear" w:color="auto" w:fill="FFFFFF"/>
              </w:rPr>
              <w:t>tasting word banks and spelling support provided by literacy booklets</w:t>
            </w:r>
          </w:p>
          <w:p w14:paraId="47E5FD65" w14:textId="77777777"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14:paraId="5D36F1BE" w14:textId="77777777" w:rsidR="00BA02B9" w:rsidRPr="00B02EC1" w:rsidRDefault="00BA02B9" w:rsidP="00BA45DC">
            <w:pPr>
              <w:textAlignment w:val="baseline"/>
              <w:rPr>
                <w:rFonts w:ascii="Twinkl" w:eastAsia="Times New Roman" w:hAnsi="Twinkl" w:cs="Arial"/>
                <w:color w:val="000000"/>
                <w:sz w:val="20"/>
                <w:szCs w:val="20"/>
                <w:lang w:val="en-GB" w:eastAsia="en-GB"/>
              </w:rPr>
            </w:pPr>
            <w:r w:rsidRPr="00B02EC1">
              <w:rPr>
                <w:rFonts w:ascii="Twinkl" w:eastAsia="Times New Roman" w:hAnsi="Twinkl" w:cs="Arial"/>
                <w:b/>
                <w:bCs/>
                <w:color w:val="000000"/>
                <w:sz w:val="20"/>
                <w:szCs w:val="20"/>
                <w:lang w:val="en-GB" w:eastAsia="en-GB"/>
              </w:rPr>
              <w:t>By Progressive Questioning:</w:t>
            </w:r>
            <w:r w:rsidRPr="00B02EC1">
              <w:rPr>
                <w:rFonts w:ascii="Twinkl" w:eastAsia="Times New Roman" w:hAnsi="Twinkl" w:cs="Arial"/>
                <w:color w:val="000000"/>
                <w:sz w:val="20"/>
                <w:szCs w:val="20"/>
                <w:lang w:val="en-GB" w:eastAsia="en-GB"/>
              </w:rPr>
              <w:t> exploring pupils’ understanding through interactive dialogue.</w:t>
            </w:r>
            <w:r w:rsidRPr="00B02EC1">
              <w:rPr>
                <w:rFonts w:ascii="Twinkl" w:eastAsia="Times New Roman" w:hAnsi="Twinkl" w:cs="Arial"/>
                <w:sz w:val="20"/>
                <w:szCs w:val="20"/>
                <w:lang w:val="en-GB" w:eastAsia="en-GB"/>
              </w:rPr>
              <w:t> </w:t>
            </w:r>
          </w:p>
          <w:p w14:paraId="1FE4EF00" w14:textId="77777777" w:rsidR="00BA02B9" w:rsidRPr="00B02EC1" w:rsidRDefault="00BA02B9" w:rsidP="00BA45DC">
            <w:pPr>
              <w:textAlignment w:val="baseline"/>
              <w:rPr>
                <w:rFonts w:ascii="Twinkl" w:eastAsia="Times New Roman" w:hAnsi="Twinkl" w:cs="Segoe UI"/>
                <w:sz w:val="20"/>
                <w:szCs w:val="20"/>
                <w:lang w:val="en-GB" w:eastAsia="en-GB"/>
              </w:rPr>
            </w:pPr>
            <w:r w:rsidRPr="00B02EC1">
              <w:rPr>
                <w:rFonts w:ascii="Twinkl" w:eastAsia="Times New Roman" w:hAnsi="Twinkl" w:cs="Arial"/>
                <w:b/>
                <w:bCs/>
                <w:color w:val="000000"/>
                <w:sz w:val="20"/>
                <w:szCs w:val="20"/>
                <w:lang w:val="en-GB" w:eastAsia="en-GB"/>
              </w:rPr>
              <w:t>By Grouping:</w:t>
            </w:r>
            <w:r w:rsidRPr="00B02EC1">
              <w:rPr>
                <w:rFonts w:ascii="Twinkl" w:eastAsia="Times New Roman" w:hAnsi="Twinkl" w:cs="Arial"/>
                <w:color w:val="000000"/>
                <w:sz w:val="20"/>
                <w:szCs w:val="20"/>
                <w:lang w:val="en-GB" w:eastAsia="en-GB"/>
              </w:rPr>
              <w:t> according to prior attainment, gender, social preference, preferred learning style.</w:t>
            </w:r>
            <w:r w:rsidRPr="00B02EC1">
              <w:rPr>
                <w:rFonts w:ascii="Twinkl" w:eastAsia="Times New Roman" w:hAnsi="Twinkl" w:cs="Arial"/>
                <w:sz w:val="20"/>
                <w:szCs w:val="20"/>
                <w:lang w:val="en-GB" w:eastAsia="en-GB"/>
              </w:rPr>
              <w:t> </w:t>
            </w:r>
          </w:p>
          <w:p w14:paraId="2CB198D6" w14:textId="77777777" w:rsidR="00BA02B9" w:rsidRPr="00B02EC1" w:rsidRDefault="00BA02B9" w:rsidP="00BA45DC">
            <w:pPr>
              <w:textAlignment w:val="baseline"/>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Task: </w:t>
            </w:r>
            <w:r w:rsidRPr="00B02EC1">
              <w:rPr>
                <w:rFonts w:ascii="Twinkl" w:eastAsia="Times New Roman" w:hAnsi="Twinkl" w:cs="Arial"/>
                <w:sz w:val="20"/>
                <w:szCs w:val="20"/>
                <w:lang w:val="en-GB" w:eastAsia="en-GB"/>
              </w:rPr>
              <w:t xml:space="preserve">Pupils should be involved in the identification of targets which are meaningful to them and in the selection of an appropriate task from the given range. </w:t>
            </w:r>
          </w:p>
          <w:p w14:paraId="7E3B9E3C" w14:textId="77777777" w:rsidR="00BA02B9" w:rsidRPr="00B02EC1" w:rsidRDefault="00BA02B9" w:rsidP="00BA45DC">
            <w:pPr>
              <w:autoSpaceDE w:val="0"/>
              <w:autoSpaceDN w:val="0"/>
              <w:adjustRightInd w:val="0"/>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Offering Optional Activities:</w:t>
            </w:r>
            <w:r w:rsidRPr="00B02EC1">
              <w:rPr>
                <w:rFonts w:ascii="Twinkl" w:eastAsia="Times New Roman" w:hAnsi="Twinkl" w:cs="Arial"/>
                <w:color w:val="000000"/>
                <w:sz w:val="20"/>
                <w:szCs w:val="20"/>
                <w:lang w:val="en-GB" w:eastAsia="en-GB"/>
              </w:rPr>
              <w:t> In class or as homework, to extend learning.</w:t>
            </w:r>
            <w:r w:rsidRPr="00B02EC1">
              <w:rPr>
                <w:rFonts w:ascii="Twinkl" w:eastAsia="Times New Roman" w:hAnsi="Twinkl" w:cs="Arial"/>
                <w:sz w:val="20"/>
                <w:szCs w:val="20"/>
                <w:lang w:val="en-GB" w:eastAsia="en-GB"/>
              </w:rPr>
              <w:t> </w:t>
            </w:r>
          </w:p>
          <w:p w14:paraId="4D4E3B4C" w14:textId="236AB852" w:rsidR="007041FD" w:rsidRPr="00B02EC1" w:rsidRDefault="007041FD" w:rsidP="00BA45DC">
            <w:pPr>
              <w:autoSpaceDE w:val="0"/>
              <w:autoSpaceDN w:val="0"/>
              <w:adjustRightInd w:val="0"/>
              <w:rPr>
                <w:rFonts w:ascii="Twinkl" w:hAnsi="Twinkl"/>
                <w:b/>
                <w:sz w:val="20"/>
                <w:szCs w:val="20"/>
              </w:rPr>
            </w:pPr>
            <w:r w:rsidRPr="00B02EC1">
              <w:rPr>
                <w:rFonts w:ascii="Twinkl" w:eastAsia="Times New Roman" w:hAnsi="Twinkl" w:cs="Arial"/>
                <w:sz w:val="20"/>
                <w:szCs w:val="20"/>
                <w:lang w:val="en-GB" w:eastAsia="en-GB"/>
              </w:rPr>
              <w:t xml:space="preserve">This QFT/SEND provision will be explicit within the </w:t>
            </w:r>
            <w:r w:rsidR="00756B71" w:rsidRPr="00B02EC1">
              <w:rPr>
                <w:rFonts w:ascii="Twinkl" w:eastAsia="Times New Roman" w:hAnsi="Twinkl" w:cs="Arial"/>
                <w:sz w:val="20"/>
                <w:szCs w:val="20"/>
                <w:lang w:val="en-GB" w:eastAsia="en-GB"/>
              </w:rPr>
              <w:t>lesson-by-lesson</w:t>
            </w:r>
            <w:r w:rsidRPr="00B02EC1">
              <w:rPr>
                <w:rFonts w:ascii="Twinkl" w:eastAsia="Times New Roman" w:hAnsi="Twinkl" w:cs="Arial"/>
                <w:sz w:val="20"/>
                <w:szCs w:val="20"/>
                <w:lang w:val="en-GB" w:eastAsia="en-GB"/>
              </w:rPr>
              <w:t xml:space="preserve"> schemes of work.</w:t>
            </w:r>
          </w:p>
        </w:tc>
      </w:tr>
      <w:tr w:rsidR="00BA02B9" w:rsidRPr="00D83AA3" w14:paraId="4DA79953" w14:textId="77777777" w:rsidTr="23A6AD5D">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lastRenderedPageBreak/>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23A6AD5D">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p w14:paraId="6F131914" w14:textId="6674243B" w:rsidR="00BA02B9" w:rsidRPr="0004027D" w:rsidRDefault="00993F96" w:rsidP="009C2439">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Pr>
                <w:rFonts w:ascii="Twinkl" w:eastAsia="Times New Roman" w:hAnsi="Twinkl" w:cstheme="minorHAnsi"/>
                <w:color w:val="FF0000"/>
                <w:sz w:val="20"/>
                <w:szCs w:val="20"/>
                <w:lang w:val="en-GB" w:eastAsia="en-GB"/>
              </w:rPr>
              <w:t>Explain</w:t>
            </w:r>
            <w:r w:rsidR="00AA388D" w:rsidRPr="0004027D">
              <w:rPr>
                <w:rFonts w:ascii="Twinkl" w:eastAsia="Times New Roman" w:hAnsi="Twinkl" w:cstheme="minorHAnsi"/>
                <w:color w:val="FF0000"/>
                <w:sz w:val="20"/>
                <w:szCs w:val="20"/>
                <w:lang w:val="en-GB" w:eastAsia="en-GB"/>
              </w:rPr>
              <w:t xml:space="preserve"> the guidance of the Eatwell Guide</w:t>
            </w:r>
          </w:p>
          <w:p w14:paraId="520BFE19" w14:textId="12CA9013" w:rsidR="00AA388D" w:rsidRDefault="00993F96"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Identify the</w:t>
            </w:r>
            <w:r w:rsidR="00914CD7">
              <w:rPr>
                <w:rFonts w:ascii="Twinkl" w:eastAsia="Times New Roman" w:hAnsi="Twinkl" w:cstheme="minorHAnsi"/>
                <w:color w:val="000000" w:themeColor="text1"/>
                <w:sz w:val="20"/>
                <w:szCs w:val="20"/>
                <w:lang w:val="en-GB" w:eastAsia="en-GB"/>
              </w:rPr>
              <w:t xml:space="preserve"> foods classed as </w:t>
            </w:r>
            <w:r w:rsidR="00874D6A">
              <w:rPr>
                <w:rFonts w:ascii="Twinkl" w:eastAsia="Times New Roman" w:hAnsi="Twinkl" w:cstheme="minorHAnsi"/>
                <w:color w:val="000000" w:themeColor="text1"/>
                <w:sz w:val="20"/>
                <w:szCs w:val="20"/>
                <w:lang w:val="en-GB" w:eastAsia="en-GB"/>
              </w:rPr>
              <w:t xml:space="preserve">proteins and </w:t>
            </w:r>
            <w:r w:rsidR="004545F2">
              <w:rPr>
                <w:rFonts w:ascii="Twinkl" w:eastAsia="Times New Roman" w:hAnsi="Twinkl" w:cstheme="minorHAnsi"/>
                <w:color w:val="000000" w:themeColor="text1"/>
                <w:sz w:val="20"/>
                <w:szCs w:val="20"/>
                <w:lang w:val="en-GB" w:eastAsia="en-GB"/>
              </w:rPr>
              <w:t>dairy</w:t>
            </w:r>
          </w:p>
          <w:p w14:paraId="6A28D519" w14:textId="07F08AD6" w:rsidR="00914CD7" w:rsidRDefault="00993F96"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Describe the</w:t>
            </w:r>
            <w:r w:rsidR="00914CD7">
              <w:rPr>
                <w:rFonts w:ascii="Twinkl" w:eastAsia="Times New Roman" w:hAnsi="Twinkl" w:cstheme="minorHAnsi"/>
                <w:color w:val="000000" w:themeColor="text1"/>
                <w:sz w:val="20"/>
                <w:szCs w:val="20"/>
                <w:lang w:val="en-GB" w:eastAsia="en-GB"/>
              </w:rPr>
              <w:t xml:space="preserve"> healthy eating guidelines </w:t>
            </w:r>
            <w:r>
              <w:rPr>
                <w:rFonts w:ascii="Twinkl" w:eastAsia="Times New Roman" w:hAnsi="Twinkl" w:cstheme="minorHAnsi"/>
                <w:color w:val="000000" w:themeColor="text1"/>
                <w:sz w:val="20"/>
                <w:szCs w:val="20"/>
                <w:lang w:val="en-GB" w:eastAsia="en-GB"/>
              </w:rPr>
              <w:t>for</w:t>
            </w:r>
            <w:r w:rsidR="00914CD7">
              <w:rPr>
                <w:rFonts w:ascii="Twinkl" w:eastAsia="Times New Roman" w:hAnsi="Twinkl" w:cstheme="minorHAnsi"/>
                <w:color w:val="000000" w:themeColor="text1"/>
                <w:sz w:val="20"/>
                <w:szCs w:val="20"/>
                <w:lang w:val="en-GB" w:eastAsia="en-GB"/>
              </w:rPr>
              <w:t xml:space="preserve"> </w:t>
            </w:r>
            <w:r w:rsidR="00874D6A">
              <w:rPr>
                <w:rFonts w:ascii="Twinkl" w:eastAsia="Times New Roman" w:hAnsi="Twinkl" w:cstheme="minorHAnsi"/>
                <w:color w:val="000000" w:themeColor="text1"/>
                <w:sz w:val="20"/>
                <w:szCs w:val="20"/>
                <w:lang w:val="en-GB" w:eastAsia="en-GB"/>
              </w:rPr>
              <w:t xml:space="preserve">proteins and </w:t>
            </w:r>
            <w:r w:rsidR="004545F2">
              <w:rPr>
                <w:rFonts w:ascii="Twinkl" w:eastAsia="Times New Roman" w:hAnsi="Twinkl" w:cstheme="minorHAnsi"/>
                <w:color w:val="000000" w:themeColor="text1"/>
                <w:sz w:val="20"/>
                <w:szCs w:val="20"/>
                <w:lang w:val="en-GB" w:eastAsia="en-GB"/>
              </w:rPr>
              <w:t>dairy</w:t>
            </w:r>
          </w:p>
          <w:p w14:paraId="15C16A8E" w14:textId="3997C4F1" w:rsidR="00914CD7" w:rsidRDefault="00993F96"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Explain</w:t>
            </w:r>
            <w:r w:rsidR="00914CD7">
              <w:rPr>
                <w:rFonts w:ascii="Twinkl" w:eastAsia="Times New Roman" w:hAnsi="Twinkl" w:cstheme="minorHAnsi"/>
                <w:color w:val="000000" w:themeColor="text1"/>
                <w:sz w:val="20"/>
                <w:szCs w:val="20"/>
                <w:lang w:val="en-GB" w:eastAsia="en-GB"/>
              </w:rPr>
              <w:t xml:space="preserve"> </w:t>
            </w:r>
            <w:r w:rsidR="00874D6A">
              <w:rPr>
                <w:rFonts w:ascii="Twinkl" w:eastAsia="Times New Roman" w:hAnsi="Twinkl" w:cstheme="minorHAnsi"/>
                <w:color w:val="000000" w:themeColor="text1"/>
                <w:sz w:val="20"/>
                <w:szCs w:val="20"/>
                <w:lang w:val="en-GB" w:eastAsia="en-GB"/>
              </w:rPr>
              <w:t>secondary processing of meat and fish into ready to eat products</w:t>
            </w:r>
          </w:p>
          <w:p w14:paraId="210F45EB" w14:textId="36A62FEF" w:rsidR="00914CD7" w:rsidRDefault="00993F96"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Explain</w:t>
            </w:r>
            <w:r w:rsidR="00914CD7">
              <w:rPr>
                <w:rFonts w:ascii="Twinkl" w:eastAsia="Times New Roman" w:hAnsi="Twinkl" w:cstheme="minorHAnsi"/>
                <w:color w:val="000000" w:themeColor="text1"/>
                <w:sz w:val="20"/>
                <w:szCs w:val="20"/>
                <w:lang w:val="en-GB" w:eastAsia="en-GB"/>
              </w:rPr>
              <w:t xml:space="preserve"> the origins of </w:t>
            </w:r>
            <w:r w:rsidR="00874D6A">
              <w:rPr>
                <w:rFonts w:ascii="Twinkl" w:eastAsia="Times New Roman" w:hAnsi="Twinkl" w:cstheme="minorHAnsi"/>
                <w:color w:val="000000" w:themeColor="text1"/>
                <w:sz w:val="20"/>
                <w:szCs w:val="20"/>
                <w:lang w:val="en-GB" w:eastAsia="en-GB"/>
              </w:rPr>
              <w:t>proteins</w:t>
            </w:r>
            <w:r w:rsidR="00914CD7">
              <w:rPr>
                <w:rFonts w:ascii="Twinkl" w:eastAsia="Times New Roman" w:hAnsi="Twinkl" w:cstheme="minorHAnsi"/>
                <w:color w:val="000000" w:themeColor="text1"/>
                <w:sz w:val="20"/>
                <w:szCs w:val="20"/>
                <w:lang w:val="en-GB" w:eastAsia="en-GB"/>
              </w:rPr>
              <w:t xml:space="preserve"> – </w:t>
            </w:r>
            <w:r w:rsidR="00874D6A">
              <w:rPr>
                <w:rFonts w:ascii="Twinkl" w:eastAsia="Times New Roman" w:hAnsi="Twinkl" w:cstheme="minorHAnsi"/>
                <w:color w:val="000000" w:themeColor="text1"/>
                <w:sz w:val="20"/>
                <w:szCs w:val="20"/>
                <w:lang w:val="en-GB" w:eastAsia="en-GB"/>
              </w:rPr>
              <w:t>meat, fish, poultry and alternatives</w:t>
            </w:r>
          </w:p>
          <w:p w14:paraId="4F5A7BA6" w14:textId="370F2198" w:rsidR="009C2439" w:rsidRDefault="00993F96" w:rsidP="0004027D">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Discuss</w:t>
            </w:r>
            <w:r w:rsidR="0004027D">
              <w:rPr>
                <w:rFonts w:ascii="Twinkl" w:eastAsia="Times New Roman" w:hAnsi="Twinkl" w:cstheme="minorHAnsi"/>
                <w:color w:val="000000" w:themeColor="text1"/>
                <w:sz w:val="20"/>
                <w:szCs w:val="20"/>
                <w:lang w:val="en-GB" w:eastAsia="en-GB"/>
              </w:rPr>
              <w:t xml:space="preserve"> the advantages and disadvantages of </w:t>
            </w:r>
            <w:r w:rsidR="00874D6A">
              <w:rPr>
                <w:rFonts w:ascii="Twinkl" w:eastAsia="Times New Roman" w:hAnsi="Twinkl" w:cstheme="minorHAnsi"/>
                <w:color w:val="000000" w:themeColor="text1"/>
                <w:sz w:val="20"/>
                <w:szCs w:val="20"/>
                <w:lang w:val="en-GB" w:eastAsia="en-GB"/>
              </w:rPr>
              <w:t>alternative proteins</w:t>
            </w:r>
          </w:p>
          <w:p w14:paraId="5A88A387" w14:textId="7BB81D5F" w:rsidR="00874D6A" w:rsidRDefault="00874D6A" w:rsidP="0004027D">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Use eggs to set mixtures</w:t>
            </w:r>
          </w:p>
          <w:p w14:paraId="614BD00D" w14:textId="4CE63FB1" w:rsidR="00874D6A" w:rsidRDefault="00874D6A" w:rsidP="0004027D">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Discuss the difference between intensive and free range</w:t>
            </w:r>
          </w:p>
          <w:p w14:paraId="0B9010F6" w14:textId="04599E60" w:rsidR="005A35C1" w:rsidRPr="00874D6A" w:rsidRDefault="005A35C1" w:rsidP="0004027D">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sidRPr="00874D6A">
              <w:rPr>
                <w:rFonts w:ascii="Twinkl" w:eastAsia="Times New Roman" w:hAnsi="Twinkl" w:cstheme="minorHAnsi"/>
                <w:color w:val="FF0000"/>
                <w:sz w:val="20"/>
                <w:szCs w:val="20"/>
                <w:lang w:val="en-GB" w:eastAsia="en-GB"/>
              </w:rPr>
              <w:t>Work in an increasingly organised manner in practical work</w:t>
            </w:r>
          </w:p>
          <w:p w14:paraId="7D1D7A2D" w14:textId="6A906A09" w:rsidR="005A35C1" w:rsidRPr="00874D6A" w:rsidRDefault="005A35C1" w:rsidP="0004027D">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sidRPr="00874D6A">
              <w:rPr>
                <w:rFonts w:ascii="Twinkl" w:eastAsia="Times New Roman" w:hAnsi="Twinkl" w:cstheme="minorHAnsi"/>
                <w:color w:val="FF0000"/>
                <w:sz w:val="20"/>
                <w:szCs w:val="20"/>
                <w:lang w:val="en-GB" w:eastAsia="en-GB"/>
              </w:rPr>
              <w:t>Use oven and hob safely and accurately</w:t>
            </w:r>
          </w:p>
          <w:p w14:paraId="4140D9D3" w14:textId="3F642E1B" w:rsidR="005A35C1" w:rsidRPr="00874D6A" w:rsidRDefault="005A35C1" w:rsidP="0004027D">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sidRPr="00874D6A">
              <w:rPr>
                <w:rFonts w:ascii="Twinkl" w:eastAsia="Times New Roman" w:hAnsi="Twinkl" w:cstheme="minorHAnsi"/>
                <w:color w:val="FF0000"/>
                <w:sz w:val="20"/>
                <w:szCs w:val="20"/>
                <w:lang w:val="en-GB" w:eastAsia="en-GB"/>
              </w:rPr>
              <w:t>Display increasingly advanced knife skills</w:t>
            </w:r>
          </w:p>
          <w:p w14:paraId="03CAF167" w14:textId="086F4B16" w:rsidR="005A35C1" w:rsidRPr="00874D6A" w:rsidRDefault="005A35C1" w:rsidP="0004027D">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sidRPr="00874D6A">
              <w:rPr>
                <w:rFonts w:ascii="Twinkl" w:eastAsia="Times New Roman" w:hAnsi="Twinkl" w:cstheme="minorHAnsi"/>
                <w:color w:val="FF0000"/>
                <w:sz w:val="20"/>
                <w:szCs w:val="20"/>
                <w:lang w:val="en-GB" w:eastAsia="en-GB"/>
              </w:rPr>
              <w:t>Follow recipes independently</w:t>
            </w:r>
          </w:p>
          <w:p w14:paraId="30A0419E" w14:textId="27A1B53E" w:rsidR="005A35C1" w:rsidRPr="00874D6A" w:rsidRDefault="005A35C1" w:rsidP="0004027D">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sidRPr="00874D6A">
              <w:rPr>
                <w:rFonts w:ascii="Twinkl" w:eastAsia="Times New Roman" w:hAnsi="Twinkl" w:cstheme="minorHAnsi"/>
                <w:color w:val="FF0000"/>
                <w:sz w:val="20"/>
                <w:szCs w:val="20"/>
                <w:lang w:val="en-GB" w:eastAsia="en-GB"/>
              </w:rPr>
              <w:t>Resolve problems with recipes, for example consistency</w:t>
            </w:r>
          </w:p>
          <w:p w14:paraId="3E00B78E" w14:textId="77777777" w:rsidR="00832218" w:rsidRPr="00874D6A" w:rsidRDefault="00832218" w:rsidP="00832218">
            <w:pPr>
              <w:pStyle w:val="ListParagraph"/>
              <w:shd w:val="clear" w:color="auto" w:fill="FFFFFF"/>
              <w:textAlignment w:val="baseline"/>
              <w:rPr>
                <w:rFonts w:ascii="Twinkl" w:eastAsia="Times New Roman" w:hAnsi="Twinkl" w:cstheme="minorHAnsi"/>
                <w:color w:val="FF0000"/>
                <w:sz w:val="20"/>
                <w:szCs w:val="20"/>
                <w:lang w:val="en-GB" w:eastAsia="en-GB"/>
              </w:rPr>
            </w:pPr>
          </w:p>
          <w:p w14:paraId="2DEC4842" w14:textId="42B9F124"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23A6AD5D">
        <w:trPr>
          <w:trHeight w:val="1760"/>
        </w:trPr>
        <w:tc>
          <w:tcPr>
            <w:tcW w:w="2100" w:type="dxa"/>
            <w:shd w:val="clear" w:color="auto" w:fill="BFBFBF" w:themeFill="background1" w:themeFillShade="BF"/>
            <w:vAlign w:val="center"/>
          </w:tcPr>
          <w:p w14:paraId="1AC9017D" w14:textId="0BBB6D64" w:rsidR="00BA02B9" w:rsidRPr="00D83AA3" w:rsidRDefault="00BA02B9" w:rsidP="67E496A5">
            <w:pPr>
              <w:jc w:val="center"/>
              <w:rPr>
                <w:rFonts w:ascii="Twinkl" w:hAnsi="Twinkl"/>
                <w:b/>
                <w:bCs/>
              </w:rPr>
            </w:pPr>
            <w:r w:rsidRPr="67E496A5">
              <w:rPr>
                <w:rFonts w:ascii="Twinkl" w:hAnsi="Twinkl"/>
                <w:b/>
                <w:bCs/>
              </w:rPr>
              <w:t>Learning Outcomes (</w:t>
            </w:r>
            <w:r w:rsidR="296AA3DF" w:rsidRPr="67E496A5">
              <w:rPr>
                <w:rFonts w:ascii="Twinkl" w:hAnsi="Twinkl"/>
                <w:b/>
                <w:bCs/>
              </w:rPr>
              <w:t xml:space="preserve">Core </w:t>
            </w:r>
            <w:r w:rsidRPr="67E496A5">
              <w:rPr>
                <w:rFonts w:ascii="Twinkl" w:hAnsi="Twinkl"/>
                <w:b/>
                <w:bCs/>
              </w:rPr>
              <w:t>Knowledge</w:t>
            </w:r>
            <w:r w:rsidR="00D80B59" w:rsidRPr="67E496A5">
              <w:rPr>
                <w:rFonts w:ascii="Twinkl" w:hAnsi="Twinkl"/>
                <w:b/>
                <w:bCs/>
              </w:rPr>
              <w:t>)</w:t>
            </w: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23A6AD5D">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47F7A906" w14:textId="0F698747" w:rsidR="0071084E" w:rsidRDefault="00046D9E" w:rsidP="009F42FD">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In year 8 the knowledge from the Eatwell Guide will be developed in the healthy eating unit and the dietary guidelines will be covered. The aspect of healthy eating will be studied in more detail.</w:t>
            </w:r>
          </w:p>
          <w:p w14:paraId="1E802251" w14:textId="316D1970" w:rsidR="009F42FD" w:rsidRPr="00046D9E" w:rsidRDefault="00046D9E" w:rsidP="00046D9E">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The food provenance aspect will be studied in the environmental unit in Spring of year 8 and will be developed further, looking at food miles, in se</w:t>
            </w:r>
            <w:r w:rsidR="00874D6A">
              <w:rPr>
                <w:rFonts w:ascii="Twinkl" w:eastAsia="Times New Roman" w:hAnsi="Twinkl" w:cstheme="minorHAnsi"/>
                <w:sz w:val="20"/>
                <w:szCs w:val="20"/>
                <w:lang w:val="en-GB" w:eastAsia="en-GB"/>
              </w:rPr>
              <w:t>a</w:t>
            </w:r>
            <w:r>
              <w:rPr>
                <w:rFonts w:ascii="Twinkl" w:eastAsia="Times New Roman" w:hAnsi="Twinkl" w:cstheme="minorHAnsi"/>
                <w:sz w:val="20"/>
                <w:szCs w:val="20"/>
                <w:lang w:val="en-GB" w:eastAsia="en-GB"/>
              </w:rPr>
              <w:t>son, carbon footprint, ethical and moral issues.</w:t>
            </w:r>
          </w:p>
        </w:tc>
      </w:tr>
      <w:tr w:rsidR="00FD68A4" w:rsidRPr="00D83AA3" w14:paraId="3B89946A" w14:textId="77777777" w:rsidTr="23A6AD5D">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36E15C31" w:rsidR="00FD68A4" w:rsidRPr="00B02EC1" w:rsidRDefault="0004027D" w:rsidP="007B5C99">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Formative assessment is carried out by assessing both practical work and the written work booklet. Summative assessment is carried out in a key assessment (theory) and a practical assessment, both of which are in the work booklet.</w:t>
            </w:r>
          </w:p>
        </w:tc>
      </w:tr>
      <w:tr w:rsidR="00FD68A4" w:rsidRPr="00D83AA3" w14:paraId="41A80282" w14:textId="77777777" w:rsidTr="23A6AD5D">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52DE3F56" w:rsidR="001A2071" w:rsidRPr="00D83AA3" w:rsidRDefault="001A2071" w:rsidP="003B2F64">
      <w:pPr>
        <w:rPr>
          <w:rFonts w:ascii="Twinkl" w:hAnsi="Twinkl"/>
          <w:sz w:val="28"/>
          <w:szCs w:val="28"/>
        </w:rPr>
      </w:pP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763F5" w14:textId="77777777" w:rsidR="00EA70E6" w:rsidRDefault="00EA70E6" w:rsidP="00C40517">
      <w:r>
        <w:separator/>
      </w:r>
    </w:p>
  </w:endnote>
  <w:endnote w:type="continuationSeparator" w:id="0">
    <w:p w14:paraId="7012B15E" w14:textId="77777777" w:rsidR="00EA70E6" w:rsidRDefault="00EA70E6" w:rsidP="00C40517">
      <w:r>
        <w:continuationSeparator/>
      </w:r>
    </w:p>
  </w:endnote>
  <w:endnote w:type="continuationNotice" w:id="1">
    <w:p w14:paraId="4F7BD450" w14:textId="77777777" w:rsidR="00EA70E6" w:rsidRDefault="00EA70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0A712" w14:textId="77777777" w:rsidR="00EA70E6" w:rsidRDefault="00EA70E6" w:rsidP="00C40517">
      <w:r>
        <w:separator/>
      </w:r>
    </w:p>
  </w:footnote>
  <w:footnote w:type="continuationSeparator" w:id="0">
    <w:p w14:paraId="39C83E31" w14:textId="77777777" w:rsidR="00EA70E6" w:rsidRDefault="00EA70E6" w:rsidP="00C40517">
      <w:r>
        <w:continuationSeparator/>
      </w:r>
    </w:p>
  </w:footnote>
  <w:footnote w:type="continuationNotice" w:id="1">
    <w:p w14:paraId="635327B1" w14:textId="77777777" w:rsidR="00EA70E6" w:rsidRDefault="00EA70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B61CB8"/>
    <w:multiLevelType w:val="multilevel"/>
    <w:tmpl w:val="F6444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29C5044"/>
    <w:multiLevelType w:val="hybridMultilevel"/>
    <w:tmpl w:val="312849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73910D3"/>
    <w:multiLevelType w:val="hybridMultilevel"/>
    <w:tmpl w:val="35964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126345"/>
    <w:multiLevelType w:val="hybridMultilevel"/>
    <w:tmpl w:val="1952C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89657223">
    <w:abstractNumId w:val="5"/>
  </w:num>
  <w:num w:numId="2" w16cid:durableId="1555891926">
    <w:abstractNumId w:val="2"/>
  </w:num>
  <w:num w:numId="3" w16cid:durableId="458306026">
    <w:abstractNumId w:val="36"/>
  </w:num>
  <w:num w:numId="4" w16cid:durableId="1389261998">
    <w:abstractNumId w:val="41"/>
  </w:num>
  <w:num w:numId="5" w16cid:durableId="1781491479">
    <w:abstractNumId w:val="12"/>
  </w:num>
  <w:num w:numId="6" w16cid:durableId="696732489">
    <w:abstractNumId w:val="17"/>
  </w:num>
  <w:num w:numId="7" w16cid:durableId="256712455">
    <w:abstractNumId w:val="35"/>
  </w:num>
  <w:num w:numId="8" w16cid:durableId="2096199797">
    <w:abstractNumId w:val="15"/>
  </w:num>
  <w:num w:numId="9" w16cid:durableId="1779833144">
    <w:abstractNumId w:val="28"/>
  </w:num>
  <w:num w:numId="10" w16cid:durableId="1431388942">
    <w:abstractNumId w:val="0"/>
  </w:num>
  <w:num w:numId="11" w16cid:durableId="1465461494">
    <w:abstractNumId w:val="40"/>
  </w:num>
  <w:num w:numId="12" w16cid:durableId="42103886">
    <w:abstractNumId w:val="13"/>
  </w:num>
  <w:num w:numId="13" w16cid:durableId="2115633934">
    <w:abstractNumId w:val="37"/>
  </w:num>
  <w:num w:numId="14" w16cid:durableId="1437016710">
    <w:abstractNumId w:val="8"/>
  </w:num>
  <w:num w:numId="15" w16cid:durableId="806553907">
    <w:abstractNumId w:val="38"/>
  </w:num>
  <w:num w:numId="16" w16cid:durableId="585116169">
    <w:abstractNumId w:val="20"/>
  </w:num>
  <w:num w:numId="17" w16cid:durableId="385758173">
    <w:abstractNumId w:val="11"/>
  </w:num>
  <w:num w:numId="18" w16cid:durableId="257251591">
    <w:abstractNumId w:val="23"/>
  </w:num>
  <w:num w:numId="19" w16cid:durableId="661931062">
    <w:abstractNumId w:val="39"/>
  </w:num>
  <w:num w:numId="20" w16cid:durableId="837309708">
    <w:abstractNumId w:val="1"/>
  </w:num>
  <w:num w:numId="21" w16cid:durableId="246772228">
    <w:abstractNumId w:val="10"/>
  </w:num>
  <w:num w:numId="22" w16cid:durableId="329482167">
    <w:abstractNumId w:val="16"/>
  </w:num>
  <w:num w:numId="23" w16cid:durableId="1214004635">
    <w:abstractNumId w:val="29"/>
  </w:num>
  <w:num w:numId="24" w16cid:durableId="357506995">
    <w:abstractNumId w:val="25"/>
  </w:num>
  <w:num w:numId="25" w16cid:durableId="2066485769">
    <w:abstractNumId w:val="3"/>
  </w:num>
  <w:num w:numId="26" w16cid:durableId="472139686">
    <w:abstractNumId w:val="32"/>
  </w:num>
  <w:num w:numId="27" w16cid:durableId="1704209370">
    <w:abstractNumId w:val="18"/>
  </w:num>
  <w:num w:numId="28" w16cid:durableId="1447584099">
    <w:abstractNumId w:val="33"/>
  </w:num>
  <w:num w:numId="29" w16cid:durableId="246500764">
    <w:abstractNumId w:val="7"/>
  </w:num>
  <w:num w:numId="30" w16cid:durableId="908543889">
    <w:abstractNumId w:val="6"/>
  </w:num>
  <w:num w:numId="31" w16cid:durableId="484318782">
    <w:abstractNumId w:val="30"/>
  </w:num>
  <w:num w:numId="32" w16cid:durableId="1417744189">
    <w:abstractNumId w:val="14"/>
  </w:num>
  <w:num w:numId="33" w16cid:durableId="1161584665">
    <w:abstractNumId w:val="9"/>
  </w:num>
  <w:num w:numId="34" w16cid:durableId="1387296410">
    <w:abstractNumId w:val="21"/>
  </w:num>
  <w:num w:numId="35" w16cid:durableId="1772238991">
    <w:abstractNumId w:val="31"/>
  </w:num>
  <w:num w:numId="36" w16cid:durableId="1908874889">
    <w:abstractNumId w:val="24"/>
  </w:num>
  <w:num w:numId="37" w16cid:durableId="220017238">
    <w:abstractNumId w:val="42"/>
  </w:num>
  <w:num w:numId="38" w16cid:durableId="639850031">
    <w:abstractNumId w:val="26"/>
  </w:num>
  <w:num w:numId="39" w16cid:durableId="915552156">
    <w:abstractNumId w:val="22"/>
  </w:num>
  <w:num w:numId="40" w16cid:durableId="842162991">
    <w:abstractNumId w:val="4"/>
  </w:num>
  <w:num w:numId="41" w16cid:durableId="1790319523">
    <w:abstractNumId w:val="34"/>
  </w:num>
  <w:num w:numId="42" w16cid:durableId="113912169">
    <w:abstractNumId w:val="19"/>
  </w:num>
  <w:num w:numId="43" w16cid:durableId="1100569279">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27D"/>
    <w:rsid w:val="00040A4D"/>
    <w:rsid w:val="00045D26"/>
    <w:rsid w:val="00045FE2"/>
    <w:rsid w:val="00046D9E"/>
    <w:rsid w:val="00050AF4"/>
    <w:rsid w:val="00053D58"/>
    <w:rsid w:val="00063767"/>
    <w:rsid w:val="00064F90"/>
    <w:rsid w:val="00072716"/>
    <w:rsid w:val="00073431"/>
    <w:rsid w:val="0007431D"/>
    <w:rsid w:val="000758FA"/>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D0B30"/>
    <w:rsid w:val="000D551A"/>
    <w:rsid w:val="000D7826"/>
    <w:rsid w:val="000E10CD"/>
    <w:rsid w:val="000E1610"/>
    <w:rsid w:val="000E2AD3"/>
    <w:rsid w:val="000E2CB4"/>
    <w:rsid w:val="000E594F"/>
    <w:rsid w:val="000E63BF"/>
    <w:rsid w:val="000F44BB"/>
    <w:rsid w:val="000F66FD"/>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B6209"/>
    <w:rsid w:val="001C02FD"/>
    <w:rsid w:val="001C1E29"/>
    <w:rsid w:val="001C2B59"/>
    <w:rsid w:val="001E5920"/>
    <w:rsid w:val="001E7EE4"/>
    <w:rsid w:val="001F5721"/>
    <w:rsid w:val="001F707F"/>
    <w:rsid w:val="00200ECC"/>
    <w:rsid w:val="00201475"/>
    <w:rsid w:val="00203357"/>
    <w:rsid w:val="002059EC"/>
    <w:rsid w:val="00210409"/>
    <w:rsid w:val="002137DC"/>
    <w:rsid w:val="00215B93"/>
    <w:rsid w:val="00220867"/>
    <w:rsid w:val="00225BB7"/>
    <w:rsid w:val="0023003D"/>
    <w:rsid w:val="00236211"/>
    <w:rsid w:val="0023770D"/>
    <w:rsid w:val="002407F1"/>
    <w:rsid w:val="00243B0D"/>
    <w:rsid w:val="00243F56"/>
    <w:rsid w:val="002441BF"/>
    <w:rsid w:val="0024737E"/>
    <w:rsid w:val="0024759C"/>
    <w:rsid w:val="00254293"/>
    <w:rsid w:val="00254CD3"/>
    <w:rsid w:val="00257FFC"/>
    <w:rsid w:val="002623D2"/>
    <w:rsid w:val="00270349"/>
    <w:rsid w:val="00272A82"/>
    <w:rsid w:val="00272F2F"/>
    <w:rsid w:val="00277F06"/>
    <w:rsid w:val="002818A9"/>
    <w:rsid w:val="00284673"/>
    <w:rsid w:val="00285D33"/>
    <w:rsid w:val="002914EE"/>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19CF"/>
    <w:rsid w:val="0036480A"/>
    <w:rsid w:val="00365F74"/>
    <w:rsid w:val="00371884"/>
    <w:rsid w:val="003740DC"/>
    <w:rsid w:val="003757D5"/>
    <w:rsid w:val="00380E4A"/>
    <w:rsid w:val="00380FED"/>
    <w:rsid w:val="00387EAA"/>
    <w:rsid w:val="003A43AE"/>
    <w:rsid w:val="003A5231"/>
    <w:rsid w:val="003A6607"/>
    <w:rsid w:val="003B2F64"/>
    <w:rsid w:val="003B4C75"/>
    <w:rsid w:val="003B4EB6"/>
    <w:rsid w:val="003C1B98"/>
    <w:rsid w:val="003C3EC5"/>
    <w:rsid w:val="003C7CA1"/>
    <w:rsid w:val="003D3535"/>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45F2"/>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0312"/>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A35C1"/>
    <w:rsid w:val="005B2E13"/>
    <w:rsid w:val="005B3278"/>
    <w:rsid w:val="005B6401"/>
    <w:rsid w:val="005C473C"/>
    <w:rsid w:val="005C6427"/>
    <w:rsid w:val="005D1966"/>
    <w:rsid w:val="005D490E"/>
    <w:rsid w:val="005E0A4B"/>
    <w:rsid w:val="005E1422"/>
    <w:rsid w:val="005E16C2"/>
    <w:rsid w:val="005E192E"/>
    <w:rsid w:val="005E6168"/>
    <w:rsid w:val="005E7D5C"/>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E6D30"/>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512E"/>
    <w:rsid w:val="00747911"/>
    <w:rsid w:val="0075230B"/>
    <w:rsid w:val="00752F67"/>
    <w:rsid w:val="00755231"/>
    <w:rsid w:val="00755354"/>
    <w:rsid w:val="00756B71"/>
    <w:rsid w:val="00760F1B"/>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E20B8"/>
    <w:rsid w:val="007F5666"/>
    <w:rsid w:val="007F7E04"/>
    <w:rsid w:val="00806018"/>
    <w:rsid w:val="0081017F"/>
    <w:rsid w:val="008201F2"/>
    <w:rsid w:val="0082136A"/>
    <w:rsid w:val="00825FFB"/>
    <w:rsid w:val="00832218"/>
    <w:rsid w:val="00841168"/>
    <w:rsid w:val="00846BB4"/>
    <w:rsid w:val="00847457"/>
    <w:rsid w:val="008569C3"/>
    <w:rsid w:val="00861EC2"/>
    <w:rsid w:val="00861F40"/>
    <w:rsid w:val="00861F87"/>
    <w:rsid w:val="00863797"/>
    <w:rsid w:val="00864E78"/>
    <w:rsid w:val="00873C76"/>
    <w:rsid w:val="00874180"/>
    <w:rsid w:val="00874D6A"/>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4CD7"/>
    <w:rsid w:val="00920504"/>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3B32"/>
    <w:rsid w:val="00993F96"/>
    <w:rsid w:val="00994B27"/>
    <w:rsid w:val="00996C99"/>
    <w:rsid w:val="009A01B8"/>
    <w:rsid w:val="009A2EAC"/>
    <w:rsid w:val="009A2F79"/>
    <w:rsid w:val="009A3700"/>
    <w:rsid w:val="009A533A"/>
    <w:rsid w:val="009A6ABD"/>
    <w:rsid w:val="009B7A0D"/>
    <w:rsid w:val="009B7EBC"/>
    <w:rsid w:val="009C1306"/>
    <w:rsid w:val="009C2439"/>
    <w:rsid w:val="009D222F"/>
    <w:rsid w:val="009D53DD"/>
    <w:rsid w:val="009D699D"/>
    <w:rsid w:val="009D6E8C"/>
    <w:rsid w:val="009D70D7"/>
    <w:rsid w:val="009E033C"/>
    <w:rsid w:val="009E1BB2"/>
    <w:rsid w:val="009E268C"/>
    <w:rsid w:val="009E5086"/>
    <w:rsid w:val="009E6C1D"/>
    <w:rsid w:val="009F42F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18E9"/>
    <w:rsid w:val="00A84A62"/>
    <w:rsid w:val="00A9237E"/>
    <w:rsid w:val="00A972C2"/>
    <w:rsid w:val="00AA2FBC"/>
    <w:rsid w:val="00AA342D"/>
    <w:rsid w:val="00AA388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4DB5"/>
    <w:rsid w:val="00C15A77"/>
    <w:rsid w:val="00C17FBE"/>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6A43"/>
    <w:rsid w:val="00CB78F5"/>
    <w:rsid w:val="00CB7AB8"/>
    <w:rsid w:val="00CC26D4"/>
    <w:rsid w:val="00CC33C9"/>
    <w:rsid w:val="00CC7B44"/>
    <w:rsid w:val="00CD21E8"/>
    <w:rsid w:val="00CD4C57"/>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A4A3E"/>
    <w:rsid w:val="00DB240D"/>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48B0"/>
    <w:rsid w:val="00E348F7"/>
    <w:rsid w:val="00E3511C"/>
    <w:rsid w:val="00E529B6"/>
    <w:rsid w:val="00E53885"/>
    <w:rsid w:val="00E641FC"/>
    <w:rsid w:val="00E741AE"/>
    <w:rsid w:val="00E74697"/>
    <w:rsid w:val="00E75432"/>
    <w:rsid w:val="00E81B9F"/>
    <w:rsid w:val="00E87A01"/>
    <w:rsid w:val="00E92ABE"/>
    <w:rsid w:val="00E93254"/>
    <w:rsid w:val="00E939BF"/>
    <w:rsid w:val="00E940EC"/>
    <w:rsid w:val="00E97FBC"/>
    <w:rsid w:val="00EA07BB"/>
    <w:rsid w:val="00EA1C80"/>
    <w:rsid w:val="00EA276D"/>
    <w:rsid w:val="00EA616E"/>
    <w:rsid w:val="00EA70E6"/>
    <w:rsid w:val="00EB06F8"/>
    <w:rsid w:val="00EC3805"/>
    <w:rsid w:val="00EC5254"/>
    <w:rsid w:val="00ED07D9"/>
    <w:rsid w:val="00ED0B34"/>
    <w:rsid w:val="00ED4C59"/>
    <w:rsid w:val="00ED52DF"/>
    <w:rsid w:val="00EE4D0F"/>
    <w:rsid w:val="00EE618D"/>
    <w:rsid w:val="00EF057E"/>
    <w:rsid w:val="00EF1711"/>
    <w:rsid w:val="00EF1870"/>
    <w:rsid w:val="00EF3C2C"/>
    <w:rsid w:val="00EF6B08"/>
    <w:rsid w:val="00F01C00"/>
    <w:rsid w:val="00F1058F"/>
    <w:rsid w:val="00F2268C"/>
    <w:rsid w:val="00F266FE"/>
    <w:rsid w:val="00F32FA3"/>
    <w:rsid w:val="00F34F92"/>
    <w:rsid w:val="00F40F9B"/>
    <w:rsid w:val="00F43155"/>
    <w:rsid w:val="00F43B71"/>
    <w:rsid w:val="00F43D68"/>
    <w:rsid w:val="00F43EB0"/>
    <w:rsid w:val="00F52745"/>
    <w:rsid w:val="00F546EE"/>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CB7"/>
    <w:rsid w:val="00FB1D9D"/>
    <w:rsid w:val="00FB42A4"/>
    <w:rsid w:val="00FB4AC1"/>
    <w:rsid w:val="00FB6E32"/>
    <w:rsid w:val="00FC4487"/>
    <w:rsid w:val="00FD68A4"/>
    <w:rsid w:val="00FE0F26"/>
    <w:rsid w:val="00FE111E"/>
    <w:rsid w:val="00FF5C39"/>
    <w:rsid w:val="23A6AD5D"/>
    <w:rsid w:val="296AA3DF"/>
    <w:rsid w:val="592956B6"/>
    <w:rsid w:val="67E496A5"/>
    <w:rsid w:val="6A065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253824455">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48932370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354624110">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2117289440">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95099026">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 w:id="438068907">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77609788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1606830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2.xml><?xml version="1.0" encoding="utf-8"?>
<ds:datastoreItem xmlns:ds="http://schemas.openxmlformats.org/officeDocument/2006/customXml" ds:itemID="{75094FEA-21E8-4B27-99C3-93563F466326}">
  <ds:schemaRefs>
    <ds:schemaRef ds:uri="http://schemas.microsoft.com/sharepoint/v3/contenttype/forms"/>
  </ds:schemaRefs>
</ds:datastoreItem>
</file>

<file path=customXml/itemProps3.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d3d4419c-0be6-49ec-9312-a60fa7bb70b1"/>
  </ds:schemaRefs>
</ds:datastoreItem>
</file>

<file path=customXml/itemProps4.xml><?xml version="1.0" encoding="utf-8"?>
<ds:datastoreItem xmlns:ds="http://schemas.openxmlformats.org/officeDocument/2006/customXml" ds:itemID="{8DAE7D91-26EA-4F20-9A3D-9115D5B249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911</Words>
  <Characters>5198</Characters>
  <Application>Microsoft Office Word</Application>
  <DocSecurity>0</DocSecurity>
  <Lines>43</Lines>
  <Paragraphs>12</Paragraphs>
  <ScaleCrop>false</ScaleCrop>
  <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D.Stusinski-Marsh</cp:lastModifiedBy>
  <cp:revision>7</cp:revision>
  <cp:lastPrinted>2022-01-21T12:35:00Z</cp:lastPrinted>
  <dcterms:created xsi:type="dcterms:W3CDTF">2022-06-22T07:51:00Z</dcterms:created>
  <dcterms:modified xsi:type="dcterms:W3CDTF">2023-06-07T20:15:00Z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