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Pr="00D83AA3" w:rsidR="00E741AE" w:rsidTr="7225E965" w14:paraId="491C8FA4" w14:textId="1828FA99">
        <w:trPr>
          <w:trHeight w:val="231"/>
        </w:trPr>
        <w:tc>
          <w:tcPr>
            <w:tcW w:w="11052" w:type="dxa"/>
            <w:gridSpan w:val="2"/>
            <w:tcMar/>
            <w:vAlign w:val="center"/>
          </w:tcPr>
          <w:p w:rsidRPr="00D83AA3" w:rsidR="00E741AE" w:rsidP="00B02EC1" w:rsidRDefault="00F72BA4" w14:paraId="4E3A8083" w14:textId="7CAF81D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3AA3" w:rsidR="002818A9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7053D8">
              <w:rPr>
                <w:rFonts w:ascii="Twinkl" w:hAnsi="Twinkl"/>
                <w:b/>
                <w:sz w:val="36"/>
                <w:szCs w:val="40"/>
              </w:rPr>
              <w:t>9</w:t>
            </w:r>
            <w:r w:rsidRPr="00D83AA3" w:rsidR="00175C24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Pr="00D83AA3" w:rsidR="00254CD3">
              <w:rPr>
                <w:rFonts w:ascii="Twinkl" w:hAnsi="Twinkl"/>
                <w:b/>
                <w:sz w:val="36"/>
                <w:szCs w:val="40"/>
              </w:rPr>
              <w:t>20</w:t>
            </w:r>
            <w:r w:rsidRPr="00D83AA3" w:rsidR="00535341">
              <w:rPr>
                <w:rFonts w:ascii="Twinkl" w:hAnsi="Twinkl"/>
                <w:b/>
                <w:sz w:val="36"/>
                <w:szCs w:val="40"/>
              </w:rPr>
              <w:t>2</w:t>
            </w:r>
            <w:r w:rsidRPr="00D83AA3" w:rsidR="008A48F5">
              <w:rPr>
                <w:rFonts w:ascii="Twinkl" w:hAnsi="Twinkl"/>
                <w:b/>
                <w:sz w:val="36"/>
                <w:szCs w:val="40"/>
              </w:rPr>
              <w:t>1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-2022</w:t>
            </w:r>
            <w:r w:rsidRPr="00D83AA3" w:rsidR="00676160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7053D8">
              <w:rPr>
                <w:rFonts w:ascii="Twinkl" w:hAnsi="Twinkl"/>
                <w:b/>
                <w:sz w:val="36"/>
                <w:szCs w:val="40"/>
              </w:rPr>
              <w:t>Spring</w:t>
            </w:r>
            <w:r w:rsidRPr="00D83AA3" w:rsidR="00387EAA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:rsidRPr="00D83AA3" w:rsidR="00DE37B3" w:rsidP="00B02EC1" w:rsidRDefault="00DE37B3" w14:paraId="71E97DEA" w14:textId="749FDD06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Pr="00D83AA3" w:rsidR="00F72BA4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:rsidRPr="00D83AA3" w:rsidR="006B672F" w:rsidP="00B02EC1" w:rsidRDefault="006B672F" w14:paraId="77227CDF" w14:textId="6CE4C126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Pr="00D83AA3" w:rsidR="00BA02B9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Pr="00D83AA3" w:rsidR="007B4DAC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7053D8">
              <w:rPr>
                <w:rFonts w:ascii="Twinkl" w:hAnsi="Twinkl"/>
                <w:b/>
                <w:sz w:val="32"/>
                <w:szCs w:val="32"/>
              </w:rPr>
              <w:t xml:space="preserve"> Raising Agents &amp; Foods Around the World</w:t>
            </w:r>
          </w:p>
        </w:tc>
      </w:tr>
      <w:tr w:rsidRPr="00D83AA3" w:rsidR="001A3057" w:rsidTr="7225E965" w14:paraId="6E82A71D" w14:textId="77777777">
        <w:trPr>
          <w:trHeight w:val="297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1A3057" w:rsidP="00C136E5" w:rsidRDefault="00B4697E" w14:paraId="44D55E81" w14:textId="5D41FE9A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Pr="00D83AA3" w:rsidR="001A3057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B02EC1" w:rsidR="001A3057" w:rsidP="0036480A" w:rsidRDefault="001A3057" w14:paraId="3A966584" w14:textId="01513DB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r w:rsidR="007053D8">
              <w:rPr>
                <w:rFonts w:cstheme="minorHAnsi"/>
                <w:b/>
                <w:bCs/>
                <w:sz w:val="20"/>
                <w:szCs w:val="20"/>
              </w:rPr>
              <w:t>8</w:t>
            </w:r>
            <w:r w:rsidRPr="00B02EC1" w:rsidR="000B09FD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Pr="00B02EC1" w:rsidR="005E16C2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Pr="00B02EC1" w:rsidR="00E74697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Pr="00B02EC1" w:rsidR="008855DE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Pr="00B02EC1" w:rsidR="003A523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:rsidRPr="007053D8" w:rsidR="007053D8" w:rsidP="007053D8" w:rsidRDefault="007053D8" w14:paraId="04854BAD" w14:textId="3A0B6651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 w:rsidRPr="007053D8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develop technical skills needed to produce a range of</w:t>
            </w: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 bakery dishes and </w:t>
            </w:r>
            <w:r w:rsidRPr="007053D8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foods from around the world</w:t>
            </w:r>
          </w:p>
          <w:p w:rsidR="007053D8" w:rsidP="007053D8" w:rsidRDefault="007053D8" w14:paraId="08B4DCEE" w14:textId="0A0CB8E1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 w:rsidRPr="007053D8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build knowledge and understanding of </w:t>
            </w: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raising agents and how they work in baked products</w:t>
            </w:r>
          </w:p>
          <w:p w:rsidRPr="007053D8" w:rsidR="007053D8" w:rsidP="007053D8" w:rsidRDefault="007053D8" w14:paraId="1D8C48F7" w14:textId="73BE5369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be able to use different methods for bakery: whisking, melting, rubbing in, creaming, shortening</w:t>
            </w:r>
          </w:p>
          <w:p w:rsidRPr="007053D8" w:rsidR="007053D8" w:rsidP="007053D8" w:rsidRDefault="007053D8" w14:paraId="29D7EF8B" w14:textId="1BEEB041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 w:rsidRPr="007053D8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know </w:t>
            </w: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how to test whether products are cooked</w:t>
            </w:r>
          </w:p>
          <w:p w:rsidRPr="007053D8" w:rsidR="007053D8" w:rsidP="007053D8" w:rsidRDefault="007053D8" w14:paraId="5C0D69BB" w14:textId="2E09D46F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 w:rsidRPr="007053D8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know the </w:t>
            </w: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reasons why diets differ from country to country</w:t>
            </w:r>
          </w:p>
          <w:p w:rsidRPr="007053D8" w:rsidR="007053D8" w:rsidP="007053D8" w:rsidRDefault="007053D8" w14:paraId="099E1AA8" w14:textId="6FF5C760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 w:rsidRPr="007053D8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understand the </w:t>
            </w: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effects on diet of a range of factors including poverty, war, climate, religion</w:t>
            </w:r>
          </w:p>
          <w:p w:rsidRPr="007053D8" w:rsidR="007053D8" w:rsidP="007053D8" w:rsidRDefault="007053D8" w14:paraId="11714BD7" w14:textId="77777777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 w:rsidRPr="007053D8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evaluate and test their products and the work of others</w:t>
            </w:r>
          </w:p>
          <w:p w:rsidRPr="007053D8" w:rsidR="007053D8" w:rsidP="007053D8" w:rsidRDefault="007053D8" w14:paraId="42774269" w14:textId="370E9BFB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 w:rsidRPr="007053D8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understand and apply the principles of healthy eating and the Eatwell Guide, learned throughout year 7 and 8</w:t>
            </w: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 to diets from around the world</w:t>
            </w:r>
          </w:p>
          <w:p w:rsidR="007053D8" w:rsidP="007053D8" w:rsidRDefault="007053D8" w14:paraId="743B7EAC" w14:textId="32481DD2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 w:rsidRPr="007053D8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cook a r</w:t>
            </w: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ange of bakery items and a range of dishes from around the world</w:t>
            </w:r>
          </w:p>
          <w:p w:rsidRPr="007053D8" w:rsidR="007053D8" w:rsidP="007053D8" w:rsidRDefault="007053D8" w14:paraId="13ACDDE7" w14:textId="686BA33C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know the diets of Britain, Spain, Italy, </w:t>
            </w:r>
            <w:proofErr w:type="gramStart"/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China</w:t>
            </w:r>
            <w:proofErr w:type="gramEnd"/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 and India</w:t>
            </w:r>
          </w:p>
          <w:p w:rsidRPr="007053D8" w:rsidR="007053D8" w:rsidP="007053D8" w:rsidRDefault="007053D8" w14:paraId="29778618" w14:textId="77777777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 w:rsidRPr="007053D8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become competent in selecting and preparing ingredients; using utensils and electrical equipment; applying heat using frying, </w:t>
            </w:r>
            <w:proofErr w:type="gramStart"/>
            <w:r w:rsidRPr="007053D8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boiling</w:t>
            </w:r>
            <w:proofErr w:type="gramEnd"/>
            <w:r w:rsidRPr="007053D8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 and baking; using awareness of taste, texture and smell to decide how to season dishes and combine ingredients</w:t>
            </w:r>
          </w:p>
          <w:p w:rsidRPr="007053D8" w:rsidR="007053D8" w:rsidP="007053D8" w:rsidRDefault="007053D8" w14:paraId="69601910" w14:textId="77777777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 w:rsidRPr="007053D8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follow recipes either by demonstration or instruction sheets and be able to make suggestions for adapting recipes.</w:t>
            </w:r>
          </w:p>
          <w:p w:rsidR="007053D8" w:rsidP="007053D8" w:rsidRDefault="007053D8" w14:paraId="2E46A91A" w14:textId="77777777">
            <w:p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Skills during practical work:</w:t>
            </w:r>
          </w:p>
          <w:p w:rsidR="007053D8" w:rsidP="007053D8" w:rsidRDefault="007053D8" w14:paraId="67D20350" w14:textId="77777777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weighing &amp; measuring</w:t>
            </w:r>
          </w:p>
          <w:p w:rsidR="007053D8" w:rsidP="007053D8" w:rsidRDefault="007053D8" w14:paraId="7ED60F17" w14:textId="77777777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 and understand the safety and hygiene rules and be able to apply them</w:t>
            </w:r>
          </w:p>
          <w:p w:rsidR="007053D8" w:rsidP="007053D8" w:rsidRDefault="007053D8" w14:paraId="750DEF4C" w14:textId="7C2C49DB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understand how to use raising agents and how they react during cooking</w:t>
            </w:r>
          </w:p>
          <w:p w:rsidR="007053D8" w:rsidP="007053D8" w:rsidRDefault="007053D8" w14:paraId="32A21FE3" w14:textId="1180848B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use of a range of ingredients to combine and make dishes</w:t>
            </w:r>
          </w:p>
          <w:p w:rsidR="007053D8" w:rsidP="007053D8" w:rsidRDefault="007053D8" w14:paraId="10AE02E3" w14:textId="61285A8A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 when products are cooked</w:t>
            </w:r>
          </w:p>
          <w:p w:rsidR="007053D8" w:rsidP="007053D8" w:rsidRDefault="007053D8" w14:paraId="7EB17383" w14:textId="77777777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use of cooker, including hob and oven control</w:t>
            </w:r>
          </w:p>
          <w:p w:rsidR="007053D8" w:rsidP="007053D8" w:rsidRDefault="007053D8" w14:paraId="7C13A465" w14:textId="77777777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knowing how to cook meat avoiding cross contamination</w:t>
            </w:r>
          </w:p>
          <w:p w:rsidR="001A3057" w:rsidP="007053D8" w:rsidRDefault="007053D8" w14:paraId="090B276C" w14:textId="3D2FBD33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be able to identify the main nutrients contained in the dishes made</w:t>
            </w:r>
          </w:p>
          <w:p w:rsidRPr="007053D8" w:rsidR="007053D8" w:rsidP="007053D8" w:rsidRDefault="007053D8" w14:paraId="6B7A341A" w14:textId="09CE3AFB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be able to suggest modifications</w:t>
            </w:r>
          </w:p>
          <w:p w:rsidRPr="00B02EC1" w:rsidR="001A3057" w:rsidP="001A3057" w:rsidRDefault="001A3057" w14:paraId="489746C4" w14:textId="32307BD3">
            <w:p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Pr="00D83AA3" w:rsidR="001A3057" w:rsidTr="7225E965" w14:paraId="27CAE940" w14:textId="77777777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1A3057" w:rsidP="00BA45DC" w:rsidRDefault="003A5231" w14:paraId="54C6F2B5" w14:textId="79D024F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DC0481">
              <w:rPr>
                <w:rFonts w:ascii="Twinkl" w:hAnsi="Twinkl"/>
                <w:b/>
              </w:rPr>
              <w:t>/</w:t>
            </w:r>
            <w:r w:rsidR="000B09FD">
              <w:rPr>
                <w:rFonts w:ascii="Twinkl" w:hAnsi="Twinkl"/>
                <w:b/>
              </w:rPr>
              <w:t>National Curriculum Links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1A3057" w:rsidP="00BA45DC" w:rsidRDefault="001A3057" w14:paraId="66B0CD90" w14:textId="77777777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Pr="00D83AA3" w:rsidR="00665355" w:rsidTr="7225E965" w14:paraId="71CE3CD1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0E05F4" w:rsidR="00665355" w:rsidP="00BA45DC" w:rsidRDefault="000E05F4" w14:paraId="22BBF83D" w14:textId="76A21F92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Pr="000E05F4" w:rsidR="00DB2E9F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tcMar/>
            <w:vAlign w:val="center"/>
          </w:tcPr>
          <w:p w:rsidRPr="00095AFB" w:rsidR="007053D8" w:rsidP="007053D8" w:rsidRDefault="007053D8" w14:paraId="0047D9C8" w14:textId="60C3A79D">
            <w:pPr>
              <w:autoSpaceDE w:val="0"/>
              <w:autoSpaceDN w:val="0"/>
              <w:adjustRightInd w:val="0"/>
              <w:rPr>
                <w:rFonts w:ascii="Twinkl" w:hAnsi="Twinkl" w:cs="Arial"/>
                <w:sz w:val="20"/>
                <w:szCs w:val="20"/>
              </w:rPr>
            </w:pPr>
            <w:r w:rsidRPr="007053D8">
              <w:rPr>
                <w:rFonts w:ascii="Twinkl" w:hAnsi="Twinkl" w:cs="Arial"/>
                <w:b/>
                <w:sz w:val="20"/>
                <w:szCs w:val="20"/>
              </w:rPr>
              <w:t xml:space="preserve">SMSC: </w:t>
            </w:r>
            <w:r w:rsidRPr="007053D8">
              <w:rPr>
                <w:rFonts w:ascii="Twinkl" w:hAnsi="Twinkl" w:cs="Arial"/>
                <w:sz w:val="20"/>
                <w:szCs w:val="20"/>
              </w:rPr>
              <w:t xml:space="preserve">Consideration of peers and adults when working in a practical environment, helping and supporting others, listening and contributing </w:t>
            </w:r>
            <w:proofErr w:type="gramStart"/>
            <w:r w:rsidRPr="007053D8">
              <w:rPr>
                <w:rFonts w:ascii="Twinkl" w:hAnsi="Twinkl" w:cs="Arial"/>
                <w:sz w:val="20"/>
                <w:szCs w:val="20"/>
              </w:rPr>
              <w:t>in</w:t>
            </w:r>
            <w:proofErr w:type="gramEnd"/>
            <w:r w:rsidRPr="007053D8">
              <w:rPr>
                <w:rFonts w:ascii="Twinkl" w:hAnsi="Twinkl" w:cs="Arial"/>
                <w:sz w:val="20"/>
                <w:szCs w:val="20"/>
              </w:rPr>
              <w:t xml:space="preserve"> theory lessons</w:t>
            </w:r>
          </w:p>
          <w:p w:rsidRPr="007053D8" w:rsidR="00ED6568" w:rsidP="007053D8" w:rsidRDefault="00ED6568" w14:paraId="4D02274C" w14:textId="77777777">
            <w:pPr>
              <w:autoSpaceDE w:val="0"/>
              <w:autoSpaceDN w:val="0"/>
              <w:adjustRightInd w:val="0"/>
              <w:rPr>
                <w:rFonts w:ascii="Twinkl" w:hAnsi="Twinkl" w:cs="Arial"/>
                <w:sz w:val="20"/>
                <w:szCs w:val="20"/>
                <w:lang w:val="en-GB"/>
              </w:rPr>
            </w:pPr>
          </w:p>
          <w:p w:rsidRPr="00095AFB" w:rsidR="007053D8" w:rsidP="007053D8" w:rsidRDefault="007053D8" w14:paraId="76AAEA33" w14:textId="4E5B2F05">
            <w:pPr>
              <w:autoSpaceDE w:val="0"/>
              <w:autoSpaceDN w:val="0"/>
              <w:adjustRightInd w:val="0"/>
              <w:rPr>
                <w:rFonts w:ascii="Twinkl" w:hAnsi="Twinkl" w:cs="Arial"/>
                <w:bCs/>
                <w:sz w:val="20"/>
                <w:szCs w:val="20"/>
              </w:rPr>
            </w:pPr>
            <w:r w:rsidRPr="007053D8">
              <w:rPr>
                <w:rFonts w:ascii="Twinkl" w:hAnsi="Twinkl" w:cs="Arial"/>
                <w:b/>
                <w:sz w:val="20"/>
                <w:szCs w:val="20"/>
              </w:rPr>
              <w:t xml:space="preserve">PSHE/British Values:  </w:t>
            </w:r>
            <w:r w:rsidRPr="00095AFB">
              <w:rPr>
                <w:rFonts w:ascii="Twinkl" w:hAnsi="Twinkl" w:cs="Arial"/>
                <w:bCs/>
                <w:sz w:val="20"/>
                <w:szCs w:val="20"/>
              </w:rPr>
              <w:t>Being aware of the difficulties faced in some countries in obtaining sufficient food for a healthy diet</w:t>
            </w:r>
            <w:r w:rsidRPr="00095AFB" w:rsidR="00ED6568">
              <w:rPr>
                <w:rFonts w:ascii="Twinkl" w:hAnsi="Twinkl" w:cs="Arial"/>
                <w:bCs/>
                <w:sz w:val="20"/>
                <w:szCs w:val="20"/>
              </w:rPr>
              <w:t>. Consider effects of drought, famine, war.</w:t>
            </w:r>
          </w:p>
          <w:p w:rsidRPr="007053D8" w:rsidR="00ED6568" w:rsidP="007053D8" w:rsidRDefault="00ED6568" w14:paraId="536EE7E9" w14:textId="77777777">
            <w:pPr>
              <w:autoSpaceDE w:val="0"/>
              <w:autoSpaceDN w:val="0"/>
              <w:adjustRightInd w:val="0"/>
              <w:rPr>
                <w:rFonts w:ascii="Twinkl" w:hAnsi="Twinkl" w:cs="Arial"/>
                <w:bCs/>
                <w:sz w:val="20"/>
                <w:szCs w:val="20"/>
              </w:rPr>
            </w:pPr>
          </w:p>
          <w:p w:rsidRPr="00B02EC1" w:rsidR="00A50387" w:rsidP="007053D8" w:rsidRDefault="00A50387" w14:paraId="46F64BFE" w14:textId="5D3B550D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</w:p>
        </w:tc>
      </w:tr>
      <w:tr w:rsidRPr="00D83AA3" w:rsidR="000E05F4" w:rsidTr="7225E965" w14:paraId="165097A2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0E05F4" w:rsidP="00BA45DC" w:rsidRDefault="000E05F4" w14:paraId="33B1E0E8" w14:textId="0C0F8DBE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tcMar/>
            <w:vAlign w:val="center"/>
          </w:tcPr>
          <w:p w:rsidRPr="007053D8" w:rsidR="007053D8" w:rsidP="007053D8" w:rsidRDefault="007053D8" w14:paraId="11DA20EA" w14:textId="77777777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7053D8">
              <w:rPr>
                <w:rFonts w:ascii="Twinkl" w:hAnsi="Twinkl"/>
                <w:b/>
                <w:sz w:val="20"/>
                <w:szCs w:val="20"/>
              </w:rPr>
              <w:t xml:space="preserve">Numeracy: </w:t>
            </w:r>
            <w:r w:rsidRPr="007053D8">
              <w:rPr>
                <w:rFonts w:ascii="Twinkl" w:hAnsi="Twinkl"/>
                <w:b/>
                <w:bCs/>
                <w:sz w:val="20"/>
                <w:szCs w:val="20"/>
              </w:rPr>
              <w:t>weighing, measuring, portion control, oven temperatures, amount of nutrients required</w:t>
            </w:r>
          </w:p>
          <w:p w:rsidRPr="00B02EC1" w:rsidR="000E05F4" w:rsidP="007053D8" w:rsidRDefault="007053D8" w14:paraId="4A0E0131" w14:textId="782D6B00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7053D8">
              <w:rPr>
                <w:rFonts w:ascii="Twinkl" w:hAnsi="Twinkl"/>
                <w:b/>
                <w:sz w:val="20"/>
                <w:szCs w:val="20"/>
              </w:rPr>
              <w:t xml:space="preserve">Skills Builder: </w:t>
            </w:r>
            <w:r w:rsidRPr="007053D8">
              <w:rPr>
                <w:rFonts w:ascii="Twinkl" w:hAnsi="Twinkl"/>
                <w:b/>
                <w:bCs/>
                <w:sz w:val="20"/>
                <w:szCs w:val="20"/>
              </w:rPr>
              <w:t>weighing and measuring, use of domestic appliances, evaluation &amp; suggesting improvements, creativity, solving problems, teamwork, supporting others, knowledge of health and nutrition</w:t>
            </w:r>
          </w:p>
        </w:tc>
      </w:tr>
      <w:tr w:rsidRPr="00D83AA3" w:rsidR="00E8717B" w:rsidTr="7225E965" w14:paraId="442C4827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E8717B" w:rsidP="00BA45DC" w:rsidRDefault="00E8717B" w14:paraId="4C197CEE" w14:textId="4BA3F6D1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tcMar/>
            <w:vAlign w:val="center"/>
          </w:tcPr>
          <w:p w:rsidRPr="00962F1D" w:rsidR="00E8717B" w:rsidP="00A457A1" w:rsidRDefault="00962F1D" w14:paraId="0862D819" w14:textId="02A7CFC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ED6568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C07AD3">
              <w:rPr>
                <w:rFonts w:ascii="Twinkl" w:hAnsi="Twinkl"/>
                <w:b/>
                <w:sz w:val="20"/>
                <w:szCs w:val="20"/>
              </w:rPr>
              <w:t>ingredients, equipment</w:t>
            </w:r>
          </w:p>
          <w:p w:rsidRPr="00962F1D" w:rsidR="00962F1D" w:rsidP="00A457A1" w:rsidRDefault="00962F1D" w14:paraId="6E1F490C" w14:textId="7EBC7FA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ED6568">
              <w:rPr>
                <w:rFonts w:ascii="Twinkl" w:hAnsi="Twinkl"/>
                <w:b/>
                <w:sz w:val="20"/>
                <w:szCs w:val="20"/>
              </w:rPr>
              <w:t xml:space="preserve"> carbon dio</w:t>
            </w:r>
            <w:r w:rsidR="00C07AD3">
              <w:rPr>
                <w:rFonts w:ascii="Twinkl" w:hAnsi="Twinkl"/>
                <w:b/>
                <w:sz w:val="20"/>
                <w:szCs w:val="20"/>
              </w:rPr>
              <w:t>xide, chemical reaction</w:t>
            </w:r>
            <w:r w:rsidR="00095AFB">
              <w:rPr>
                <w:rFonts w:ascii="Twinkl" w:hAnsi="Twinkl"/>
                <w:b/>
                <w:sz w:val="20"/>
                <w:szCs w:val="20"/>
              </w:rPr>
              <w:t>, leavening, unleavened</w:t>
            </w:r>
          </w:p>
          <w:p w:rsidRPr="00D8395D" w:rsidR="00962F1D" w:rsidP="00A457A1" w:rsidRDefault="00962F1D" w14:paraId="16A63B09" w14:textId="5E964942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7053D8">
              <w:rPr>
                <w:rFonts w:ascii="Twinkl" w:hAnsi="Twinkl"/>
                <w:b/>
                <w:sz w:val="20"/>
                <w:szCs w:val="20"/>
              </w:rPr>
              <w:t>Reading to find information from resource sheets</w:t>
            </w:r>
          </w:p>
          <w:p w:rsidR="00962F1D" w:rsidP="00A457A1" w:rsidRDefault="00962F1D" w14:paraId="4220345F" w14:textId="3AC214F5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7053D8">
              <w:rPr>
                <w:rFonts w:ascii="Twinkl" w:hAnsi="Twinkl"/>
                <w:b/>
                <w:sz w:val="20"/>
                <w:szCs w:val="20"/>
              </w:rPr>
              <w:t xml:space="preserve"> Answering questions, writing </w:t>
            </w:r>
            <w:proofErr w:type="gramStart"/>
            <w:r w:rsidR="007053D8">
              <w:rPr>
                <w:rFonts w:ascii="Twinkl" w:hAnsi="Twinkl"/>
                <w:b/>
                <w:sz w:val="20"/>
                <w:szCs w:val="20"/>
              </w:rPr>
              <w:t>evaluations</w:t>
            </w:r>
            <w:proofErr w:type="gramEnd"/>
            <w:r w:rsidR="007053D8">
              <w:rPr>
                <w:rFonts w:ascii="Twinkl" w:hAnsi="Twinkl"/>
                <w:b/>
                <w:sz w:val="20"/>
                <w:szCs w:val="20"/>
              </w:rPr>
              <w:t xml:space="preserve"> and justifying practical choices</w:t>
            </w:r>
          </w:p>
          <w:p w:rsidRPr="00962F1D" w:rsidR="00962F1D" w:rsidP="00A457A1" w:rsidRDefault="00962F1D" w14:paraId="08DA9254" w14:textId="0E443BAE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7053D8">
              <w:rPr>
                <w:rFonts w:ascii="Twinkl" w:hAnsi="Twinkl"/>
                <w:b/>
                <w:sz w:val="20"/>
                <w:szCs w:val="20"/>
              </w:rPr>
              <w:t>Answering questions, evaluating their dishes at the end of practical lessons</w:t>
            </w:r>
          </w:p>
        </w:tc>
      </w:tr>
      <w:tr w:rsidRPr="00D83AA3" w:rsidR="002D5DFE" w:rsidTr="7225E965" w14:paraId="55B110B1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2D5DFE" w:rsidP="00BA45DC" w:rsidRDefault="002D5DFE" w14:paraId="7B153C6B" w14:textId="3747AA48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tcMar/>
            <w:vAlign w:val="center"/>
          </w:tcPr>
          <w:p w:rsidRPr="00B02EC1" w:rsidR="002D5DFE" w:rsidP="002D5DFE" w:rsidRDefault="003D3535" w14:paraId="78BBBF91" w14:textId="6BA94B87">
            <w:pP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Care</w:t>
            </w:r>
            <w:r w:rsidRPr="00B02EC1" w:rsidR="00AC2885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e</w:t>
            </w: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rs/</w:t>
            </w:r>
            <w:r w:rsidRPr="00B02EC1" w:rsidR="002D5DFE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Employability:</w:t>
            </w:r>
            <w:r w:rsidRPr="00B02EC1" w:rsidR="002D5DFE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 </w:t>
            </w:r>
            <w:r w:rsidR="00C07AD3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chef, product development, bakery technician</w:t>
            </w:r>
          </w:p>
        </w:tc>
      </w:tr>
      <w:tr w:rsidRPr="00D83AA3" w:rsidR="00BA02B9" w:rsidTr="7225E965" w14:paraId="4D45A554" w14:textId="77777777">
        <w:trPr>
          <w:trHeight w:val="261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BA02B9" w:rsidP="00BA45DC" w:rsidRDefault="00AC4631" w14:paraId="0CD4730C" w14:textId="47CD745F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B02EC1" w:rsidR="00BA02B9" w:rsidP="00BA45DC" w:rsidRDefault="00BA02B9" w14:paraId="78A542A4" w14:textId="7A9E0D6D">
            <w:pPr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:rsidRPr="00B02EC1" w:rsidR="00BA02B9" w:rsidP="00BA45DC" w:rsidRDefault="00BA02B9" w14:paraId="76FA92CC" w14:textId="470E6120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Pr="00C07AD3" w:rsidR="00C07AD3">
              <w:rPr>
                <w:rFonts w:ascii="Twinkl" w:hAnsi="Twinkl" w:cstheme="minorHAnsi"/>
                <w:bCs/>
                <w:sz w:val="20"/>
                <w:szCs w:val="20"/>
              </w:rPr>
              <w:t>the quality of finished food products</w:t>
            </w:r>
          </w:p>
          <w:p w:rsidRPr="00B02EC1" w:rsidR="00BA02B9" w:rsidP="00BA45DC" w:rsidRDefault="00BA02B9" w14:paraId="05DE9AD1" w14:textId="4015E022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C07AD3" w:rsidR="00C07AD3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s</w:t>
            </w:r>
            <w:r w:rsidRPr="00C07AD3" w:rsidR="00C07AD3">
              <w:rPr>
                <w:rStyle w:val="normaltextrun"/>
                <w:rFonts w:cstheme="minorHAnsi"/>
                <w:color w:val="000000"/>
                <w:shd w:val="clear" w:color="auto" w:fill="FFFFFF"/>
              </w:rPr>
              <w:t>upport sheets and extension sheets are provided</w:t>
            </w:r>
          </w:p>
          <w:p w:rsidRPr="00B02EC1" w:rsidR="00BA02B9" w:rsidP="00BA45DC" w:rsidRDefault="00BA02B9" w14:paraId="47E5FD65" w14:textId="77777777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:rsidRPr="00B02EC1" w:rsidR="00BA02B9" w:rsidP="00BA45DC" w:rsidRDefault="00BA02B9" w14:paraId="5D36F1BE" w14:textId="77777777">
            <w:pPr>
              <w:textAlignment w:val="baseline"/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BA02B9" w:rsidP="00BA45DC" w:rsidRDefault="00BA02B9" w14:paraId="1FE4EF00" w14:textId="77777777">
            <w:pPr>
              <w:textAlignment w:val="baseline"/>
              <w:rPr>
                <w:rFonts w:ascii="Twinkl" w:hAnsi="Twinkl" w:eastAsia="Times New Roman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BA02B9" w:rsidP="00BA45DC" w:rsidRDefault="00BA02B9" w14:paraId="2CB198D6" w14:textId="77777777">
            <w:pPr>
              <w:textAlignment w:val="baseline"/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:rsidRPr="00B02EC1" w:rsidR="00BA02B9" w:rsidP="00BA45DC" w:rsidRDefault="00BA02B9" w14:paraId="7E3B9E3C" w14:textId="77777777">
            <w:pPr>
              <w:autoSpaceDE w:val="0"/>
              <w:autoSpaceDN w:val="0"/>
              <w:adjustRightInd w:val="0"/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7041FD" w:rsidP="00BA45DC" w:rsidRDefault="007041FD" w14:paraId="4D4E3B4C" w14:textId="236AB852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Pr="00B02EC1" w:rsidR="00756B7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Pr="00D83AA3" w:rsidR="00BA02B9" w:rsidTr="7225E965" w14:paraId="4DA79953" w14:textId="77777777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BA02B9" w:rsidP="00BA45DC" w:rsidRDefault="00BA02B9" w14:paraId="19215041" w14:textId="637BD635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BA02B9" w:rsidP="00BA45DC" w:rsidRDefault="00BA02B9" w14:paraId="2E109818" w14:textId="77777777">
            <w:pPr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Pr="00D83AA3" w:rsidR="00BA02B9" w:rsidTr="7225E965" w14:paraId="5C9CC8E4" w14:textId="77777777">
        <w:trPr>
          <w:trHeight w:val="642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BA02B9" w:rsidP="00BA45DC" w:rsidRDefault="00BA02B9" w14:paraId="76FB1269" w14:textId="6C2FE92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:rsidRPr="00D83AA3" w:rsidR="00BA02B9" w:rsidP="00BA45DC" w:rsidRDefault="00BA195F" w14:paraId="7FA667E2" w14:textId="3B8C8F4A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="009C2439" w:rsidP="00945F72" w:rsidRDefault="009C2439" w14:paraId="78498B7A" w14:textId="6C47E4A5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:rsidR="00095AFB" w:rsidP="00945F72" w:rsidRDefault="00095AFB" w14:paraId="1D1B7C50" w14:textId="427CD1F8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</w:p>
          <w:p w:rsidRPr="00095AFB" w:rsidR="00095AFB" w:rsidP="00095AFB" w:rsidRDefault="0046359F" w14:paraId="278867EB" w14:textId="60CC7B2F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I</w:t>
            </w:r>
            <w:r w:rsidRPr="00095AFB" w:rsidR="00095AFB"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dentify nutrients and nutritional profile of dishes</w:t>
            </w:r>
          </w:p>
          <w:p w:rsidRPr="00095AFB" w:rsidR="00095AFB" w:rsidP="00095AFB" w:rsidRDefault="0046359F" w14:paraId="37077505" w14:textId="48A998A9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Explain</w:t>
            </w:r>
            <w:r w:rsidRPr="00095AFB" w:rsidR="00095AFB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  <w:r w:rsidR="00095AFB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how raising agents work and react in baked items</w:t>
            </w:r>
          </w:p>
          <w:p w:rsidRPr="00095AFB" w:rsidR="00095AFB" w:rsidP="00095AFB" w:rsidRDefault="0046359F" w14:paraId="342101B5" w14:textId="25BB932E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U</w:t>
            </w:r>
            <w:r w:rsidR="00095AFB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se mechanical methods to incorporate air into mixtures</w:t>
            </w:r>
          </w:p>
          <w:p w:rsidRPr="00095AFB" w:rsidR="00095AFB" w:rsidP="00095AFB" w:rsidRDefault="0046359F" w14:paraId="714B3BC4" w14:textId="630E491A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Describe</w:t>
            </w:r>
            <w:r w:rsidRPr="00095AFB" w:rsidR="00095AFB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  <w:r w:rsidR="00095AFB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factors that affect diet in different countries</w:t>
            </w:r>
          </w:p>
          <w:p w:rsidRPr="00095AFB" w:rsidR="00095AFB" w:rsidP="00095AFB" w:rsidRDefault="0046359F" w14:paraId="6E40C530" w14:textId="6B2509EF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Describe</w:t>
            </w:r>
            <w:r w:rsidRPr="00095AFB" w:rsidR="00095AFB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  <w:r w:rsidR="00095AFB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the main factors that cause diets to vary around the world</w:t>
            </w:r>
          </w:p>
          <w:p w:rsidRPr="00095AFB" w:rsidR="00095AFB" w:rsidP="00095AFB" w:rsidRDefault="0046359F" w14:paraId="45D9AD5C" w14:textId="596C2B5F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Explain</w:t>
            </w:r>
            <w:r w:rsidRPr="00095AFB" w:rsidR="00095AFB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nut</w:t>
            </w:r>
            <w:r w:rsidR="00095AFB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ritional consequences of dietary variation around the world</w:t>
            </w:r>
          </w:p>
          <w:p w:rsidRPr="00095AFB" w:rsidR="00095AFB" w:rsidP="00095AFB" w:rsidRDefault="0046359F" w14:paraId="4ADC840E" w14:textId="39F60BF2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Describe</w:t>
            </w:r>
            <w:r w:rsidR="00095AFB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traditions in different countries (Italy, India, Spain, Britain, China)</w:t>
            </w:r>
          </w:p>
          <w:p w:rsidRPr="00095AFB" w:rsidR="00095AFB" w:rsidP="00095AFB" w:rsidRDefault="0046359F" w14:paraId="08C2DA91" w14:textId="3C9CC8C9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Describe</w:t>
            </w:r>
            <w:r w:rsidRPr="00095AFB" w:rsidR="00095AFB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</w:t>
            </w:r>
            <w:r w:rsidR="00095AFB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main foods grown, </w:t>
            </w:r>
            <w:proofErr w:type="gramStart"/>
            <w:r w:rsidR="00095AFB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reared</w:t>
            </w:r>
            <w:proofErr w:type="gramEnd"/>
            <w:r w:rsidR="00095AFB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and caught in the 5 focus countries)</w:t>
            </w:r>
          </w:p>
          <w:p w:rsidR="00095AFB" w:rsidP="00095AFB" w:rsidRDefault="0046359F" w14:paraId="3647991C" w14:textId="7D183B47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C</w:t>
            </w:r>
            <w:r w:rsidRPr="00095AFB" w:rsidR="00095AFB"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arry out practical work in an organised manner</w:t>
            </w:r>
          </w:p>
          <w:p w:rsidRPr="00095AFB" w:rsidR="00095AFB" w:rsidP="00095AFB" w:rsidRDefault="0046359F" w14:paraId="0E0BA391" w14:textId="649B89BD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U</w:t>
            </w:r>
            <w:r w:rsidRPr="00095AFB" w:rsidR="00095AFB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se raising agents correctly</w:t>
            </w:r>
          </w:p>
          <w:p w:rsidRPr="00095AFB" w:rsidR="00095AFB" w:rsidP="00095AFB" w:rsidRDefault="0046359F" w14:paraId="27BA6C72" w14:textId="5C146BA8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T</w:t>
            </w:r>
            <w:r w:rsidRPr="00095AFB" w:rsidR="00095AFB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est bakery products</w:t>
            </w:r>
          </w:p>
          <w:p w:rsidRPr="00095AFB" w:rsidR="00095AFB" w:rsidP="00095AFB" w:rsidRDefault="0046359F" w14:paraId="73C995FE" w14:textId="73488680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F</w:t>
            </w:r>
            <w:r w:rsidRPr="00095AFB" w:rsidR="00095AFB"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 xml:space="preserve">ollow health, </w:t>
            </w:r>
            <w:proofErr w:type="gramStart"/>
            <w:r w:rsidRPr="00095AFB" w:rsidR="00095AFB"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safety</w:t>
            </w:r>
            <w:proofErr w:type="gramEnd"/>
            <w:r w:rsidRPr="00095AFB" w:rsidR="00095AFB"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 xml:space="preserve"> and hygiene requirements in practical work</w:t>
            </w:r>
          </w:p>
          <w:p w:rsidRPr="00095AFB" w:rsidR="00095AFB" w:rsidP="00095AFB" w:rsidRDefault="0046359F" w14:paraId="178C34C6" w14:textId="435A5625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S</w:t>
            </w:r>
            <w:r w:rsidRPr="00095AFB" w:rsidR="00095AFB"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how regard for timekeeping and completing work within the time set</w:t>
            </w:r>
          </w:p>
          <w:p w:rsidRPr="00095AFB" w:rsidR="00095AFB" w:rsidP="00095AFB" w:rsidRDefault="0046359F" w14:paraId="78D16160" w14:textId="5DA9ACA9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U</w:t>
            </w:r>
            <w:r w:rsidRPr="00095AFB" w:rsidR="00095AFB"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se ovens and hobs safely</w:t>
            </w:r>
          </w:p>
          <w:p w:rsidRPr="00095AFB" w:rsidR="00095AFB" w:rsidP="00095AFB" w:rsidRDefault="0046359F" w14:paraId="13918ABA" w14:textId="6BD9FD9C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Decide</w:t>
            </w:r>
            <w:r w:rsidRPr="00095AFB" w:rsidR="00095AFB"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 xml:space="preserve"> when products are cooked and be able to test for this</w:t>
            </w:r>
          </w:p>
          <w:p w:rsidR="0046359F" w:rsidP="00095AFB" w:rsidRDefault="0046359F" w14:paraId="2DF7D426" w14:textId="77777777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Explain</w:t>
            </w:r>
            <w:r w:rsidRPr="00095AFB" w:rsidR="00095AFB"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 xml:space="preserve"> the importance of good hygiene</w:t>
            </w:r>
          </w:p>
          <w:p w:rsidRPr="0046359F" w:rsidR="00095AFB" w:rsidP="00095AFB" w:rsidRDefault="0046359F" w14:paraId="498FE6D1" w14:textId="6A0E1C19">
            <w:pPr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D</w:t>
            </w:r>
            <w:r w:rsidRPr="0046359F" w:rsidR="00095AFB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emonstrate high standards of hygiene when working in a kitchen</w:t>
            </w:r>
          </w:p>
          <w:p w:rsidR="00095AFB" w:rsidP="00945F72" w:rsidRDefault="00095AFB" w14:paraId="22E8544A" w14:textId="45F65CE5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</w:p>
          <w:p w:rsidR="00095AFB" w:rsidP="00945F72" w:rsidRDefault="00095AFB" w14:paraId="17569802" w14:textId="70123DE5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</w:p>
          <w:p w:rsidRPr="00B02EC1" w:rsidR="009C2439" w:rsidP="009C2439" w:rsidRDefault="009C2439" w14:paraId="2DEC4842" w14:textId="42B9F124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Pr="00B02EC1" w:rsidR="00187F96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Pr="00B02EC1" w:rsidR="00BE204F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Pr="00D83AA3" w:rsidR="00BA02B9" w:rsidTr="7225E965" w14:paraId="5048296D" w14:textId="77777777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BA02B9" w:rsidP="7225E965" w:rsidRDefault="00BA02B9" w14:paraId="1AC9017D" w14:textId="13464054">
            <w:pPr>
              <w:jc w:val="center"/>
              <w:rPr>
                <w:rFonts w:ascii="Twinkl" w:hAnsi="Twinkl"/>
                <w:b w:val="1"/>
                <w:bCs w:val="1"/>
              </w:rPr>
            </w:pPr>
            <w:r w:rsidRPr="7225E965" w:rsidR="00BA02B9">
              <w:rPr>
                <w:rFonts w:ascii="Twinkl" w:hAnsi="Twinkl"/>
                <w:b w:val="1"/>
                <w:bCs w:val="1"/>
              </w:rPr>
              <w:t>Learning Outcomes (</w:t>
            </w:r>
            <w:r w:rsidRPr="7225E965" w:rsidR="79DA07D4">
              <w:rPr>
                <w:rFonts w:ascii="Twinkl" w:hAnsi="Twinkl"/>
                <w:b w:val="1"/>
                <w:bCs w:val="1"/>
              </w:rPr>
              <w:t xml:space="preserve">Core </w:t>
            </w:r>
            <w:r w:rsidRPr="7225E965" w:rsidR="00BA02B9">
              <w:rPr>
                <w:rFonts w:ascii="Twinkl" w:hAnsi="Twinkl"/>
                <w:b w:val="1"/>
                <w:bCs w:val="1"/>
              </w:rPr>
              <w:t>Knowledge</w:t>
            </w:r>
            <w:r w:rsidRPr="7225E965" w:rsidR="00D80B59">
              <w:rPr>
                <w:rFonts w:ascii="Twinkl" w:hAnsi="Twinkl"/>
                <w:b w:val="1"/>
                <w:bCs w:val="1"/>
              </w:rPr>
              <w:t>)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BA02B9" w:rsidP="00BA45DC" w:rsidRDefault="00BA02B9" w14:paraId="2C4AE537" w14:textId="77777777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Pr="00D83AA3" w:rsidR="00D85601" w:rsidTr="7225E965" w14:paraId="34B14AE7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D85601" w:rsidP="00BA45DC" w:rsidRDefault="00144700" w14:paraId="744A56DB" w14:textId="297A2CA1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  <w:tcMar/>
          </w:tcPr>
          <w:p w:rsidRPr="00B02EC1" w:rsidR="0071084E" w:rsidP="009C2439" w:rsidRDefault="00C07AD3" w14:paraId="1E802251" w14:textId="40B9F4B8">
            <w:pPr>
              <w:pStyle w:val="ListParagraph"/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Food choice will be </w:t>
            </w:r>
            <w:r w:rsidR="00095AFB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studies in the next </w:t>
            </w:r>
            <w:proofErr w:type="gramStart"/>
            <w:r w:rsidR="00095AFB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term</w:t>
            </w:r>
            <w:proofErr w:type="gramEnd"/>
            <w:r w:rsidR="00095AFB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 and this will use content from Foods Around the World from term 2 and Nutrition and Special diets from Term 1.</w:t>
            </w:r>
          </w:p>
        </w:tc>
      </w:tr>
      <w:tr w:rsidRPr="00D83AA3" w:rsidR="00FD68A4" w:rsidTr="7225E965" w14:paraId="3B89946A" w14:textId="77777777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FD68A4" w:rsidP="00BA45DC" w:rsidRDefault="00FD68A4" w14:paraId="38DC3054" w14:textId="4CB38277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tcMar/>
            <w:vAlign w:val="center"/>
          </w:tcPr>
          <w:p w:rsidRPr="00B02EC1" w:rsidR="00FD68A4" w:rsidP="007B5C99" w:rsidRDefault="00BA195F" w14:paraId="7236CDFF" w14:textId="168C41F6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Refer to a</w:t>
            </w:r>
            <w:r w:rsidRPr="00B02EC1" w:rsidR="00FD68A4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s for </w:t>
            </w:r>
            <w:r w:rsidRPr="00B02EC1" w:rsidR="00BD2D60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Pr="00D83AA3" w:rsidR="00FD68A4" w:rsidTr="7225E965" w14:paraId="41A80282" w14:textId="77777777">
        <w:trPr>
          <w:trHeight w:val="399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FD68A4" w:rsidP="007B5C99" w:rsidRDefault="00FD68A4" w14:paraId="60E5E9D3" w14:textId="152F9E1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tcMar/>
            <w:vAlign w:val="center"/>
          </w:tcPr>
          <w:p w:rsidRPr="00B02EC1" w:rsidR="00FD68A4" w:rsidP="00BA45DC" w:rsidRDefault="00BA195F" w14:paraId="6F483F0F" w14:textId="2AFF1DB6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Pr="00B02EC1" w:rsidR="00BD2D60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Pr="00B02EC1" w:rsid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:rsidRPr="00D83AA3" w:rsidR="001A2071" w:rsidP="003B2F64" w:rsidRDefault="00B02EC1" w14:paraId="7385669B" w14:textId="0095DECE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Pr="00D83AA3" w:rsidR="001A2071" w:rsidSect="003E3FC6">
      <w:pgSz w:w="11900" w:h="16840" w:orient="portrait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95719" w:rsidP="00C40517" w:rsidRDefault="00195719" w14:paraId="18DE117F" w14:textId="77777777">
      <w:r>
        <w:separator/>
      </w:r>
    </w:p>
  </w:endnote>
  <w:endnote w:type="continuationSeparator" w:id="0">
    <w:p w:rsidR="00195719" w:rsidP="00C40517" w:rsidRDefault="00195719" w14:paraId="561E80A2" w14:textId="77777777">
      <w:r>
        <w:continuationSeparator/>
      </w:r>
    </w:p>
  </w:endnote>
  <w:endnote w:type="continuationNotice" w:id="1">
    <w:p w:rsidR="00195719" w:rsidRDefault="00195719" w14:paraId="1ED620F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95719" w:rsidP="00C40517" w:rsidRDefault="00195719" w14:paraId="2656F97E" w14:textId="77777777">
      <w:r>
        <w:separator/>
      </w:r>
    </w:p>
  </w:footnote>
  <w:footnote w:type="continuationSeparator" w:id="0">
    <w:p w:rsidR="00195719" w:rsidP="00C40517" w:rsidRDefault="00195719" w14:paraId="41BCD205" w14:textId="77777777">
      <w:r>
        <w:continuationSeparator/>
      </w:r>
    </w:p>
  </w:footnote>
  <w:footnote w:type="continuationNotice" w:id="1">
    <w:p w:rsidR="00195719" w:rsidRDefault="00195719" w14:paraId="248507D0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AB61CB8"/>
    <w:multiLevelType w:val="multilevel"/>
    <w:tmpl w:val="F644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9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1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0126345"/>
    <w:multiLevelType w:val="hybridMultilevel"/>
    <w:tmpl w:val="1952CF4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6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7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2"/>
  </w:num>
  <w:num w:numId="3">
    <w:abstractNumId w:val="34"/>
  </w:num>
  <w:num w:numId="4">
    <w:abstractNumId w:val="39"/>
  </w:num>
  <w:num w:numId="5">
    <w:abstractNumId w:val="12"/>
  </w:num>
  <w:num w:numId="6">
    <w:abstractNumId w:val="17"/>
  </w:num>
  <w:num w:numId="7">
    <w:abstractNumId w:val="33"/>
  </w:num>
  <w:num w:numId="8">
    <w:abstractNumId w:val="15"/>
  </w:num>
  <w:num w:numId="9">
    <w:abstractNumId w:val="26"/>
  </w:num>
  <w:num w:numId="10">
    <w:abstractNumId w:val="0"/>
  </w:num>
  <w:num w:numId="11">
    <w:abstractNumId w:val="38"/>
  </w:num>
  <w:num w:numId="12">
    <w:abstractNumId w:val="13"/>
  </w:num>
  <w:num w:numId="13">
    <w:abstractNumId w:val="35"/>
  </w:num>
  <w:num w:numId="14">
    <w:abstractNumId w:val="8"/>
  </w:num>
  <w:num w:numId="15">
    <w:abstractNumId w:val="36"/>
  </w:num>
  <w:num w:numId="16">
    <w:abstractNumId w:val="19"/>
  </w:num>
  <w:num w:numId="17">
    <w:abstractNumId w:val="11"/>
  </w:num>
  <w:num w:numId="18">
    <w:abstractNumId w:val="22"/>
  </w:num>
  <w:num w:numId="19">
    <w:abstractNumId w:val="37"/>
  </w:num>
  <w:num w:numId="20">
    <w:abstractNumId w:val="1"/>
  </w:num>
  <w:num w:numId="21">
    <w:abstractNumId w:val="10"/>
  </w:num>
  <w:num w:numId="22">
    <w:abstractNumId w:val="16"/>
  </w:num>
  <w:num w:numId="23">
    <w:abstractNumId w:val="27"/>
  </w:num>
  <w:num w:numId="24">
    <w:abstractNumId w:val="24"/>
  </w:num>
  <w:num w:numId="25">
    <w:abstractNumId w:val="3"/>
  </w:num>
  <w:num w:numId="26">
    <w:abstractNumId w:val="30"/>
  </w:num>
  <w:num w:numId="27">
    <w:abstractNumId w:val="18"/>
  </w:num>
  <w:num w:numId="28">
    <w:abstractNumId w:val="31"/>
  </w:num>
  <w:num w:numId="29">
    <w:abstractNumId w:val="7"/>
  </w:num>
  <w:num w:numId="30">
    <w:abstractNumId w:val="6"/>
  </w:num>
  <w:num w:numId="31">
    <w:abstractNumId w:val="28"/>
  </w:num>
  <w:num w:numId="32">
    <w:abstractNumId w:val="14"/>
  </w:num>
  <w:num w:numId="33">
    <w:abstractNumId w:val="9"/>
  </w:num>
  <w:num w:numId="34">
    <w:abstractNumId w:val="20"/>
  </w:num>
  <w:num w:numId="35">
    <w:abstractNumId w:val="29"/>
  </w:num>
  <w:num w:numId="36">
    <w:abstractNumId w:val="23"/>
  </w:num>
  <w:num w:numId="37">
    <w:abstractNumId w:val="40"/>
  </w:num>
  <w:num w:numId="38">
    <w:abstractNumId w:val="25"/>
  </w:num>
  <w:num w:numId="39">
    <w:abstractNumId w:val="21"/>
  </w:num>
  <w:num w:numId="40">
    <w:abstractNumId w:val="4"/>
  </w:num>
  <w:num w:numId="41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trackRevisions w:val="false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731C"/>
    <w:rsid w:val="00027B37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5AFB"/>
    <w:rsid w:val="00096068"/>
    <w:rsid w:val="0009714D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2E65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95719"/>
    <w:rsid w:val="001A2071"/>
    <w:rsid w:val="001A25A7"/>
    <w:rsid w:val="001A3057"/>
    <w:rsid w:val="001A539C"/>
    <w:rsid w:val="001B600C"/>
    <w:rsid w:val="001C02FD"/>
    <w:rsid w:val="001C1E29"/>
    <w:rsid w:val="001C2B59"/>
    <w:rsid w:val="001E5920"/>
    <w:rsid w:val="001E7EE4"/>
    <w:rsid w:val="001F5721"/>
    <w:rsid w:val="001F707F"/>
    <w:rsid w:val="00200ECC"/>
    <w:rsid w:val="00201475"/>
    <w:rsid w:val="00203357"/>
    <w:rsid w:val="00210409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737E"/>
    <w:rsid w:val="0024759C"/>
    <w:rsid w:val="00254293"/>
    <w:rsid w:val="00254CD3"/>
    <w:rsid w:val="00257FFC"/>
    <w:rsid w:val="002623D2"/>
    <w:rsid w:val="00272A82"/>
    <w:rsid w:val="00277F06"/>
    <w:rsid w:val="002818A9"/>
    <w:rsid w:val="00284673"/>
    <w:rsid w:val="00285D33"/>
    <w:rsid w:val="002914EE"/>
    <w:rsid w:val="00293A85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501FF"/>
    <w:rsid w:val="0036005A"/>
    <w:rsid w:val="00361053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6607"/>
    <w:rsid w:val="003B2F64"/>
    <w:rsid w:val="003B4C75"/>
    <w:rsid w:val="003B4EB6"/>
    <w:rsid w:val="003C1B98"/>
    <w:rsid w:val="003C3EC5"/>
    <w:rsid w:val="003C7CA1"/>
    <w:rsid w:val="003D3535"/>
    <w:rsid w:val="003D6370"/>
    <w:rsid w:val="003E3FC6"/>
    <w:rsid w:val="003F0557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359F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8379D"/>
    <w:rsid w:val="0059075A"/>
    <w:rsid w:val="0059398E"/>
    <w:rsid w:val="00597E30"/>
    <w:rsid w:val="005A237C"/>
    <w:rsid w:val="005B2E13"/>
    <w:rsid w:val="005B3278"/>
    <w:rsid w:val="005B6401"/>
    <w:rsid w:val="005B663D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5D91"/>
    <w:rsid w:val="00640E96"/>
    <w:rsid w:val="00647530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53D8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92180"/>
    <w:rsid w:val="007951C7"/>
    <w:rsid w:val="007A369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F5666"/>
    <w:rsid w:val="007F7E04"/>
    <w:rsid w:val="00806018"/>
    <w:rsid w:val="0081017F"/>
    <w:rsid w:val="008201F2"/>
    <w:rsid w:val="0082136A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55D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4ED4"/>
    <w:rsid w:val="00AB66B6"/>
    <w:rsid w:val="00AC2885"/>
    <w:rsid w:val="00AC4631"/>
    <w:rsid w:val="00AC66A6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AD3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F15D2"/>
    <w:rsid w:val="00DF4E39"/>
    <w:rsid w:val="00DF710E"/>
    <w:rsid w:val="00E0315D"/>
    <w:rsid w:val="00E06D12"/>
    <w:rsid w:val="00E07B86"/>
    <w:rsid w:val="00E07E32"/>
    <w:rsid w:val="00E16B04"/>
    <w:rsid w:val="00E174D5"/>
    <w:rsid w:val="00E2718B"/>
    <w:rsid w:val="00E31AE0"/>
    <w:rsid w:val="00E336A1"/>
    <w:rsid w:val="00E348B0"/>
    <w:rsid w:val="00E3511C"/>
    <w:rsid w:val="00E529B6"/>
    <w:rsid w:val="00E641FC"/>
    <w:rsid w:val="00E741AE"/>
    <w:rsid w:val="00E74697"/>
    <w:rsid w:val="00E75432"/>
    <w:rsid w:val="00E81B9F"/>
    <w:rsid w:val="00E8717B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07D9"/>
    <w:rsid w:val="00ED4C59"/>
    <w:rsid w:val="00ED52DF"/>
    <w:rsid w:val="00ED6568"/>
    <w:rsid w:val="00EE4D0F"/>
    <w:rsid w:val="00EE618D"/>
    <w:rsid w:val="00EF057E"/>
    <w:rsid w:val="00EF1711"/>
    <w:rsid w:val="00EF1870"/>
    <w:rsid w:val="00EF3C2C"/>
    <w:rsid w:val="00EF6B08"/>
    <w:rsid w:val="00F01C00"/>
    <w:rsid w:val="00F1058F"/>
    <w:rsid w:val="00F15D70"/>
    <w:rsid w:val="00F2268C"/>
    <w:rsid w:val="00F266FE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440C"/>
    <w:rsid w:val="00F74F13"/>
    <w:rsid w:val="00F818BA"/>
    <w:rsid w:val="00F82483"/>
    <w:rsid w:val="00F83839"/>
    <w:rsid w:val="00F86863"/>
    <w:rsid w:val="00F91340"/>
    <w:rsid w:val="00F956D8"/>
    <w:rsid w:val="00F97809"/>
    <w:rsid w:val="00FA2CB7"/>
    <w:rsid w:val="00FB1D9D"/>
    <w:rsid w:val="00FB42A4"/>
    <w:rsid w:val="00FB4AC1"/>
    <w:rsid w:val="00FB6E32"/>
    <w:rsid w:val="00FC4487"/>
    <w:rsid w:val="00FD68A4"/>
    <w:rsid w:val="00FE0F26"/>
    <w:rsid w:val="00FE111E"/>
    <w:rsid w:val="00FF5C39"/>
    <w:rsid w:val="7225E965"/>
    <w:rsid w:val="79DA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italic" w:customStyle="1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styleId="BodytextitalicChar" w:customStyle="1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styleId="TableGrid1" w:customStyle="1">
    <w:name w:val="Table Grid1"/>
    <w:basedOn w:val="TableNormal"/>
    <w:next w:val="TableGrid"/>
    <w:uiPriority w:val="39"/>
    <w:rsid w:val="00B03FE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styleId="question" w:customStyle="1">
    <w:name w:val="question"/>
    <w:basedOn w:val="Normal"/>
    <w:rsid w:val="00E939BF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indent1new" w:customStyle="1">
    <w:name w:val="indent1new"/>
    <w:basedOn w:val="Normal"/>
    <w:rsid w:val="00E939BF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indent1" w:customStyle="1">
    <w:name w:val="indent1"/>
    <w:basedOn w:val="Normal"/>
    <w:rsid w:val="00920504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mark" w:customStyle="1">
    <w:name w:val="mark"/>
    <w:basedOn w:val="Normal"/>
    <w:rsid w:val="00920504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B06B0E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character" w:styleId="normaltextrun" w:customStyle="1">
    <w:name w:val="normaltextrun"/>
    <w:basedOn w:val="DefaultParagraphFont"/>
    <w:rsid w:val="00B06B0E"/>
  </w:style>
  <w:style w:type="character" w:styleId="eop" w:customStyle="1">
    <w:name w:val="eop"/>
    <w:basedOn w:val="DefaultParagraphFont"/>
    <w:rsid w:val="00B06B0E"/>
  </w:style>
  <w:style w:type="character" w:styleId="mark7dj3tzu9l" w:customStyle="1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B12F85-2B10-4CDA-99A8-1A484BCA107B}"/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cp:lastPrinted>2022-01-21T12:35:00Z</cp:lastPrinted>
  <dcterms:created xsi:type="dcterms:W3CDTF">2022-06-21T11:56:00Z</dcterms:created>
  <dcterms:modified xsi:type="dcterms:W3CDTF">2023-06-07T18:03:01Z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