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1557"/>
        <w:gridCol w:w="9596"/>
      </w:tblGrid>
      <w:tr w:rsidR="00E741AE" w:rsidRPr="00D83AA3" w14:paraId="491C8FA4" w14:textId="1828FA99" w:rsidTr="73A944AA">
        <w:trPr>
          <w:trHeight w:val="231"/>
        </w:trPr>
        <w:tc>
          <w:tcPr>
            <w:tcW w:w="11052" w:type="dxa"/>
            <w:gridSpan w:val="2"/>
            <w:vAlign w:val="center"/>
          </w:tcPr>
          <w:p w14:paraId="4E3A8083" w14:textId="0808336C" w:rsidR="00E741AE" w:rsidRPr="00D83AA3" w:rsidRDefault="00F72BA4" w:rsidP="47306887">
            <w:pPr>
              <w:jc w:val="center"/>
              <w:rPr>
                <w:rFonts w:ascii="Twinkl" w:hAnsi="Twinkl"/>
                <w:b/>
                <w:bCs/>
                <w:sz w:val="36"/>
                <w:szCs w:val="36"/>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002818A9" w:rsidRPr="47306887">
              <w:rPr>
                <w:rFonts w:ascii="Twinkl" w:hAnsi="Twinkl"/>
                <w:b/>
                <w:bCs/>
                <w:sz w:val="36"/>
                <w:szCs w:val="36"/>
              </w:rPr>
              <w:t xml:space="preserve">YEAR </w:t>
            </w:r>
            <w:r w:rsidR="00C46DE9" w:rsidRPr="47306887">
              <w:rPr>
                <w:rFonts w:ascii="Twinkl" w:hAnsi="Twinkl"/>
                <w:b/>
                <w:bCs/>
                <w:sz w:val="36"/>
                <w:szCs w:val="36"/>
              </w:rPr>
              <w:t>2</w:t>
            </w:r>
            <w:r w:rsidR="00175C24" w:rsidRPr="47306887">
              <w:rPr>
                <w:rFonts w:ascii="Twinkl" w:hAnsi="Twinkl"/>
                <w:b/>
                <w:bCs/>
                <w:sz w:val="36"/>
                <w:szCs w:val="36"/>
              </w:rPr>
              <w:t xml:space="preserve"> </w:t>
            </w:r>
            <w:r w:rsidR="00254CD3" w:rsidRPr="47306887">
              <w:rPr>
                <w:rFonts w:ascii="Twinkl" w:hAnsi="Twinkl"/>
                <w:b/>
                <w:bCs/>
                <w:sz w:val="36"/>
                <w:szCs w:val="36"/>
              </w:rPr>
              <w:t>20</w:t>
            </w:r>
            <w:r w:rsidR="00535341" w:rsidRPr="47306887">
              <w:rPr>
                <w:rFonts w:ascii="Twinkl" w:hAnsi="Twinkl"/>
                <w:b/>
                <w:bCs/>
                <w:sz w:val="36"/>
                <w:szCs w:val="36"/>
              </w:rPr>
              <w:t>2</w:t>
            </w:r>
            <w:r w:rsidR="75BA0F2A" w:rsidRPr="47306887">
              <w:rPr>
                <w:rFonts w:ascii="Twinkl" w:hAnsi="Twinkl"/>
                <w:b/>
                <w:bCs/>
                <w:sz w:val="36"/>
                <w:szCs w:val="36"/>
              </w:rPr>
              <w:t>3</w:t>
            </w:r>
            <w:r w:rsidR="00BE317D" w:rsidRPr="47306887">
              <w:rPr>
                <w:rFonts w:ascii="Twinkl" w:hAnsi="Twinkl"/>
                <w:b/>
                <w:bCs/>
                <w:sz w:val="36"/>
                <w:szCs w:val="36"/>
              </w:rPr>
              <w:t>-202</w:t>
            </w:r>
            <w:r w:rsidR="7EC2E5CE" w:rsidRPr="47306887">
              <w:rPr>
                <w:rFonts w:ascii="Twinkl" w:hAnsi="Twinkl"/>
                <w:b/>
                <w:bCs/>
                <w:sz w:val="36"/>
                <w:szCs w:val="36"/>
              </w:rPr>
              <w:t xml:space="preserve">4 </w:t>
            </w:r>
            <w:r w:rsidR="00C46DE9" w:rsidRPr="47306887">
              <w:rPr>
                <w:rFonts w:ascii="Twinkl" w:hAnsi="Twinkl"/>
                <w:b/>
                <w:bCs/>
                <w:sz w:val="36"/>
                <w:szCs w:val="36"/>
              </w:rPr>
              <w:t>Spring 1</w:t>
            </w:r>
            <w:r w:rsidR="00387EAA" w:rsidRPr="47306887">
              <w:rPr>
                <w:rFonts w:ascii="Twinkl" w:hAnsi="Twinkl"/>
                <w:b/>
                <w:bCs/>
                <w:sz w:val="36"/>
                <w:szCs w:val="36"/>
              </w:rPr>
              <w:t xml:space="preserve"> TERM</w:t>
            </w:r>
          </w:p>
          <w:p w14:paraId="71E97DEA" w14:textId="749FDD06" w:rsidR="00DE37B3" w:rsidRPr="00D83AA3" w:rsidRDefault="00DE37B3" w:rsidP="00B02EC1">
            <w:pPr>
              <w:jc w:val="center"/>
              <w:rPr>
                <w:rFonts w:ascii="Twinkl" w:hAnsi="Twinkl"/>
                <w:b/>
                <w:sz w:val="22"/>
                <w:szCs w:val="22"/>
              </w:rPr>
            </w:pPr>
            <w:r w:rsidRPr="00D83AA3">
              <w:rPr>
                <w:rFonts w:ascii="Twinkl" w:hAnsi="Twinkl"/>
                <w:b/>
                <w:sz w:val="22"/>
                <w:szCs w:val="22"/>
              </w:rPr>
              <w:t xml:space="preserve">‘An ambitious curriculum that meets the needs of </w:t>
            </w:r>
            <w:r w:rsidR="00F72BA4" w:rsidRPr="00D83AA3">
              <w:rPr>
                <w:rFonts w:ascii="Twinkl" w:hAnsi="Twinkl"/>
                <w:b/>
                <w:sz w:val="22"/>
                <w:szCs w:val="22"/>
              </w:rPr>
              <w:t>all’</w:t>
            </w:r>
          </w:p>
          <w:p w14:paraId="77227CDF" w14:textId="56C6FE3A" w:rsidR="006B672F" w:rsidRPr="00D83AA3" w:rsidRDefault="006B672F" w:rsidP="00B02EC1">
            <w:pPr>
              <w:jc w:val="center"/>
              <w:rPr>
                <w:rFonts w:ascii="Twinkl" w:hAnsi="Twinkl"/>
                <w:b/>
                <w:sz w:val="32"/>
                <w:szCs w:val="32"/>
              </w:rPr>
            </w:pPr>
            <w:r w:rsidRPr="00D83AA3">
              <w:rPr>
                <w:rFonts w:ascii="Twinkl" w:hAnsi="Twinkl"/>
                <w:b/>
                <w:sz w:val="32"/>
                <w:szCs w:val="32"/>
              </w:rPr>
              <w:t>Medium Term Planning</w:t>
            </w:r>
            <w:r w:rsidR="00BA02B9" w:rsidRPr="00D83AA3">
              <w:rPr>
                <w:rFonts w:ascii="Twinkl" w:hAnsi="Twinkl"/>
                <w:b/>
                <w:sz w:val="32"/>
                <w:szCs w:val="32"/>
              </w:rPr>
              <w:t xml:space="preserve"> - </w:t>
            </w:r>
            <w:r w:rsidR="007B4DAC" w:rsidRPr="00D83AA3">
              <w:rPr>
                <w:rFonts w:ascii="Twinkl" w:hAnsi="Twinkl"/>
                <w:b/>
                <w:sz w:val="32"/>
                <w:szCs w:val="32"/>
              </w:rPr>
              <w:t>Topic:</w:t>
            </w:r>
            <w:r w:rsidR="00C46DE9">
              <w:rPr>
                <w:rFonts w:ascii="Twinkl" w:hAnsi="Twinkl"/>
                <w:b/>
                <w:sz w:val="32"/>
                <w:szCs w:val="32"/>
              </w:rPr>
              <w:t xml:space="preserve"> Schizophrenia </w:t>
            </w:r>
          </w:p>
        </w:tc>
      </w:tr>
      <w:tr w:rsidR="001A3057" w:rsidRPr="00D83AA3" w14:paraId="6E82A71D" w14:textId="77777777" w:rsidTr="73A944AA">
        <w:trPr>
          <w:trHeight w:val="297"/>
        </w:trPr>
        <w:tc>
          <w:tcPr>
            <w:tcW w:w="2100" w:type="dxa"/>
            <w:shd w:val="clear" w:color="auto" w:fill="000000" w:themeFill="text1"/>
            <w:vAlign w:val="center"/>
          </w:tcPr>
          <w:p w14:paraId="44D55E81" w14:textId="5D41FE9A" w:rsidR="001A3057" w:rsidRPr="00D83AA3" w:rsidRDefault="00B4697E" w:rsidP="00C136E5">
            <w:pPr>
              <w:jc w:val="center"/>
              <w:rPr>
                <w:rFonts w:ascii="Twinkl" w:hAnsi="Twinkl"/>
                <w:b/>
              </w:rPr>
            </w:pPr>
            <w:r>
              <w:rPr>
                <w:rFonts w:ascii="Twinkl" w:hAnsi="Twinkl"/>
                <w:b/>
              </w:rPr>
              <w:t xml:space="preserve">Curriculum </w:t>
            </w:r>
            <w:r w:rsidR="001A3057" w:rsidRPr="00D83AA3">
              <w:rPr>
                <w:rFonts w:ascii="Twinkl" w:hAnsi="Twinkl"/>
                <w:b/>
              </w:rPr>
              <w:t>Intent</w:t>
            </w:r>
          </w:p>
        </w:tc>
        <w:tc>
          <w:tcPr>
            <w:tcW w:w="8952" w:type="dxa"/>
            <w:vMerge w:val="restart"/>
            <w:vAlign w:val="center"/>
          </w:tcPr>
          <w:p w14:paraId="7FE1D81C" w14:textId="597F47C1" w:rsidR="001A3057" w:rsidRDefault="001A3057" w:rsidP="00C12456">
            <w:pPr>
              <w:autoSpaceDE w:val="0"/>
              <w:autoSpaceDN w:val="0"/>
              <w:adjustRightInd w:val="0"/>
              <w:jc w:val="center"/>
              <w:rPr>
                <w:rFonts w:cstheme="minorHAnsi"/>
                <w:b/>
                <w:bCs/>
                <w:sz w:val="20"/>
                <w:szCs w:val="20"/>
              </w:rPr>
            </w:pPr>
            <w:r w:rsidRPr="00B02EC1">
              <w:rPr>
                <w:rFonts w:cstheme="minorHAnsi"/>
                <w:b/>
                <w:bCs/>
                <w:sz w:val="20"/>
                <w:szCs w:val="20"/>
              </w:rPr>
              <w:t xml:space="preserve">In addition to working further on objectives from Year </w:t>
            </w:r>
            <w:r w:rsidR="000B09FD" w:rsidRPr="00B02EC1">
              <w:rPr>
                <w:rFonts w:cstheme="minorHAnsi"/>
                <w:b/>
                <w:bCs/>
                <w:sz w:val="20"/>
                <w:szCs w:val="20"/>
              </w:rPr>
              <w:t>__,</w:t>
            </w:r>
            <w:r w:rsidRPr="00B02EC1">
              <w:rPr>
                <w:rFonts w:cstheme="minorHAnsi"/>
                <w:b/>
                <w:bCs/>
                <w:sz w:val="20"/>
                <w:szCs w:val="20"/>
              </w:rPr>
              <w:t xml:space="preserve"> pupils </w:t>
            </w:r>
            <w:r w:rsidR="005E16C2" w:rsidRPr="00B02EC1">
              <w:rPr>
                <w:rFonts w:cstheme="minorHAnsi"/>
                <w:b/>
                <w:bCs/>
                <w:sz w:val="20"/>
                <w:szCs w:val="20"/>
              </w:rPr>
              <w:t>will be taught</w:t>
            </w:r>
            <w:r w:rsidR="00E74697" w:rsidRPr="00B02EC1">
              <w:rPr>
                <w:rFonts w:cstheme="minorHAnsi"/>
                <w:b/>
                <w:bCs/>
                <w:sz w:val="20"/>
                <w:szCs w:val="20"/>
              </w:rPr>
              <w:t xml:space="preserve">, following National Curriculum </w:t>
            </w:r>
            <w:r w:rsidR="00707EF7" w:rsidRPr="00B02EC1">
              <w:rPr>
                <w:rFonts w:cstheme="minorHAnsi"/>
                <w:b/>
                <w:bCs/>
                <w:sz w:val="20"/>
                <w:szCs w:val="20"/>
              </w:rPr>
              <w:t>guidelines</w:t>
            </w:r>
            <w:r w:rsidR="008855DE" w:rsidRPr="00B02EC1">
              <w:rPr>
                <w:rFonts w:cstheme="minorHAnsi"/>
                <w:b/>
                <w:bCs/>
                <w:sz w:val="20"/>
                <w:szCs w:val="20"/>
              </w:rPr>
              <w:t>,</w:t>
            </w:r>
            <w:r w:rsidR="00707EF7" w:rsidRPr="00B02EC1">
              <w:rPr>
                <w:rFonts w:cstheme="minorHAnsi"/>
                <w:b/>
                <w:bCs/>
                <w:sz w:val="20"/>
                <w:szCs w:val="20"/>
              </w:rPr>
              <w:t xml:space="preserve"> the following this </w:t>
            </w:r>
            <w:r w:rsidR="003A5231" w:rsidRPr="00B02EC1">
              <w:rPr>
                <w:rFonts w:cstheme="minorHAnsi"/>
                <w:b/>
                <w:bCs/>
                <w:sz w:val="20"/>
                <w:szCs w:val="20"/>
              </w:rPr>
              <w:t>t</w:t>
            </w:r>
            <w:r w:rsidR="00707EF7" w:rsidRPr="00B02EC1">
              <w:rPr>
                <w:rFonts w:cstheme="minorHAnsi"/>
                <w:b/>
                <w:bCs/>
                <w:sz w:val="20"/>
                <w:szCs w:val="20"/>
              </w:rPr>
              <w:t>erm</w:t>
            </w:r>
            <w:r w:rsidRPr="00B02EC1">
              <w:rPr>
                <w:rFonts w:cstheme="minorHAnsi"/>
                <w:b/>
                <w:bCs/>
                <w:sz w:val="20"/>
                <w:szCs w:val="20"/>
              </w:rPr>
              <w:t>:</w:t>
            </w:r>
            <w:r w:rsidR="000A739D">
              <w:rPr>
                <w:rFonts w:cstheme="minorHAnsi"/>
                <w:b/>
                <w:bCs/>
                <w:sz w:val="20"/>
                <w:szCs w:val="20"/>
              </w:rPr>
              <w:t xml:space="preserve"> Schizophrenia</w:t>
            </w:r>
          </w:p>
          <w:p w14:paraId="02F0ADBB" w14:textId="664580A6" w:rsidR="002F4D3F" w:rsidRDefault="002F4D3F" w:rsidP="00C12456">
            <w:pPr>
              <w:autoSpaceDE w:val="0"/>
              <w:autoSpaceDN w:val="0"/>
              <w:adjustRightInd w:val="0"/>
              <w:jc w:val="center"/>
              <w:rPr>
                <w:rFonts w:cstheme="minorHAnsi"/>
                <w:b/>
                <w:bCs/>
                <w:sz w:val="20"/>
                <w:szCs w:val="20"/>
              </w:rPr>
            </w:pPr>
          </w:p>
          <w:p w14:paraId="31B3153B" w14:textId="77777777" w:rsidR="002F4D3F" w:rsidRPr="002F4D3F" w:rsidRDefault="002F4D3F" w:rsidP="002F4D3F">
            <w:pPr>
              <w:rPr>
                <w:rFonts w:cstheme="minorHAnsi"/>
                <w:b/>
                <w:sz w:val="20"/>
                <w:szCs w:val="20"/>
              </w:rPr>
            </w:pPr>
            <w:r w:rsidRPr="002F4D3F">
              <w:rPr>
                <w:rFonts w:cstheme="minorHAnsi"/>
                <w:b/>
                <w:sz w:val="20"/>
                <w:szCs w:val="20"/>
              </w:rPr>
              <w:t>Why do we teach this to students?</w:t>
            </w:r>
          </w:p>
          <w:p w14:paraId="3E4257E5" w14:textId="77777777" w:rsidR="002F4D3F" w:rsidRPr="002F4D3F" w:rsidRDefault="002F4D3F" w:rsidP="002F4D3F">
            <w:pPr>
              <w:rPr>
                <w:rFonts w:cstheme="minorHAnsi"/>
                <w:sz w:val="20"/>
                <w:szCs w:val="20"/>
              </w:rPr>
            </w:pPr>
            <w:r w:rsidRPr="002F4D3F">
              <w:rPr>
                <w:rFonts w:cstheme="minorHAnsi"/>
                <w:sz w:val="20"/>
                <w:szCs w:val="20"/>
              </w:rPr>
              <w:t>Schizophrenia is a short but interesting optional topic which builds on Psychopathology Y12 knowledge.</w:t>
            </w:r>
          </w:p>
          <w:p w14:paraId="1232AF68" w14:textId="77777777" w:rsidR="002F4D3F" w:rsidRPr="002F4D3F" w:rsidRDefault="002F4D3F" w:rsidP="002F4D3F">
            <w:pPr>
              <w:rPr>
                <w:rFonts w:cstheme="minorHAnsi"/>
                <w:b/>
                <w:sz w:val="20"/>
                <w:szCs w:val="20"/>
              </w:rPr>
            </w:pPr>
            <w:r w:rsidRPr="002F4D3F">
              <w:rPr>
                <w:rFonts w:cstheme="minorHAnsi"/>
                <w:b/>
                <w:sz w:val="20"/>
                <w:szCs w:val="20"/>
              </w:rPr>
              <w:t>Why do we teach this now?</w:t>
            </w:r>
          </w:p>
          <w:p w14:paraId="3D7FD9A3" w14:textId="48F38050" w:rsidR="002F4D3F" w:rsidRPr="002F4D3F" w:rsidRDefault="002F4D3F" w:rsidP="002F4D3F">
            <w:pPr>
              <w:rPr>
                <w:rFonts w:cstheme="minorHAnsi"/>
                <w:sz w:val="20"/>
                <w:szCs w:val="20"/>
              </w:rPr>
            </w:pPr>
            <w:r w:rsidRPr="002F4D3F">
              <w:rPr>
                <w:rFonts w:cstheme="minorHAnsi"/>
                <w:sz w:val="20"/>
                <w:szCs w:val="20"/>
              </w:rPr>
              <w:t xml:space="preserve">The order of the </w:t>
            </w:r>
            <w:r w:rsidR="00E06CB7">
              <w:rPr>
                <w:rFonts w:cstheme="minorHAnsi"/>
                <w:sz w:val="20"/>
                <w:szCs w:val="20"/>
              </w:rPr>
              <w:t>3</w:t>
            </w:r>
            <w:r w:rsidRPr="002F4D3F">
              <w:rPr>
                <w:rFonts w:cstheme="minorHAnsi"/>
                <w:sz w:val="20"/>
                <w:szCs w:val="20"/>
              </w:rPr>
              <w:t xml:space="preserve"> year 13 topics </w:t>
            </w:r>
            <w:r w:rsidR="00E06CB7">
              <w:rPr>
                <w:rFonts w:cstheme="minorHAnsi"/>
                <w:sz w:val="20"/>
                <w:szCs w:val="20"/>
              </w:rPr>
              <w:t>choices is</w:t>
            </w:r>
            <w:r w:rsidRPr="002F4D3F">
              <w:rPr>
                <w:rFonts w:cstheme="minorHAnsi"/>
                <w:sz w:val="20"/>
                <w:szCs w:val="20"/>
              </w:rPr>
              <w:t xml:space="preserve"> flexible</w:t>
            </w:r>
            <w:r w:rsidR="00D75F6A">
              <w:rPr>
                <w:rFonts w:cstheme="minorHAnsi"/>
                <w:sz w:val="20"/>
                <w:szCs w:val="20"/>
              </w:rPr>
              <w:t xml:space="preserve"> (especially forensic and schizophrenia that have similar skills)</w:t>
            </w:r>
            <w:r w:rsidRPr="002F4D3F">
              <w:rPr>
                <w:rFonts w:cstheme="minorHAnsi"/>
                <w:sz w:val="20"/>
                <w:szCs w:val="20"/>
              </w:rPr>
              <w:t>, as long as they follow the year 12 topics, work around the existing research methods framework. We continue with Schizophrenia  because it is option B of paper 3</w:t>
            </w:r>
            <w:r w:rsidR="00D75F6A">
              <w:rPr>
                <w:rFonts w:cstheme="minorHAnsi"/>
                <w:sz w:val="20"/>
                <w:szCs w:val="20"/>
              </w:rPr>
              <w:t xml:space="preserve">. </w:t>
            </w:r>
          </w:p>
          <w:p w14:paraId="5DE9D0E7" w14:textId="77777777" w:rsidR="00C12456" w:rsidRDefault="00C12456" w:rsidP="00C12456">
            <w:pPr>
              <w:autoSpaceDE w:val="0"/>
              <w:autoSpaceDN w:val="0"/>
              <w:adjustRightInd w:val="0"/>
              <w:jc w:val="center"/>
              <w:rPr>
                <w:rFonts w:cstheme="minorHAnsi"/>
                <w:b/>
                <w:bCs/>
                <w:sz w:val="20"/>
                <w:szCs w:val="20"/>
              </w:rPr>
            </w:pPr>
          </w:p>
          <w:p w14:paraId="3946C599" w14:textId="77777777" w:rsidR="00C12456" w:rsidRPr="00C12456" w:rsidRDefault="00C12456" w:rsidP="00C12456">
            <w:pPr>
              <w:numPr>
                <w:ilvl w:val="0"/>
                <w:numId w:val="40"/>
              </w:numPr>
              <w:shd w:val="clear" w:color="auto" w:fill="FFFFFF"/>
              <w:spacing w:before="100" w:beforeAutospacing="1" w:after="100" w:afterAutospacing="1"/>
              <w:rPr>
                <w:rFonts w:eastAsia="Times New Roman" w:cstheme="minorHAnsi"/>
                <w:color w:val="4B4B4B"/>
                <w:sz w:val="16"/>
                <w:szCs w:val="16"/>
                <w:lang w:val="en-GB" w:eastAsia="en-GB"/>
              </w:rPr>
            </w:pPr>
            <w:r w:rsidRPr="00C12456">
              <w:rPr>
                <w:rFonts w:eastAsia="Times New Roman" w:cstheme="minorHAnsi"/>
                <w:color w:val="4B4B4B"/>
                <w:sz w:val="16"/>
                <w:szCs w:val="16"/>
                <w:lang w:val="en-GB" w:eastAsia="en-GB"/>
              </w:rPr>
              <w:t>Classification of schizophrenia. Positive symptoms of schizophrenia, including hallucinations and delusions. Negative symptoms of schizophrenia, including speech poverty and avolition. Reliability and validity in diagnosis and classification of schizophrenia, including reference to co-morbidity, culture and gender bias and symptom overlap.</w:t>
            </w:r>
          </w:p>
          <w:p w14:paraId="6B1760E3" w14:textId="77777777" w:rsidR="00C12456" w:rsidRPr="00C12456" w:rsidRDefault="00C12456" w:rsidP="00C12456">
            <w:pPr>
              <w:numPr>
                <w:ilvl w:val="0"/>
                <w:numId w:val="40"/>
              </w:numPr>
              <w:shd w:val="clear" w:color="auto" w:fill="FFFFFF"/>
              <w:spacing w:before="100" w:beforeAutospacing="1" w:after="100" w:afterAutospacing="1"/>
              <w:rPr>
                <w:rFonts w:eastAsia="Times New Roman" w:cstheme="minorHAnsi"/>
                <w:color w:val="4B4B4B"/>
                <w:sz w:val="16"/>
                <w:szCs w:val="16"/>
                <w:lang w:val="en-GB" w:eastAsia="en-GB"/>
              </w:rPr>
            </w:pPr>
            <w:r w:rsidRPr="00C12456">
              <w:rPr>
                <w:rFonts w:eastAsia="Times New Roman" w:cstheme="minorHAnsi"/>
                <w:color w:val="4B4B4B"/>
                <w:sz w:val="16"/>
                <w:szCs w:val="16"/>
                <w:lang w:val="en-GB" w:eastAsia="en-GB"/>
              </w:rPr>
              <w:t>Biological explanations for schizophrenia: genetics and neural correlates, including the dopamine hypothesis.</w:t>
            </w:r>
          </w:p>
          <w:p w14:paraId="7AECCA4A" w14:textId="77777777" w:rsidR="00C12456" w:rsidRPr="00C12456" w:rsidRDefault="00C12456" w:rsidP="00C12456">
            <w:pPr>
              <w:numPr>
                <w:ilvl w:val="0"/>
                <w:numId w:val="40"/>
              </w:numPr>
              <w:shd w:val="clear" w:color="auto" w:fill="FFFFFF"/>
              <w:spacing w:before="100" w:beforeAutospacing="1" w:after="100" w:afterAutospacing="1"/>
              <w:rPr>
                <w:rFonts w:eastAsia="Times New Roman" w:cstheme="minorHAnsi"/>
                <w:color w:val="4B4B4B"/>
                <w:sz w:val="16"/>
                <w:szCs w:val="16"/>
                <w:lang w:val="en-GB" w:eastAsia="en-GB"/>
              </w:rPr>
            </w:pPr>
            <w:r w:rsidRPr="00C12456">
              <w:rPr>
                <w:rFonts w:eastAsia="Times New Roman" w:cstheme="minorHAnsi"/>
                <w:color w:val="4B4B4B"/>
                <w:sz w:val="16"/>
                <w:szCs w:val="16"/>
                <w:lang w:val="en-GB" w:eastAsia="en-GB"/>
              </w:rPr>
              <w:t>Psychological explanations for schizophrenia: family dysfunction and cognitive explanations, including dysfunctional thought processing.</w:t>
            </w:r>
          </w:p>
          <w:p w14:paraId="69197363" w14:textId="77777777" w:rsidR="00C12456" w:rsidRPr="00C12456" w:rsidRDefault="00C12456" w:rsidP="00C12456">
            <w:pPr>
              <w:numPr>
                <w:ilvl w:val="0"/>
                <w:numId w:val="40"/>
              </w:numPr>
              <w:shd w:val="clear" w:color="auto" w:fill="FFFFFF"/>
              <w:spacing w:before="100" w:beforeAutospacing="1" w:after="100" w:afterAutospacing="1"/>
              <w:rPr>
                <w:rFonts w:eastAsia="Times New Roman" w:cstheme="minorHAnsi"/>
                <w:color w:val="4B4B4B"/>
                <w:sz w:val="16"/>
                <w:szCs w:val="16"/>
                <w:lang w:val="en-GB" w:eastAsia="en-GB"/>
              </w:rPr>
            </w:pPr>
            <w:r w:rsidRPr="00C12456">
              <w:rPr>
                <w:rFonts w:eastAsia="Times New Roman" w:cstheme="minorHAnsi"/>
                <w:color w:val="4B4B4B"/>
                <w:sz w:val="16"/>
                <w:szCs w:val="16"/>
                <w:lang w:val="en-GB" w:eastAsia="en-GB"/>
              </w:rPr>
              <w:t>Drug therapy: typical and atypical antipsychotics.</w:t>
            </w:r>
          </w:p>
          <w:p w14:paraId="106C9C92" w14:textId="77777777" w:rsidR="00C12456" w:rsidRPr="00C12456" w:rsidRDefault="00C12456" w:rsidP="00C12456">
            <w:pPr>
              <w:numPr>
                <w:ilvl w:val="0"/>
                <w:numId w:val="40"/>
              </w:numPr>
              <w:shd w:val="clear" w:color="auto" w:fill="FFFFFF"/>
              <w:spacing w:before="100" w:beforeAutospacing="1" w:after="100" w:afterAutospacing="1"/>
              <w:rPr>
                <w:rFonts w:eastAsia="Times New Roman" w:cstheme="minorHAnsi"/>
                <w:color w:val="4B4B4B"/>
                <w:sz w:val="16"/>
                <w:szCs w:val="16"/>
                <w:lang w:val="en-GB" w:eastAsia="en-GB"/>
              </w:rPr>
            </w:pPr>
            <w:r w:rsidRPr="00C12456">
              <w:rPr>
                <w:rFonts w:eastAsia="Times New Roman" w:cstheme="minorHAnsi"/>
                <w:color w:val="4B4B4B"/>
                <w:sz w:val="16"/>
                <w:szCs w:val="16"/>
                <w:lang w:val="en-GB" w:eastAsia="en-GB"/>
              </w:rPr>
              <w:t>Cognitive behaviour therapy and family therapy as used in the treatment of schizophrenia. Token economies as used in the management of schizophrenia.</w:t>
            </w:r>
          </w:p>
          <w:p w14:paraId="31BF4D54" w14:textId="73FA8026" w:rsidR="00C12456" w:rsidRDefault="00C12456" w:rsidP="00C12456">
            <w:pPr>
              <w:numPr>
                <w:ilvl w:val="0"/>
                <w:numId w:val="40"/>
              </w:numPr>
              <w:shd w:val="clear" w:color="auto" w:fill="FFFFFF"/>
              <w:spacing w:before="100" w:beforeAutospacing="1" w:after="100" w:afterAutospacing="1"/>
              <w:rPr>
                <w:rFonts w:eastAsia="Times New Roman" w:cstheme="minorHAnsi"/>
                <w:color w:val="4B4B4B"/>
                <w:sz w:val="16"/>
                <w:szCs w:val="16"/>
                <w:lang w:val="en-GB" w:eastAsia="en-GB"/>
              </w:rPr>
            </w:pPr>
            <w:r w:rsidRPr="00C12456">
              <w:rPr>
                <w:rFonts w:eastAsia="Times New Roman" w:cstheme="minorHAnsi"/>
                <w:color w:val="4B4B4B"/>
                <w:sz w:val="16"/>
                <w:szCs w:val="16"/>
                <w:lang w:val="en-GB" w:eastAsia="en-GB"/>
              </w:rPr>
              <w:t>The importance of an interactionist approach in explaining and treating schizophrenia; the diathesis-stress model.</w:t>
            </w:r>
          </w:p>
          <w:p w14:paraId="23C05883" w14:textId="77777777" w:rsidR="00536E27" w:rsidRDefault="00536E27" w:rsidP="00536E27">
            <w:pPr>
              <w:shd w:val="clear" w:color="auto" w:fill="FFFFFF"/>
              <w:spacing w:before="100" w:beforeAutospacing="1" w:after="100" w:afterAutospacing="1"/>
              <w:rPr>
                <w:rFonts w:eastAsia="Times New Roman" w:cstheme="minorHAnsi"/>
                <w:color w:val="4B4B4B"/>
                <w:sz w:val="16"/>
                <w:szCs w:val="16"/>
                <w:lang w:val="en-GB" w:eastAsia="en-GB"/>
              </w:rPr>
            </w:pPr>
            <w:r>
              <w:rPr>
                <w:rFonts w:eastAsia="Times New Roman" w:cstheme="minorHAnsi"/>
                <w:color w:val="4B4B4B"/>
                <w:sz w:val="16"/>
                <w:szCs w:val="16"/>
                <w:lang w:val="en-GB" w:eastAsia="en-GB"/>
              </w:rPr>
              <w:t>The exams will measure how students have achieved the following assessment objectives:</w:t>
            </w:r>
            <w:r>
              <w:rPr>
                <w:rFonts w:eastAsia="Times New Roman" w:cstheme="minorHAnsi"/>
                <w:color w:val="4B4B4B"/>
                <w:sz w:val="16"/>
                <w:szCs w:val="16"/>
                <w:lang w:val="en-GB" w:eastAsia="en-GB"/>
              </w:rPr>
              <w:br/>
            </w:r>
            <w:r>
              <w:rPr>
                <w:rFonts w:eastAsia="Times New Roman" w:cstheme="minorHAnsi"/>
                <w:color w:val="4B4B4B"/>
                <w:sz w:val="16"/>
                <w:szCs w:val="16"/>
                <w:lang w:val="en-GB" w:eastAsia="en-GB"/>
              </w:rPr>
              <w:br/>
              <w:t>AO1: Demonstrate knowledge and understanding of scientific ideas, processes, techniques and procedures.</w:t>
            </w:r>
            <w:r>
              <w:rPr>
                <w:rFonts w:eastAsia="Times New Roman" w:cstheme="minorHAnsi"/>
                <w:color w:val="4B4B4B"/>
                <w:sz w:val="16"/>
                <w:szCs w:val="16"/>
                <w:lang w:val="en-GB" w:eastAsia="en-GB"/>
              </w:rPr>
              <w:br/>
              <w:t>AO2: Apply knowledge and understanding of scientific ideas, processes, techniques and procedures :in a theoretical context, in a practical context, when handling qualitative and quantitative data.</w:t>
            </w:r>
            <w:r>
              <w:rPr>
                <w:rFonts w:eastAsia="Times New Roman" w:cstheme="minorHAnsi"/>
                <w:color w:val="4B4B4B"/>
                <w:sz w:val="16"/>
                <w:szCs w:val="16"/>
                <w:lang w:val="en-GB" w:eastAsia="en-GB"/>
              </w:rPr>
              <w:br/>
              <w:t>AO3: Analyse, interpret and evaluate scientific information, ideas and evidence, including in relation to issues, to make judgements and reach conclusions, develop and refine practical design and procedures.</w:t>
            </w:r>
          </w:p>
          <w:p w14:paraId="489746C4" w14:textId="32307BD3" w:rsidR="001A3057" w:rsidRPr="00B02EC1" w:rsidRDefault="001A3057" w:rsidP="001A3057">
            <w:pPr>
              <w:shd w:val="clear" w:color="auto" w:fill="FFFFFF"/>
              <w:spacing w:beforeAutospacing="1" w:afterAutospacing="1"/>
              <w:rPr>
                <w:rFonts w:ascii="Twinkl" w:eastAsia="Times New Roman" w:hAnsi="Twinkl" w:cs="Calibri"/>
                <w:color w:val="000000"/>
                <w:sz w:val="20"/>
                <w:szCs w:val="20"/>
                <w:lang w:val="en-GB" w:eastAsia="fr-FR"/>
              </w:rPr>
            </w:pPr>
          </w:p>
        </w:tc>
      </w:tr>
      <w:tr w:rsidR="001A3057" w:rsidRPr="00D83AA3" w14:paraId="27CAE940" w14:textId="77777777" w:rsidTr="73A944AA">
        <w:trPr>
          <w:trHeight w:val="4525"/>
        </w:trPr>
        <w:tc>
          <w:tcPr>
            <w:tcW w:w="2100" w:type="dxa"/>
            <w:shd w:val="clear" w:color="auto" w:fill="BFBFBF" w:themeFill="background1" w:themeFillShade="BF"/>
            <w:vAlign w:val="center"/>
          </w:tcPr>
          <w:p w14:paraId="54C6F2B5" w14:textId="075039C2" w:rsidR="001A3057" w:rsidRPr="00D83AA3" w:rsidRDefault="003A5231" w:rsidP="00BA45DC">
            <w:pPr>
              <w:jc w:val="center"/>
              <w:rPr>
                <w:rFonts w:ascii="Twinkl" w:hAnsi="Twinkl"/>
                <w:b/>
              </w:rPr>
            </w:pPr>
            <w:r>
              <w:rPr>
                <w:rFonts w:ascii="Twinkl" w:hAnsi="Twinkl"/>
                <w:b/>
              </w:rPr>
              <w:t>Skills</w:t>
            </w:r>
            <w:r w:rsidR="00DC0481">
              <w:rPr>
                <w:rFonts w:ascii="Twinkl" w:hAnsi="Twinkl"/>
                <w:b/>
              </w:rPr>
              <w:t>/</w:t>
            </w:r>
            <w:r w:rsidR="00D71CDF">
              <w:rPr>
                <w:rFonts w:ascii="Twinkl" w:hAnsi="Twinkl"/>
                <w:b/>
              </w:rPr>
              <w:t xml:space="preserve">Assessment objective links </w:t>
            </w:r>
          </w:p>
        </w:tc>
        <w:tc>
          <w:tcPr>
            <w:tcW w:w="8952" w:type="dxa"/>
            <w:vMerge/>
            <w:vAlign w:val="center"/>
          </w:tcPr>
          <w:p w14:paraId="66B0CD90" w14:textId="77777777" w:rsidR="001A3057" w:rsidRPr="00B02EC1" w:rsidRDefault="001A3057" w:rsidP="00BA45DC">
            <w:pPr>
              <w:autoSpaceDE w:val="0"/>
              <w:autoSpaceDN w:val="0"/>
              <w:adjustRightInd w:val="0"/>
              <w:rPr>
                <w:rFonts w:ascii="Twinkl" w:hAnsi="Twinkl" w:cstheme="minorHAnsi"/>
                <w:b/>
                <w:bCs/>
                <w:sz w:val="20"/>
                <w:szCs w:val="20"/>
              </w:rPr>
            </w:pPr>
          </w:p>
        </w:tc>
      </w:tr>
      <w:tr w:rsidR="00665355" w:rsidRPr="00D83AA3" w14:paraId="71CE3CD1" w14:textId="77777777" w:rsidTr="73A944AA">
        <w:trPr>
          <w:trHeight w:val="334"/>
        </w:trPr>
        <w:tc>
          <w:tcPr>
            <w:tcW w:w="2100" w:type="dxa"/>
            <w:shd w:val="clear" w:color="auto" w:fill="BFBFBF" w:themeFill="background1" w:themeFillShade="BF"/>
            <w:vAlign w:val="center"/>
          </w:tcPr>
          <w:p w14:paraId="22BBF83D" w14:textId="00655B34" w:rsidR="00665355" w:rsidRPr="00D83AA3" w:rsidRDefault="00177B96" w:rsidP="00BA45DC">
            <w:pPr>
              <w:jc w:val="center"/>
              <w:rPr>
                <w:rFonts w:ascii="Twinkl" w:hAnsi="Twinkl"/>
                <w:b/>
                <w:sz w:val="28"/>
                <w:szCs w:val="28"/>
              </w:rPr>
            </w:pPr>
            <w:r>
              <w:rPr>
                <w:rFonts w:ascii="Twinkl" w:hAnsi="Twinkl"/>
                <w:b/>
              </w:rPr>
              <w:t>Spiritual, moral, social, and cultural development</w:t>
            </w:r>
          </w:p>
        </w:tc>
        <w:tc>
          <w:tcPr>
            <w:tcW w:w="8952" w:type="dxa"/>
            <w:vAlign w:val="center"/>
          </w:tcPr>
          <w:p w14:paraId="648D2CEE" w14:textId="24A1C7CB" w:rsidR="00A457A1" w:rsidRPr="00B02EC1" w:rsidRDefault="00A457A1" w:rsidP="00A457A1">
            <w:pPr>
              <w:autoSpaceDE w:val="0"/>
              <w:autoSpaceDN w:val="0"/>
              <w:adjustRightInd w:val="0"/>
              <w:rPr>
                <w:rFonts w:ascii="Twinkl" w:hAnsi="Twinkl" w:cs="Calibri"/>
                <w:sz w:val="20"/>
                <w:szCs w:val="20"/>
                <w:lang w:val="en-GB"/>
              </w:rPr>
            </w:pPr>
            <w:r w:rsidRPr="00B02EC1">
              <w:rPr>
                <w:rFonts w:ascii="Twinkl" w:hAnsi="Twinkl"/>
                <w:b/>
                <w:sz w:val="20"/>
                <w:szCs w:val="20"/>
              </w:rPr>
              <w:t xml:space="preserve">SMSC: </w:t>
            </w:r>
            <w:r w:rsidR="00103A76" w:rsidRPr="00103A76">
              <w:rPr>
                <w:rFonts w:ascii="Twinkl" w:hAnsi="Twinkl"/>
                <w:bCs/>
                <w:sz w:val="20"/>
                <w:szCs w:val="20"/>
              </w:rPr>
              <w:t>Care and compassion towards people with mental health issues and differences</w:t>
            </w:r>
          </w:p>
          <w:p w14:paraId="03926813" w14:textId="4D4CC8C2" w:rsidR="000255C1" w:rsidRPr="00B02EC1" w:rsidRDefault="00A457A1" w:rsidP="00A457A1">
            <w:pPr>
              <w:autoSpaceDE w:val="0"/>
              <w:autoSpaceDN w:val="0"/>
              <w:adjustRightInd w:val="0"/>
              <w:rPr>
                <w:rFonts w:ascii="Twinkl" w:hAnsi="Twinkl" w:cstheme="minorHAnsi"/>
                <w:sz w:val="20"/>
                <w:szCs w:val="20"/>
              </w:rPr>
            </w:pPr>
            <w:r w:rsidRPr="00B02EC1">
              <w:rPr>
                <w:rFonts w:ascii="Twinkl" w:hAnsi="Twinkl"/>
                <w:b/>
                <w:sz w:val="20"/>
                <w:szCs w:val="20"/>
              </w:rPr>
              <w:t>PSHE</w:t>
            </w:r>
            <w:r w:rsidRPr="00B02EC1">
              <w:rPr>
                <w:rFonts w:ascii="Twinkl" w:eastAsia="Times New Roman" w:hAnsi="Twinkl" w:cs="Arial"/>
                <w:color w:val="000000"/>
                <w:sz w:val="20"/>
                <w:szCs w:val="20"/>
                <w:lang w:eastAsia="en-GB"/>
              </w:rPr>
              <w:t xml:space="preserve"> </w:t>
            </w:r>
          </w:p>
          <w:tbl>
            <w:tblPr>
              <w:tblW w:w="8240" w:type="dxa"/>
              <w:tblLook w:val="04A0" w:firstRow="1" w:lastRow="0" w:firstColumn="1" w:lastColumn="0" w:noHBand="0" w:noVBand="1"/>
            </w:tblPr>
            <w:tblGrid>
              <w:gridCol w:w="8240"/>
            </w:tblGrid>
            <w:tr w:rsidR="000255C1" w:rsidRPr="000255C1" w14:paraId="39DAAF35" w14:textId="77777777" w:rsidTr="000255C1">
              <w:trPr>
                <w:trHeight w:val="300"/>
              </w:trPr>
              <w:tc>
                <w:tcPr>
                  <w:tcW w:w="8240" w:type="dxa"/>
                  <w:tcBorders>
                    <w:top w:val="nil"/>
                    <w:left w:val="nil"/>
                    <w:bottom w:val="nil"/>
                    <w:right w:val="nil"/>
                  </w:tcBorders>
                  <w:shd w:val="clear" w:color="auto" w:fill="auto"/>
                  <w:noWrap/>
                  <w:vAlign w:val="bottom"/>
                  <w:hideMark/>
                </w:tcPr>
                <w:p w14:paraId="22AF4AF0" w14:textId="77777777" w:rsidR="000255C1" w:rsidRPr="000255C1" w:rsidRDefault="000255C1" w:rsidP="00A3363A">
                  <w:pPr>
                    <w:framePr w:hSpace="180" w:wrap="around" w:vAnchor="page" w:hAnchor="margin" w:y="541"/>
                    <w:rPr>
                      <w:rFonts w:ascii="Calibri" w:eastAsia="Times New Roman" w:hAnsi="Calibri" w:cs="Calibri"/>
                      <w:color w:val="000000"/>
                      <w:sz w:val="22"/>
                      <w:szCs w:val="22"/>
                      <w:lang w:val="en-GB" w:eastAsia="en-GB"/>
                    </w:rPr>
                  </w:pPr>
                  <w:r w:rsidRPr="000255C1">
                    <w:rPr>
                      <w:rFonts w:ascii="Calibri" w:eastAsia="Times New Roman" w:hAnsi="Calibri" w:cs="Calibri"/>
                      <w:color w:val="000000"/>
                      <w:sz w:val="22"/>
                      <w:szCs w:val="22"/>
                      <w:lang w:val="en-GB" w:eastAsia="en-GB"/>
                    </w:rPr>
                    <w:t>1. How to talk about emotions accurately and sensitively</w:t>
                  </w:r>
                </w:p>
              </w:tc>
            </w:tr>
            <w:tr w:rsidR="000255C1" w:rsidRPr="000255C1" w14:paraId="75E92FF1" w14:textId="77777777" w:rsidTr="000255C1">
              <w:trPr>
                <w:trHeight w:val="300"/>
              </w:trPr>
              <w:tc>
                <w:tcPr>
                  <w:tcW w:w="8240" w:type="dxa"/>
                  <w:tcBorders>
                    <w:top w:val="nil"/>
                    <w:left w:val="nil"/>
                    <w:bottom w:val="nil"/>
                    <w:right w:val="nil"/>
                  </w:tcBorders>
                  <w:shd w:val="clear" w:color="auto" w:fill="auto"/>
                  <w:noWrap/>
                  <w:vAlign w:val="bottom"/>
                  <w:hideMark/>
                </w:tcPr>
                <w:p w14:paraId="15804BD0" w14:textId="77777777" w:rsidR="000255C1" w:rsidRPr="000255C1" w:rsidRDefault="000255C1" w:rsidP="00A3363A">
                  <w:pPr>
                    <w:framePr w:hSpace="180" w:wrap="around" w:vAnchor="page" w:hAnchor="margin" w:y="541"/>
                    <w:rPr>
                      <w:rFonts w:ascii="Calibri" w:eastAsia="Times New Roman" w:hAnsi="Calibri" w:cs="Calibri"/>
                      <w:color w:val="000000"/>
                      <w:sz w:val="22"/>
                      <w:szCs w:val="22"/>
                      <w:lang w:val="en-GB" w:eastAsia="en-GB"/>
                    </w:rPr>
                  </w:pPr>
                  <w:r w:rsidRPr="000255C1">
                    <w:rPr>
                      <w:rFonts w:ascii="Calibri" w:eastAsia="Times New Roman" w:hAnsi="Calibri" w:cs="Calibri"/>
                      <w:color w:val="000000"/>
                      <w:sz w:val="22"/>
                      <w:szCs w:val="22"/>
                      <w:lang w:val="en-GB" w:eastAsia="en-GB"/>
                    </w:rPr>
                    <w:t>2. That happiness is linked to being connected with others</w:t>
                  </w:r>
                </w:p>
              </w:tc>
            </w:tr>
            <w:tr w:rsidR="000255C1" w:rsidRPr="000255C1" w14:paraId="143D60AC" w14:textId="77777777" w:rsidTr="000255C1">
              <w:trPr>
                <w:trHeight w:val="300"/>
              </w:trPr>
              <w:tc>
                <w:tcPr>
                  <w:tcW w:w="8240" w:type="dxa"/>
                  <w:tcBorders>
                    <w:top w:val="nil"/>
                    <w:left w:val="nil"/>
                    <w:bottom w:val="nil"/>
                    <w:right w:val="nil"/>
                  </w:tcBorders>
                  <w:shd w:val="clear" w:color="auto" w:fill="auto"/>
                  <w:noWrap/>
                  <w:vAlign w:val="bottom"/>
                  <w:hideMark/>
                </w:tcPr>
                <w:p w14:paraId="0DE13866" w14:textId="77777777" w:rsidR="000255C1" w:rsidRPr="000255C1" w:rsidRDefault="000255C1" w:rsidP="00A3363A">
                  <w:pPr>
                    <w:framePr w:hSpace="180" w:wrap="around" w:vAnchor="page" w:hAnchor="margin" w:y="541"/>
                    <w:rPr>
                      <w:rFonts w:ascii="Calibri" w:eastAsia="Times New Roman" w:hAnsi="Calibri" w:cs="Calibri"/>
                      <w:color w:val="000000"/>
                      <w:sz w:val="22"/>
                      <w:szCs w:val="22"/>
                      <w:lang w:val="en-GB" w:eastAsia="en-GB"/>
                    </w:rPr>
                  </w:pPr>
                  <w:r w:rsidRPr="000255C1">
                    <w:rPr>
                      <w:rFonts w:ascii="Calibri" w:eastAsia="Times New Roman" w:hAnsi="Calibri" w:cs="Calibri"/>
                      <w:color w:val="000000"/>
                      <w:sz w:val="22"/>
                      <w:szCs w:val="22"/>
                      <w:lang w:val="en-GB" w:eastAsia="en-GB"/>
                    </w:rPr>
                    <w:t>3. How to recognise the early signs of mental wellbeing concerns</w:t>
                  </w:r>
                </w:p>
              </w:tc>
            </w:tr>
            <w:tr w:rsidR="000255C1" w:rsidRPr="000255C1" w14:paraId="036B55F2" w14:textId="77777777" w:rsidTr="000255C1">
              <w:trPr>
                <w:trHeight w:val="300"/>
              </w:trPr>
              <w:tc>
                <w:tcPr>
                  <w:tcW w:w="8240" w:type="dxa"/>
                  <w:tcBorders>
                    <w:top w:val="nil"/>
                    <w:left w:val="nil"/>
                    <w:bottom w:val="nil"/>
                    <w:right w:val="nil"/>
                  </w:tcBorders>
                  <w:shd w:val="clear" w:color="auto" w:fill="auto"/>
                  <w:noWrap/>
                  <w:vAlign w:val="bottom"/>
                  <w:hideMark/>
                </w:tcPr>
                <w:p w14:paraId="11B26221" w14:textId="77777777" w:rsidR="000255C1" w:rsidRPr="000255C1" w:rsidRDefault="000255C1" w:rsidP="00A3363A">
                  <w:pPr>
                    <w:framePr w:hSpace="180" w:wrap="around" w:vAnchor="page" w:hAnchor="margin" w:y="541"/>
                    <w:rPr>
                      <w:rFonts w:ascii="Calibri" w:eastAsia="Times New Roman" w:hAnsi="Calibri" w:cs="Calibri"/>
                      <w:color w:val="000000"/>
                      <w:sz w:val="22"/>
                      <w:szCs w:val="22"/>
                      <w:lang w:val="en-GB" w:eastAsia="en-GB"/>
                    </w:rPr>
                  </w:pPr>
                  <w:r w:rsidRPr="000255C1">
                    <w:rPr>
                      <w:rFonts w:ascii="Calibri" w:eastAsia="Times New Roman" w:hAnsi="Calibri" w:cs="Calibri"/>
                      <w:color w:val="000000"/>
                      <w:sz w:val="22"/>
                      <w:szCs w:val="22"/>
                      <w:lang w:val="en-GB" w:eastAsia="en-GB"/>
                    </w:rPr>
                    <w:t>4. Common types of mental ill-health</w:t>
                  </w:r>
                </w:p>
              </w:tc>
            </w:tr>
            <w:tr w:rsidR="000255C1" w:rsidRPr="000255C1" w14:paraId="1A315382" w14:textId="77777777" w:rsidTr="000255C1">
              <w:trPr>
                <w:trHeight w:val="600"/>
              </w:trPr>
              <w:tc>
                <w:tcPr>
                  <w:tcW w:w="8240" w:type="dxa"/>
                  <w:tcBorders>
                    <w:top w:val="nil"/>
                    <w:left w:val="nil"/>
                    <w:bottom w:val="nil"/>
                    <w:right w:val="nil"/>
                  </w:tcBorders>
                  <w:shd w:val="clear" w:color="auto" w:fill="auto"/>
                  <w:vAlign w:val="bottom"/>
                  <w:hideMark/>
                </w:tcPr>
                <w:p w14:paraId="47CCE31B" w14:textId="77777777" w:rsidR="000255C1" w:rsidRPr="000255C1" w:rsidRDefault="000255C1" w:rsidP="00A3363A">
                  <w:pPr>
                    <w:framePr w:hSpace="180" w:wrap="around" w:vAnchor="page" w:hAnchor="margin" w:y="541"/>
                    <w:rPr>
                      <w:rFonts w:ascii="Calibri" w:eastAsia="Times New Roman" w:hAnsi="Calibri" w:cs="Calibri"/>
                      <w:color w:val="000000"/>
                      <w:sz w:val="22"/>
                      <w:szCs w:val="22"/>
                      <w:lang w:val="en-GB" w:eastAsia="en-GB"/>
                    </w:rPr>
                  </w:pPr>
                  <w:r w:rsidRPr="000255C1">
                    <w:rPr>
                      <w:rFonts w:ascii="Calibri" w:eastAsia="Times New Roman" w:hAnsi="Calibri" w:cs="Calibri"/>
                      <w:color w:val="000000"/>
                      <w:sz w:val="22"/>
                      <w:szCs w:val="22"/>
                      <w:lang w:val="en-GB" w:eastAsia="en-GB"/>
                    </w:rPr>
                    <w:t>5. How to critically evaluate when something you do has a positive or negative effect on their own/others mental health</w:t>
                  </w:r>
                </w:p>
              </w:tc>
            </w:tr>
            <w:tr w:rsidR="000255C1" w:rsidRPr="000255C1" w14:paraId="2848628D" w14:textId="77777777" w:rsidTr="000255C1">
              <w:trPr>
                <w:trHeight w:val="600"/>
              </w:trPr>
              <w:tc>
                <w:tcPr>
                  <w:tcW w:w="8240" w:type="dxa"/>
                  <w:tcBorders>
                    <w:top w:val="nil"/>
                    <w:left w:val="nil"/>
                    <w:bottom w:val="nil"/>
                    <w:right w:val="nil"/>
                  </w:tcBorders>
                  <w:shd w:val="clear" w:color="auto" w:fill="auto"/>
                  <w:vAlign w:val="bottom"/>
                  <w:hideMark/>
                </w:tcPr>
                <w:p w14:paraId="3E727EE6" w14:textId="77777777" w:rsidR="00103A76" w:rsidRDefault="000255C1" w:rsidP="00A3363A">
                  <w:pPr>
                    <w:framePr w:hSpace="180" w:wrap="around" w:vAnchor="page" w:hAnchor="margin" w:y="541"/>
                    <w:rPr>
                      <w:rFonts w:ascii="Calibri" w:eastAsia="Times New Roman" w:hAnsi="Calibri" w:cs="Calibri"/>
                      <w:color w:val="000000"/>
                      <w:sz w:val="22"/>
                      <w:szCs w:val="22"/>
                      <w:lang w:val="en-GB" w:eastAsia="en-GB"/>
                    </w:rPr>
                  </w:pPr>
                  <w:r w:rsidRPr="000255C1">
                    <w:rPr>
                      <w:rFonts w:ascii="Calibri" w:eastAsia="Times New Roman" w:hAnsi="Calibri" w:cs="Calibri"/>
                      <w:color w:val="000000"/>
                      <w:sz w:val="22"/>
                      <w:szCs w:val="22"/>
                      <w:lang w:val="en-GB" w:eastAsia="en-GB"/>
                    </w:rPr>
                    <w:t>6. The link between exercise, time outdoors, community participation and voluntary/service based activities on mental wellbeing and happines</w:t>
                  </w:r>
                  <w:r w:rsidR="00103A76">
                    <w:rPr>
                      <w:rFonts w:ascii="Calibri" w:eastAsia="Times New Roman" w:hAnsi="Calibri" w:cs="Calibri"/>
                      <w:color w:val="000000"/>
                      <w:sz w:val="22"/>
                      <w:szCs w:val="22"/>
                      <w:lang w:val="en-GB" w:eastAsia="en-GB"/>
                    </w:rPr>
                    <w:t>s</w:t>
                  </w:r>
                </w:p>
                <w:p w14:paraId="2EBA4E4F" w14:textId="31BE6834" w:rsidR="00DD0290" w:rsidRDefault="00103A76" w:rsidP="00A3363A">
                  <w:pPr>
                    <w:framePr w:hSpace="180" w:wrap="around" w:vAnchor="page" w:hAnchor="margin" w:y="541"/>
                    <w:rPr>
                      <w:sz w:val="20"/>
                      <w:szCs w:val="20"/>
                    </w:rPr>
                  </w:pPr>
                  <w:r w:rsidRPr="00B02EC1">
                    <w:rPr>
                      <w:rFonts w:ascii="Twinkl" w:hAnsi="Twinkl"/>
                      <w:b/>
                      <w:sz w:val="20"/>
                      <w:szCs w:val="20"/>
                    </w:rPr>
                    <w:t xml:space="preserve"> British Values: </w:t>
                  </w:r>
                  <w:r w:rsidR="00DD0290" w:rsidRPr="00DE7F7E">
                    <w:rPr>
                      <w:b/>
                      <w:sz w:val="20"/>
                      <w:szCs w:val="20"/>
                    </w:rPr>
                    <w:t xml:space="preserve"> Rule of Law</w:t>
                  </w:r>
                  <w:r w:rsidR="00DD0290">
                    <w:rPr>
                      <w:b/>
                      <w:sz w:val="20"/>
                      <w:szCs w:val="20"/>
                    </w:rPr>
                    <w:t xml:space="preserve"> – </w:t>
                  </w:r>
                  <w:r w:rsidR="00DD0290">
                    <w:rPr>
                      <w:sz w:val="20"/>
                      <w:szCs w:val="20"/>
                    </w:rPr>
                    <w:t xml:space="preserve">through understanding how </w:t>
                  </w:r>
                </w:p>
                <w:p w14:paraId="3C5AF934" w14:textId="77777777" w:rsidR="00DD0290" w:rsidRDefault="00DD0290" w:rsidP="00A3363A">
                  <w:pPr>
                    <w:framePr w:hSpace="180" w:wrap="around" w:vAnchor="page" w:hAnchor="margin" w:y="541"/>
                    <w:rPr>
                      <w:sz w:val="20"/>
                      <w:szCs w:val="20"/>
                    </w:rPr>
                  </w:pPr>
                  <w:r>
                    <w:rPr>
                      <w:sz w:val="20"/>
                      <w:szCs w:val="20"/>
                    </w:rPr>
                    <w:t xml:space="preserve">how important it is that the diagnosis &amp; classification of schizophrenia is correct, as when sectioned under the Mental Health Act, individual liberty can be removed. </w:t>
                  </w:r>
                </w:p>
                <w:p w14:paraId="091704D4" w14:textId="77777777" w:rsidR="00DD0290" w:rsidRPr="00D66154" w:rsidRDefault="00DD0290" w:rsidP="00A3363A">
                  <w:pPr>
                    <w:framePr w:hSpace="180" w:wrap="around" w:vAnchor="page" w:hAnchor="margin" w:y="541"/>
                    <w:rPr>
                      <w:sz w:val="20"/>
                      <w:szCs w:val="20"/>
                    </w:rPr>
                  </w:pPr>
                  <w:r w:rsidRPr="00DE7F7E">
                    <w:rPr>
                      <w:b/>
                      <w:sz w:val="20"/>
                      <w:szCs w:val="20"/>
                    </w:rPr>
                    <w:t>Mutual respect</w:t>
                  </w:r>
                  <w:r>
                    <w:rPr>
                      <w:b/>
                      <w:sz w:val="20"/>
                      <w:szCs w:val="20"/>
                    </w:rPr>
                    <w:t xml:space="preserve"> – </w:t>
                  </w:r>
                  <w:r>
                    <w:rPr>
                      <w:sz w:val="20"/>
                      <w:szCs w:val="20"/>
                    </w:rPr>
                    <w:t>through understanding that schizophrenia is a serious mental health condition that can be debilitating for people</w:t>
                  </w:r>
                </w:p>
                <w:p w14:paraId="715D6DC0" w14:textId="5320F0B0" w:rsidR="00103A76" w:rsidRPr="000255C1" w:rsidRDefault="00103A76" w:rsidP="00A3363A">
                  <w:pPr>
                    <w:framePr w:hSpace="180" w:wrap="around" w:vAnchor="page" w:hAnchor="margin" w:y="541"/>
                    <w:rPr>
                      <w:rFonts w:ascii="Calibri" w:eastAsia="Times New Roman" w:hAnsi="Calibri" w:cs="Calibri"/>
                      <w:color w:val="000000"/>
                      <w:sz w:val="22"/>
                      <w:szCs w:val="22"/>
                      <w:lang w:val="en-GB" w:eastAsia="en-GB"/>
                    </w:rPr>
                  </w:pPr>
                </w:p>
              </w:tc>
            </w:tr>
          </w:tbl>
          <w:p w14:paraId="17018E3D" w14:textId="20AC0D99" w:rsidR="00A457A1" w:rsidRPr="00B02EC1" w:rsidRDefault="00A457A1" w:rsidP="00A457A1">
            <w:pPr>
              <w:autoSpaceDE w:val="0"/>
              <w:autoSpaceDN w:val="0"/>
              <w:adjustRightInd w:val="0"/>
              <w:rPr>
                <w:rFonts w:ascii="Twinkl" w:hAnsi="Twinkl" w:cstheme="minorHAnsi"/>
                <w:sz w:val="20"/>
                <w:szCs w:val="20"/>
              </w:rPr>
            </w:pPr>
          </w:p>
          <w:p w14:paraId="78809DE2" w14:textId="77777777" w:rsidR="00A50387" w:rsidRDefault="00A50387" w:rsidP="00A457A1">
            <w:pPr>
              <w:autoSpaceDE w:val="0"/>
              <w:autoSpaceDN w:val="0"/>
              <w:adjustRightInd w:val="0"/>
              <w:rPr>
                <w:rFonts w:eastAsia="Times New Roman" w:cstheme="minorHAnsi"/>
                <w:color w:val="191919"/>
                <w:sz w:val="20"/>
                <w:szCs w:val="20"/>
                <w:lang w:eastAsia="en-GB"/>
              </w:rPr>
            </w:pPr>
            <w:r w:rsidRPr="00B02EC1">
              <w:rPr>
                <w:rFonts w:ascii="Twinkl" w:hAnsi="Twinkl" w:cs="Arial"/>
                <w:b/>
                <w:sz w:val="20"/>
                <w:szCs w:val="20"/>
              </w:rPr>
              <w:t>Skills Builder:</w:t>
            </w:r>
            <w:r w:rsidR="003B1DE7">
              <w:rPr>
                <w:rFonts w:ascii="Twinkl" w:hAnsi="Twinkl" w:cs="Arial"/>
                <w:b/>
                <w:sz w:val="20"/>
                <w:szCs w:val="20"/>
              </w:rPr>
              <w:t xml:space="preserve"> </w:t>
            </w:r>
            <w:r w:rsidR="003B1DE7">
              <w:rPr>
                <w:rFonts w:eastAsia="Times New Roman" w:cstheme="minorHAnsi"/>
                <w:color w:val="191919"/>
                <w:sz w:val="20"/>
                <w:szCs w:val="20"/>
                <w:lang w:eastAsia="en-GB"/>
              </w:rPr>
              <w:t xml:space="preserve"> Critical thinking and analytical. communication and interpersonal, Leadership and teamwork skills, Organization/time management skills, Goal setting and prioritizing.</w:t>
            </w:r>
          </w:p>
          <w:p w14:paraId="22E9393E" w14:textId="77777777" w:rsidR="004A64FA" w:rsidRDefault="004A64FA" w:rsidP="00A457A1">
            <w:pPr>
              <w:autoSpaceDE w:val="0"/>
              <w:autoSpaceDN w:val="0"/>
              <w:adjustRightInd w:val="0"/>
              <w:rPr>
                <w:rFonts w:ascii="Twinkl" w:hAnsi="Twinkl" w:cs="Arial"/>
                <w:b/>
                <w:sz w:val="20"/>
                <w:szCs w:val="20"/>
              </w:rPr>
            </w:pPr>
          </w:p>
          <w:p w14:paraId="46F64BFE" w14:textId="782B4EE0" w:rsidR="004A64FA" w:rsidRPr="004A64FA" w:rsidRDefault="004A64FA" w:rsidP="00A457A1">
            <w:pPr>
              <w:autoSpaceDE w:val="0"/>
              <w:autoSpaceDN w:val="0"/>
              <w:adjustRightInd w:val="0"/>
              <w:rPr>
                <w:rFonts w:ascii="Twinkl" w:hAnsi="Twinkl" w:cs="Arial"/>
                <w:bCs/>
                <w:sz w:val="20"/>
                <w:szCs w:val="20"/>
              </w:rPr>
            </w:pPr>
            <w:r>
              <w:rPr>
                <w:rFonts w:ascii="Twinkl" w:hAnsi="Twinkl" w:cs="Arial"/>
                <w:b/>
                <w:sz w:val="20"/>
                <w:szCs w:val="20"/>
              </w:rPr>
              <w:t xml:space="preserve">Relationships: </w:t>
            </w:r>
            <w:r>
              <w:rPr>
                <w:rFonts w:ascii="Twinkl" w:hAnsi="Twinkl" w:cs="Arial"/>
                <w:bCs/>
                <w:sz w:val="20"/>
                <w:szCs w:val="20"/>
              </w:rPr>
              <w:t xml:space="preserve">a detailed look at the family relationships that can have an impact on long lasting and negative affect on mental wellbeing; </w:t>
            </w:r>
            <w:r w:rsidR="00FA5CE5">
              <w:rPr>
                <w:rFonts w:ascii="Twinkl" w:hAnsi="Twinkl" w:cs="Arial"/>
                <w:bCs/>
                <w:sz w:val="20"/>
                <w:szCs w:val="20"/>
              </w:rPr>
              <w:t>dysfunctional</w:t>
            </w:r>
            <w:r>
              <w:rPr>
                <w:rFonts w:ascii="Twinkl" w:hAnsi="Twinkl" w:cs="Arial"/>
                <w:bCs/>
                <w:sz w:val="20"/>
                <w:szCs w:val="20"/>
              </w:rPr>
              <w:t xml:space="preserve"> families, expressed </w:t>
            </w:r>
            <w:r w:rsidR="00FA5CE5">
              <w:rPr>
                <w:rFonts w:ascii="Twinkl" w:hAnsi="Twinkl" w:cs="Arial"/>
                <w:bCs/>
                <w:sz w:val="20"/>
                <w:szCs w:val="20"/>
              </w:rPr>
              <w:t xml:space="preserve">emotion. This must be done in a sensitive way. The usefulness of CBT to relationships and family therapies. </w:t>
            </w:r>
          </w:p>
        </w:tc>
      </w:tr>
      <w:tr w:rsidR="00B02A69" w:rsidRPr="00D83AA3" w14:paraId="5BDB6D0E" w14:textId="77777777" w:rsidTr="73A944AA">
        <w:trPr>
          <w:trHeight w:val="334"/>
        </w:trPr>
        <w:tc>
          <w:tcPr>
            <w:tcW w:w="2100" w:type="dxa"/>
            <w:shd w:val="clear" w:color="auto" w:fill="BFBFBF" w:themeFill="background1" w:themeFillShade="BF"/>
            <w:vAlign w:val="center"/>
          </w:tcPr>
          <w:p w14:paraId="76A4ADA5" w14:textId="2D2D0372" w:rsidR="00B02A69" w:rsidRDefault="00B02A69" w:rsidP="00BA45DC">
            <w:pPr>
              <w:jc w:val="center"/>
              <w:rPr>
                <w:rFonts w:ascii="Twinkl" w:hAnsi="Twinkl"/>
                <w:b/>
              </w:rPr>
            </w:pPr>
            <w:r>
              <w:rPr>
                <w:rFonts w:ascii="Twinkl" w:hAnsi="Twinkl"/>
                <w:b/>
              </w:rPr>
              <w:t xml:space="preserve">Numeracy </w:t>
            </w:r>
          </w:p>
        </w:tc>
        <w:tc>
          <w:tcPr>
            <w:tcW w:w="8952" w:type="dxa"/>
            <w:vAlign w:val="center"/>
          </w:tcPr>
          <w:p w14:paraId="26A67B78" w14:textId="020DF949" w:rsidR="00B02A69" w:rsidRPr="00344586" w:rsidRDefault="00FD4FDF" w:rsidP="00A457A1">
            <w:pPr>
              <w:autoSpaceDE w:val="0"/>
              <w:autoSpaceDN w:val="0"/>
              <w:adjustRightInd w:val="0"/>
              <w:rPr>
                <w:rFonts w:ascii="Twinkl" w:hAnsi="Twinkl"/>
                <w:bCs/>
                <w:sz w:val="20"/>
                <w:szCs w:val="20"/>
              </w:rPr>
            </w:pPr>
            <w:r w:rsidRPr="00344586">
              <w:rPr>
                <w:rFonts w:ascii="Twinkl" w:hAnsi="Twinkl"/>
                <w:bCs/>
                <w:sz w:val="20"/>
                <w:szCs w:val="20"/>
              </w:rPr>
              <w:t>Statistics on effectiveness of treatments for sch</w:t>
            </w:r>
            <w:r w:rsidR="00344586" w:rsidRPr="00344586">
              <w:rPr>
                <w:rFonts w:ascii="Twinkl" w:hAnsi="Twinkl"/>
                <w:bCs/>
                <w:sz w:val="20"/>
                <w:szCs w:val="20"/>
              </w:rPr>
              <w:t xml:space="preserve">izophrenia </w:t>
            </w:r>
          </w:p>
        </w:tc>
      </w:tr>
      <w:tr w:rsidR="00B02A69" w:rsidRPr="00D83AA3" w14:paraId="50D6A834" w14:textId="77777777" w:rsidTr="73A944AA">
        <w:trPr>
          <w:trHeight w:val="334"/>
        </w:trPr>
        <w:tc>
          <w:tcPr>
            <w:tcW w:w="2100" w:type="dxa"/>
            <w:shd w:val="clear" w:color="auto" w:fill="BFBFBF" w:themeFill="background1" w:themeFillShade="BF"/>
            <w:vAlign w:val="center"/>
          </w:tcPr>
          <w:p w14:paraId="301B0D2E" w14:textId="160F4C53" w:rsidR="00B02A69" w:rsidRDefault="00B02A69" w:rsidP="00BA45DC">
            <w:pPr>
              <w:jc w:val="center"/>
              <w:rPr>
                <w:rFonts w:ascii="Twinkl" w:hAnsi="Twinkl"/>
                <w:b/>
              </w:rPr>
            </w:pPr>
            <w:r>
              <w:rPr>
                <w:rFonts w:ascii="Twinkl" w:hAnsi="Twinkl"/>
                <w:b/>
              </w:rPr>
              <w:t xml:space="preserve">Literacy </w:t>
            </w:r>
          </w:p>
        </w:tc>
        <w:tc>
          <w:tcPr>
            <w:tcW w:w="8952" w:type="dxa"/>
            <w:vAlign w:val="center"/>
          </w:tcPr>
          <w:p w14:paraId="18D57AD9" w14:textId="16B82643" w:rsidR="00B02A69" w:rsidRPr="00AB6F29" w:rsidRDefault="00B02A69" w:rsidP="00AB6F29">
            <w:pPr>
              <w:pStyle w:val="ListBullet"/>
              <w:numPr>
                <w:ilvl w:val="0"/>
                <w:numId w:val="0"/>
              </w:numPr>
              <w:rPr>
                <w:sz w:val="20"/>
                <w:szCs w:val="20"/>
              </w:rPr>
            </w:pPr>
            <w:r>
              <w:rPr>
                <w:rFonts w:ascii="Twinkl" w:hAnsi="Twinkl"/>
                <w:b/>
                <w:sz w:val="20"/>
                <w:szCs w:val="20"/>
              </w:rPr>
              <w:t>Vocabulary Tier 2:</w:t>
            </w:r>
            <w:r w:rsidR="00D67F84">
              <w:rPr>
                <w:rFonts w:ascii="Twinkl" w:hAnsi="Twinkl"/>
                <w:b/>
                <w:sz w:val="20"/>
                <w:szCs w:val="20"/>
              </w:rPr>
              <w:t xml:space="preserve"> </w:t>
            </w:r>
            <w:r w:rsidR="00D67F84" w:rsidRPr="00F5423E">
              <w:rPr>
                <w:sz w:val="20"/>
                <w:szCs w:val="20"/>
              </w:rPr>
              <w:t>symptoms</w:t>
            </w:r>
            <w:r w:rsidR="00D67F84">
              <w:rPr>
                <w:sz w:val="20"/>
                <w:szCs w:val="20"/>
              </w:rPr>
              <w:t>, hallucinations</w:t>
            </w:r>
            <w:r w:rsidR="00344397">
              <w:rPr>
                <w:sz w:val="20"/>
                <w:szCs w:val="20"/>
              </w:rPr>
              <w:t xml:space="preserve">, </w:t>
            </w:r>
            <w:r w:rsidR="00D67F84">
              <w:rPr>
                <w:sz w:val="20"/>
                <w:szCs w:val="20"/>
              </w:rPr>
              <w:t xml:space="preserve"> delusions</w:t>
            </w:r>
            <w:r w:rsidR="00344397">
              <w:rPr>
                <w:sz w:val="20"/>
                <w:szCs w:val="20"/>
              </w:rPr>
              <w:t>, r</w:t>
            </w:r>
            <w:r w:rsidR="00D67F84" w:rsidRPr="00F5423E">
              <w:rPr>
                <w:sz w:val="20"/>
                <w:szCs w:val="20"/>
              </w:rPr>
              <w:t>eliability</w:t>
            </w:r>
            <w:r w:rsidR="00344397">
              <w:rPr>
                <w:sz w:val="20"/>
                <w:szCs w:val="20"/>
              </w:rPr>
              <w:t xml:space="preserve">, </w:t>
            </w:r>
            <w:r w:rsidR="00D67F84" w:rsidRPr="00F5423E">
              <w:rPr>
                <w:sz w:val="20"/>
                <w:szCs w:val="20"/>
              </w:rPr>
              <w:t xml:space="preserve"> validity</w:t>
            </w:r>
            <w:r w:rsidR="00344397">
              <w:rPr>
                <w:sz w:val="20"/>
                <w:szCs w:val="20"/>
              </w:rPr>
              <w:t>,</w:t>
            </w:r>
            <w:r w:rsidR="00D67F84">
              <w:rPr>
                <w:sz w:val="20"/>
                <w:szCs w:val="20"/>
              </w:rPr>
              <w:t xml:space="preserve"> </w:t>
            </w:r>
            <w:r w:rsidR="00D67F84" w:rsidRPr="00F5423E">
              <w:rPr>
                <w:sz w:val="20"/>
                <w:szCs w:val="20"/>
              </w:rPr>
              <w:t>symptom overlap</w:t>
            </w:r>
            <w:r w:rsidR="00344397">
              <w:rPr>
                <w:sz w:val="20"/>
                <w:szCs w:val="20"/>
              </w:rPr>
              <w:t xml:space="preserve">, </w:t>
            </w:r>
            <w:r w:rsidR="00D67F84" w:rsidRPr="00F5423E">
              <w:rPr>
                <w:sz w:val="20"/>
                <w:szCs w:val="20"/>
              </w:rPr>
              <w:t>dysfun</w:t>
            </w:r>
            <w:r w:rsidR="00F41540">
              <w:rPr>
                <w:sz w:val="20"/>
                <w:szCs w:val="20"/>
              </w:rPr>
              <w:t xml:space="preserve">ctional, </w:t>
            </w:r>
            <w:r w:rsidR="00D67F84">
              <w:rPr>
                <w:sz w:val="20"/>
                <w:szCs w:val="20"/>
              </w:rPr>
              <w:t xml:space="preserve"> thought </w:t>
            </w:r>
            <w:r w:rsidR="00D67F84" w:rsidRPr="00F5423E">
              <w:rPr>
                <w:sz w:val="20"/>
                <w:szCs w:val="20"/>
              </w:rPr>
              <w:t>processing</w:t>
            </w:r>
            <w:r w:rsidR="00F41540">
              <w:rPr>
                <w:sz w:val="20"/>
                <w:szCs w:val="20"/>
              </w:rPr>
              <w:t xml:space="preserve">, </w:t>
            </w:r>
            <w:r w:rsidR="00F41540" w:rsidRPr="00BB011A">
              <w:rPr>
                <w:rFonts w:cstheme="minorHAnsi"/>
                <w:bCs/>
                <w:sz w:val="20"/>
                <w:szCs w:val="20"/>
              </w:rPr>
              <w:t>classification, diagnosis</w:t>
            </w:r>
            <w:r w:rsidR="00F41540">
              <w:rPr>
                <w:sz w:val="20"/>
                <w:szCs w:val="20"/>
              </w:rPr>
              <w:br/>
            </w:r>
            <w:r>
              <w:rPr>
                <w:rFonts w:ascii="Twinkl" w:hAnsi="Twinkl"/>
                <w:b/>
                <w:sz w:val="20"/>
                <w:szCs w:val="20"/>
              </w:rPr>
              <w:t>Vocabulary Tier 3:</w:t>
            </w:r>
            <w:r w:rsidR="00764BD5">
              <w:rPr>
                <w:rFonts w:ascii="Twinkl" w:hAnsi="Twinkl"/>
                <w:b/>
                <w:sz w:val="20"/>
                <w:szCs w:val="20"/>
              </w:rPr>
              <w:t xml:space="preserve"> </w:t>
            </w:r>
            <w:r w:rsidR="00764BD5" w:rsidRPr="00BB011A">
              <w:rPr>
                <w:rFonts w:cstheme="minorHAnsi"/>
                <w:bCs/>
                <w:sz w:val="20"/>
                <w:szCs w:val="20"/>
              </w:rPr>
              <w:t xml:space="preserve"> Schizophrenia, , positive &amp; negative symptoms, co-morbidity, symptom overlap, dopamine </w:t>
            </w:r>
            <w:r w:rsidR="00764BD5" w:rsidRPr="00BB011A">
              <w:rPr>
                <w:rFonts w:cstheme="minorHAnsi"/>
                <w:bCs/>
                <w:sz w:val="20"/>
                <w:szCs w:val="20"/>
              </w:rPr>
              <w:lastRenderedPageBreak/>
              <w:t>hypothesis, neural correlates, family dysfunction, cognitive explanations, schizophrenogenic mother, typical &amp; atypical antipsychotics, family therapy, token economy, diathesis-stress model</w:t>
            </w:r>
            <w:r w:rsidR="00AB6F29">
              <w:rPr>
                <w:rFonts w:cstheme="minorHAnsi"/>
                <w:bCs/>
                <w:sz w:val="20"/>
                <w:szCs w:val="20"/>
              </w:rPr>
              <w:br/>
            </w:r>
            <w:r w:rsidR="00E35B4D">
              <w:rPr>
                <w:rFonts w:ascii="Twinkl" w:hAnsi="Twinkl"/>
                <w:b/>
                <w:sz w:val="20"/>
                <w:szCs w:val="20"/>
              </w:rPr>
              <w:t xml:space="preserve">Reading: </w:t>
            </w:r>
            <w:r w:rsidR="00E35B4D">
              <w:rPr>
                <w:rFonts w:ascii="Twinkl" w:hAnsi="Twinkl"/>
                <w:bCs/>
                <w:sz w:val="20"/>
                <w:szCs w:val="20"/>
              </w:rPr>
              <w:t>reciprocal reading strategies used, eg predictions – many hooks/ starters include asking what do we already know about this topic. Opportunity to summarize eg write down the main points of an argument/ theory. Questioners – does the text raise any questions, group work as an opportunity to discuss. Connectors – can the text be linked to any theories (either for or against). Opportunity to clarify – discussion of any words or ideas  that the student didn’t understand.</w:t>
            </w:r>
            <w:r w:rsidR="00E35B4D">
              <w:rPr>
                <w:rFonts w:ascii="Twinkl" w:hAnsi="Twinkl"/>
                <w:b/>
                <w:sz w:val="20"/>
                <w:szCs w:val="20"/>
              </w:rPr>
              <w:t xml:space="preserve"> </w:t>
            </w:r>
            <w:r w:rsidR="00AB6F29">
              <w:rPr>
                <w:rFonts w:ascii="Twinkl" w:hAnsi="Twinkl"/>
                <w:b/>
                <w:sz w:val="20"/>
                <w:szCs w:val="20"/>
              </w:rPr>
              <w:br/>
            </w:r>
            <w:r w:rsidR="00E35B4D">
              <w:rPr>
                <w:rFonts w:ascii="Twinkl" w:hAnsi="Twinkl"/>
                <w:b/>
                <w:sz w:val="20"/>
                <w:szCs w:val="20"/>
              </w:rPr>
              <w:t xml:space="preserve">Writing: </w:t>
            </w:r>
            <w:r w:rsidR="00E35B4D">
              <w:rPr>
                <w:rFonts w:ascii="Twinkl" w:hAnsi="Twinkl"/>
                <w:bCs/>
                <w:sz w:val="20"/>
                <w:szCs w:val="20"/>
              </w:rPr>
              <w:t xml:space="preserve">As Psychology is all exam classes, many lessons are dedicated to essay writing skills for the 8/ 16 mark essays. Students are required to show knowledge which should link to key psychological terminology, application which should integrate fully with the stem and a critical analysis and discussion when evaluating. </w:t>
            </w:r>
            <w:r w:rsidR="00AB6F29">
              <w:rPr>
                <w:rFonts w:ascii="Twinkl" w:hAnsi="Twinkl"/>
                <w:bCs/>
                <w:sz w:val="20"/>
                <w:szCs w:val="20"/>
              </w:rPr>
              <w:br/>
            </w:r>
            <w:r w:rsidR="00E35B4D">
              <w:rPr>
                <w:rFonts w:ascii="Twinkl" w:hAnsi="Twinkl"/>
                <w:b/>
                <w:sz w:val="20"/>
                <w:szCs w:val="20"/>
              </w:rPr>
              <w:t xml:space="preserve">Oracy: </w:t>
            </w:r>
            <w:r w:rsidR="00E35B4D">
              <w:rPr>
                <w:rFonts w:ascii="Twinkl" w:hAnsi="Twinkl"/>
                <w:bCs/>
                <w:sz w:val="20"/>
                <w:szCs w:val="20"/>
              </w:rPr>
              <w:t xml:space="preserve">group work in the majority of lessons, think pair share activities eg a debate on which types of therapy </w:t>
            </w:r>
            <w:r w:rsidR="00AF2474">
              <w:rPr>
                <w:rFonts w:ascii="Twinkl" w:hAnsi="Twinkl"/>
                <w:bCs/>
                <w:sz w:val="20"/>
                <w:szCs w:val="20"/>
              </w:rPr>
              <w:t>are</w:t>
            </w:r>
            <w:r w:rsidR="00E35B4D">
              <w:rPr>
                <w:rFonts w:ascii="Twinkl" w:hAnsi="Twinkl"/>
                <w:bCs/>
                <w:sz w:val="20"/>
                <w:szCs w:val="20"/>
              </w:rPr>
              <w:t xml:space="preserve"> the most successful in </w:t>
            </w:r>
            <w:r w:rsidR="00AF2474">
              <w:rPr>
                <w:rFonts w:ascii="Twinkl" w:hAnsi="Twinkl"/>
                <w:bCs/>
                <w:sz w:val="20"/>
                <w:szCs w:val="20"/>
              </w:rPr>
              <w:t>treating schizophrenia</w:t>
            </w:r>
          </w:p>
        </w:tc>
      </w:tr>
      <w:tr w:rsidR="002D5DFE" w:rsidRPr="00D83AA3" w14:paraId="55B110B1" w14:textId="77777777" w:rsidTr="73A944AA">
        <w:trPr>
          <w:trHeight w:val="334"/>
        </w:trPr>
        <w:tc>
          <w:tcPr>
            <w:tcW w:w="2100" w:type="dxa"/>
            <w:shd w:val="clear" w:color="auto" w:fill="BFBFBF" w:themeFill="background1" w:themeFillShade="BF"/>
            <w:vAlign w:val="center"/>
          </w:tcPr>
          <w:p w14:paraId="7B153C6B" w14:textId="3747AA48" w:rsidR="002D5DFE" w:rsidRPr="00D83AA3" w:rsidRDefault="002D5DFE" w:rsidP="00BA45DC">
            <w:pPr>
              <w:jc w:val="center"/>
              <w:rPr>
                <w:rFonts w:ascii="Twinkl" w:hAnsi="Twinkl"/>
                <w:b/>
              </w:rPr>
            </w:pPr>
            <w:r w:rsidRPr="00D83AA3">
              <w:rPr>
                <w:rFonts w:ascii="Twinkl" w:hAnsi="Twinkl"/>
                <w:b/>
              </w:rPr>
              <w:lastRenderedPageBreak/>
              <w:t>Becoming future ready</w:t>
            </w:r>
          </w:p>
        </w:tc>
        <w:tc>
          <w:tcPr>
            <w:tcW w:w="8952" w:type="dxa"/>
            <w:vAlign w:val="center"/>
          </w:tcPr>
          <w:p w14:paraId="5126D6C8" w14:textId="77777777" w:rsidR="00F07889" w:rsidRPr="00653388" w:rsidRDefault="00F07889" w:rsidP="00F07889">
            <w:pPr>
              <w:rPr>
                <w:rFonts w:cstheme="minorHAnsi"/>
                <w:sz w:val="20"/>
                <w:szCs w:val="20"/>
              </w:rPr>
            </w:pPr>
            <w:r w:rsidRPr="00653388">
              <w:rPr>
                <w:rFonts w:eastAsia="Times New Roman" w:cstheme="minorHAnsi"/>
                <w:b/>
                <w:bCs/>
                <w:color w:val="444444"/>
                <w:sz w:val="20"/>
                <w:szCs w:val="20"/>
                <w:bdr w:val="none" w:sz="0" w:space="0" w:color="auto" w:frame="1"/>
                <w:lang w:val="en-GB" w:eastAsia="en-GB"/>
              </w:rPr>
              <w:t>Personal Skills:</w:t>
            </w:r>
            <w:r w:rsidRPr="00653388">
              <w:rPr>
                <w:rFonts w:eastAsia="Times New Roman" w:cstheme="minorHAnsi"/>
                <w:color w:val="444444"/>
                <w:sz w:val="20"/>
                <w:szCs w:val="20"/>
                <w:bdr w:val="none" w:sz="0" w:space="0" w:color="auto" w:frame="1"/>
                <w:lang w:val="en-GB" w:eastAsia="en-GB"/>
              </w:rPr>
              <w:t> </w:t>
            </w:r>
            <w:r w:rsidRPr="00653388">
              <w:rPr>
                <w:rFonts w:cstheme="minorHAnsi"/>
                <w:sz w:val="20"/>
                <w:szCs w:val="20"/>
              </w:rPr>
              <w:t xml:space="preserve"> As a Psychology student you will learn research skills, an understanding of how people think and behave which is essential in the real world, you will gain an ability to relate and empathise with a range of people, you will gain an understanding of how to listen to others sensitively and good questioning skills, you will learn techniques of how to cope with emotionally demanding situations, you will get the chance to work on your own and with others. </w:t>
            </w:r>
          </w:p>
          <w:p w14:paraId="5A0AA986" w14:textId="77777777" w:rsidR="00F07889" w:rsidRPr="00653388" w:rsidRDefault="00F07889" w:rsidP="00F07889">
            <w:pPr>
              <w:rPr>
                <w:rFonts w:cstheme="minorHAnsi"/>
                <w:color w:val="121212"/>
                <w:sz w:val="20"/>
                <w:szCs w:val="20"/>
                <w:shd w:val="clear" w:color="auto" w:fill="FFFFFF"/>
              </w:rPr>
            </w:pPr>
            <w:r w:rsidRPr="00653388">
              <w:rPr>
                <w:rFonts w:eastAsia="Times New Roman" w:cstheme="minorHAnsi"/>
                <w:b/>
                <w:bCs/>
                <w:color w:val="444444"/>
                <w:sz w:val="20"/>
                <w:szCs w:val="20"/>
                <w:bdr w:val="none" w:sz="0" w:space="0" w:color="auto" w:frame="1"/>
                <w:lang w:val="en-GB" w:eastAsia="en-GB"/>
              </w:rPr>
              <w:t>Careers/Employability:</w:t>
            </w:r>
            <w:r w:rsidRPr="00653388">
              <w:rPr>
                <w:rFonts w:eastAsia="Times New Roman" w:cstheme="minorHAnsi"/>
                <w:color w:val="444444"/>
                <w:sz w:val="20"/>
                <w:szCs w:val="20"/>
                <w:bdr w:val="none" w:sz="0" w:space="0" w:color="auto" w:frame="1"/>
                <w:lang w:val="en-GB" w:eastAsia="en-GB"/>
              </w:rPr>
              <w:t> </w:t>
            </w:r>
            <w:r w:rsidRPr="00653388">
              <w:rPr>
                <w:rFonts w:cstheme="minorHAnsi"/>
                <w:color w:val="121212"/>
                <w:sz w:val="20"/>
                <w:szCs w:val="20"/>
                <w:shd w:val="clear" w:color="auto" w:fill="FFFFFF"/>
              </w:rPr>
              <w:t xml:space="preserve"> As well as the above personal skills leading to employability, Psychology A level delivers skills employers value, such as numerical skills, the ability to understand and work with statistics, effective communication and the ability to work productively in teams. It also gives an understanding of the human mind and behaviour and so any employment would use these skills as all employment involves working with others in some aspect or another. </w:t>
            </w:r>
          </w:p>
          <w:p w14:paraId="78BBBF91" w14:textId="02A00D32" w:rsidR="002D5DFE" w:rsidRPr="00B02EC1" w:rsidRDefault="002D5DFE" w:rsidP="002D5DFE">
            <w:pPr>
              <w:rPr>
                <w:rFonts w:ascii="Twinkl" w:eastAsia="Times New Roman" w:hAnsi="Twinkl" w:cs="Calibri"/>
                <w:color w:val="000000"/>
                <w:sz w:val="20"/>
                <w:szCs w:val="20"/>
                <w:lang w:val="en-GB" w:eastAsia="en-GB"/>
              </w:rPr>
            </w:pPr>
          </w:p>
        </w:tc>
      </w:tr>
      <w:tr w:rsidR="00BA02B9" w:rsidRPr="00D83AA3" w14:paraId="4D45A554" w14:textId="77777777" w:rsidTr="73A944AA">
        <w:trPr>
          <w:trHeight w:val="261"/>
        </w:trPr>
        <w:tc>
          <w:tcPr>
            <w:tcW w:w="2100" w:type="dxa"/>
            <w:shd w:val="clear" w:color="auto" w:fill="000000" w:themeFill="text1"/>
            <w:vAlign w:val="center"/>
          </w:tcPr>
          <w:p w14:paraId="0CD4730C" w14:textId="47CD745F" w:rsidR="00BA02B9" w:rsidRPr="00D83AA3" w:rsidRDefault="00AC4631" w:rsidP="00BA45DC">
            <w:pPr>
              <w:jc w:val="center"/>
              <w:rPr>
                <w:rFonts w:ascii="Twinkl" w:hAnsi="Twinkl"/>
                <w:b/>
                <w:sz w:val="22"/>
                <w:szCs w:val="22"/>
              </w:rPr>
            </w:pPr>
            <w:r>
              <w:rPr>
                <w:rFonts w:ascii="Twinkl" w:hAnsi="Twinkl"/>
                <w:b/>
                <w:sz w:val="22"/>
                <w:szCs w:val="22"/>
              </w:rPr>
              <w:t>Adaptation</w:t>
            </w:r>
          </w:p>
        </w:tc>
        <w:tc>
          <w:tcPr>
            <w:tcW w:w="8952" w:type="dxa"/>
            <w:vMerge w:val="restart"/>
            <w:vAlign w:val="center"/>
          </w:tcPr>
          <w:p w14:paraId="4AC679B3" w14:textId="77777777" w:rsidR="00DF3D67" w:rsidRPr="00653388" w:rsidRDefault="00DF3D67" w:rsidP="00DF3D67">
            <w:pPr>
              <w:textAlignment w:val="baseline"/>
              <w:rPr>
                <w:rFonts w:eastAsia="Times New Roman" w:cstheme="minorHAnsi"/>
                <w:sz w:val="20"/>
                <w:szCs w:val="20"/>
                <w:lang w:val="en-GB" w:eastAsia="en-GB"/>
              </w:rPr>
            </w:pPr>
            <w:r w:rsidRPr="00653388">
              <w:rPr>
                <w:rFonts w:eastAsia="Times New Roman" w:cstheme="minorHAnsi"/>
                <w:sz w:val="20"/>
                <w:szCs w:val="20"/>
                <w:lang w:val="en-GB" w:eastAsia="en-GB"/>
              </w:rPr>
              <w:t>Throughout this topic, quality first teaching will provide differentiation:</w:t>
            </w:r>
          </w:p>
          <w:p w14:paraId="3B37ABE8" w14:textId="77777777" w:rsidR="00DF3D67" w:rsidRPr="00653388" w:rsidRDefault="00DF3D67" w:rsidP="00DF3D67">
            <w:pPr>
              <w:pStyle w:val="ListParagraph"/>
              <w:ind w:left="0"/>
              <w:rPr>
                <w:rFonts w:cstheme="minorHAnsi"/>
                <w:b/>
                <w:sz w:val="20"/>
                <w:szCs w:val="20"/>
              </w:rPr>
            </w:pPr>
            <w:r w:rsidRPr="00653388">
              <w:rPr>
                <w:rFonts w:cstheme="minorHAnsi"/>
                <w:b/>
                <w:sz w:val="20"/>
                <w:szCs w:val="20"/>
              </w:rPr>
              <w:t>By product</w:t>
            </w:r>
            <w:r w:rsidRPr="00653388">
              <w:rPr>
                <w:rFonts w:cstheme="minorHAnsi"/>
                <w:bCs/>
                <w:sz w:val="20"/>
                <w:szCs w:val="20"/>
              </w:rPr>
              <w:t>: differential outcomes using must, could, should.</w:t>
            </w:r>
            <w:r w:rsidRPr="00653388">
              <w:rPr>
                <w:rFonts w:cstheme="minorHAnsi"/>
                <w:b/>
                <w:sz w:val="20"/>
                <w:szCs w:val="20"/>
              </w:rPr>
              <w:t xml:space="preserve"> </w:t>
            </w:r>
          </w:p>
          <w:p w14:paraId="61CAC1FD" w14:textId="77777777" w:rsidR="00DF3D67" w:rsidRPr="00653388" w:rsidRDefault="00DF3D67" w:rsidP="00DF3D67">
            <w:pPr>
              <w:pStyle w:val="ListParagraph"/>
              <w:ind w:left="0"/>
              <w:rPr>
                <w:rStyle w:val="eop"/>
                <w:rFonts w:cstheme="minorHAnsi"/>
                <w:color w:val="000000"/>
                <w:sz w:val="20"/>
                <w:szCs w:val="20"/>
                <w:shd w:val="clear" w:color="auto" w:fill="FFFFFF"/>
              </w:rPr>
            </w:pPr>
            <w:r w:rsidRPr="00653388">
              <w:rPr>
                <w:rFonts w:cstheme="minorHAnsi"/>
                <w:b/>
                <w:bCs/>
                <w:color w:val="000000"/>
                <w:sz w:val="20"/>
                <w:szCs w:val="20"/>
              </w:rPr>
              <w:t xml:space="preserve">By resource: </w:t>
            </w:r>
            <w:r w:rsidRPr="00653388">
              <w:rPr>
                <w:rStyle w:val="normaltextrun"/>
                <w:rFonts w:cstheme="minorHAnsi"/>
                <w:color w:val="000000"/>
                <w:sz w:val="20"/>
                <w:szCs w:val="20"/>
                <w:shd w:val="clear" w:color="auto" w:fill="FFFFFF"/>
              </w:rPr>
              <w:t> each PowerPoint has different levels of differentiation to access, ‘key points’ extension, stret</w:t>
            </w:r>
            <w:r>
              <w:rPr>
                <w:rStyle w:val="normaltextrun"/>
                <w:rFonts w:cstheme="minorHAnsi"/>
                <w:color w:val="000000"/>
                <w:sz w:val="20"/>
                <w:szCs w:val="20"/>
                <w:shd w:val="clear" w:color="auto" w:fill="FFFFFF"/>
              </w:rPr>
              <w:t>c</w:t>
            </w:r>
            <w:r w:rsidRPr="00653388">
              <w:rPr>
                <w:rStyle w:val="normaltextrun"/>
                <w:rFonts w:cstheme="minorHAnsi"/>
                <w:color w:val="000000"/>
                <w:sz w:val="20"/>
                <w:szCs w:val="20"/>
                <w:shd w:val="clear" w:color="auto" w:fill="FFFFFF"/>
              </w:rPr>
              <w:t xml:space="preserve">h and challenge. Stimulus questions are of a different ability. </w:t>
            </w:r>
          </w:p>
          <w:p w14:paraId="3A80F787" w14:textId="77777777" w:rsidR="00DF3D67" w:rsidRPr="00653388" w:rsidRDefault="00DF3D67" w:rsidP="00DF3D67">
            <w:pPr>
              <w:pStyle w:val="ListParagraph"/>
              <w:ind w:left="0"/>
              <w:rPr>
                <w:rStyle w:val="eop"/>
                <w:rFonts w:cstheme="minorHAnsi"/>
                <w:color w:val="000000"/>
                <w:sz w:val="20"/>
                <w:szCs w:val="20"/>
                <w:shd w:val="clear" w:color="auto" w:fill="FFFFFF"/>
              </w:rPr>
            </w:pPr>
            <w:r w:rsidRPr="00653388">
              <w:rPr>
                <w:rStyle w:val="normaltextrun"/>
                <w:rFonts w:cstheme="minorHAnsi"/>
                <w:b/>
                <w:bCs/>
                <w:color w:val="000000"/>
                <w:sz w:val="20"/>
                <w:szCs w:val="20"/>
                <w:shd w:val="clear" w:color="auto" w:fill="FFFFFF"/>
              </w:rPr>
              <w:t>By Intervention</w:t>
            </w:r>
            <w:r w:rsidRPr="00653388">
              <w:rPr>
                <w:rStyle w:val="normaltextrun"/>
                <w:rFonts w:cstheme="minorHAnsi"/>
                <w:color w:val="000000"/>
                <w:sz w:val="20"/>
                <w:szCs w:val="20"/>
                <w:shd w:val="clear" w:color="auto" w:fill="FFFFFF"/>
              </w:rPr>
              <w:t xml:space="preserve">: by providing different levels of supervision and support, psychology drop ins, catch up sessions. </w:t>
            </w:r>
          </w:p>
          <w:p w14:paraId="00A4D01C" w14:textId="77777777" w:rsidR="00DF3D67" w:rsidRPr="00653388" w:rsidRDefault="00DF3D67" w:rsidP="00DF3D67">
            <w:pPr>
              <w:textAlignment w:val="baseline"/>
              <w:rPr>
                <w:rFonts w:eastAsia="Times New Roman" w:cstheme="minorHAnsi"/>
                <w:color w:val="000000"/>
                <w:sz w:val="20"/>
                <w:szCs w:val="20"/>
                <w:lang w:val="en-GB" w:eastAsia="en-GB"/>
              </w:rPr>
            </w:pPr>
            <w:r w:rsidRPr="00653388">
              <w:rPr>
                <w:rFonts w:eastAsia="Times New Roman" w:cstheme="minorHAnsi"/>
                <w:b/>
                <w:bCs/>
                <w:color w:val="000000"/>
                <w:sz w:val="20"/>
                <w:szCs w:val="20"/>
                <w:lang w:val="en-GB" w:eastAsia="en-GB"/>
              </w:rPr>
              <w:t>By Progressive Questioning:</w:t>
            </w:r>
            <w:r w:rsidRPr="00653388">
              <w:rPr>
                <w:rFonts w:eastAsia="Times New Roman" w:cstheme="minorHAnsi"/>
                <w:color w:val="000000"/>
                <w:sz w:val="20"/>
                <w:szCs w:val="20"/>
                <w:lang w:val="en-GB" w:eastAsia="en-GB"/>
              </w:rPr>
              <w:t> exploring pupils’ understanding through interactive dialogue.</w:t>
            </w:r>
            <w:r w:rsidRPr="00653388">
              <w:rPr>
                <w:rFonts w:eastAsia="Times New Roman" w:cstheme="minorHAnsi"/>
                <w:sz w:val="20"/>
                <w:szCs w:val="20"/>
                <w:lang w:val="en-GB" w:eastAsia="en-GB"/>
              </w:rPr>
              <w:t> </w:t>
            </w:r>
          </w:p>
          <w:p w14:paraId="4DD08263" w14:textId="77777777" w:rsidR="00DF3D67" w:rsidRPr="00653388" w:rsidRDefault="00DF3D67" w:rsidP="00DF3D67">
            <w:pPr>
              <w:textAlignment w:val="baseline"/>
              <w:rPr>
                <w:rFonts w:eastAsia="Times New Roman" w:cstheme="minorHAnsi"/>
                <w:sz w:val="20"/>
                <w:szCs w:val="20"/>
                <w:lang w:val="en-GB" w:eastAsia="en-GB"/>
              </w:rPr>
            </w:pPr>
            <w:r w:rsidRPr="00653388">
              <w:rPr>
                <w:rFonts w:eastAsia="Times New Roman" w:cstheme="minorHAnsi"/>
                <w:b/>
                <w:bCs/>
                <w:color w:val="000000"/>
                <w:sz w:val="20"/>
                <w:szCs w:val="20"/>
                <w:lang w:val="en-GB" w:eastAsia="en-GB"/>
              </w:rPr>
              <w:t>By Grouping:</w:t>
            </w:r>
            <w:r w:rsidRPr="00653388">
              <w:rPr>
                <w:rFonts w:eastAsia="Times New Roman" w:cstheme="minorHAnsi"/>
                <w:color w:val="000000"/>
                <w:sz w:val="20"/>
                <w:szCs w:val="20"/>
                <w:lang w:val="en-GB" w:eastAsia="en-GB"/>
              </w:rPr>
              <w:t> according to prior attainment, gender, social preference, preferred learning style.</w:t>
            </w:r>
            <w:r w:rsidRPr="00653388">
              <w:rPr>
                <w:rFonts w:eastAsia="Times New Roman" w:cstheme="minorHAnsi"/>
                <w:sz w:val="20"/>
                <w:szCs w:val="20"/>
                <w:lang w:val="en-GB" w:eastAsia="en-GB"/>
              </w:rPr>
              <w:t> </w:t>
            </w:r>
          </w:p>
          <w:p w14:paraId="5326DCFE" w14:textId="77777777" w:rsidR="00DF3D67" w:rsidRPr="00653388" w:rsidRDefault="00DF3D67" w:rsidP="00DF3D67">
            <w:pPr>
              <w:textAlignment w:val="baseline"/>
              <w:rPr>
                <w:rFonts w:eastAsia="Times New Roman" w:cstheme="minorHAnsi"/>
                <w:sz w:val="20"/>
                <w:szCs w:val="20"/>
                <w:lang w:val="en-GB" w:eastAsia="en-GB"/>
              </w:rPr>
            </w:pPr>
            <w:r w:rsidRPr="00653388">
              <w:rPr>
                <w:rFonts w:eastAsia="Times New Roman" w:cstheme="minorHAnsi"/>
                <w:b/>
                <w:bCs/>
                <w:color w:val="000000"/>
                <w:sz w:val="20"/>
                <w:szCs w:val="20"/>
                <w:lang w:val="en-GB" w:eastAsia="en-GB"/>
              </w:rPr>
              <w:t>By Task: </w:t>
            </w:r>
            <w:r w:rsidRPr="00653388">
              <w:rPr>
                <w:rFonts w:eastAsia="Times New Roman" w:cstheme="minorHAnsi"/>
                <w:sz w:val="20"/>
                <w:szCs w:val="20"/>
                <w:lang w:val="en-GB" w:eastAsia="en-GB"/>
              </w:rPr>
              <w:t xml:space="preserve">Pupils should be involved in the identification of targets which are meaningful to them and in the selection of an appropriate task from the given range. </w:t>
            </w:r>
          </w:p>
          <w:p w14:paraId="14F8D717" w14:textId="77777777" w:rsidR="00DF3D67" w:rsidRPr="00653388" w:rsidRDefault="00DF3D67" w:rsidP="00DF3D67">
            <w:pPr>
              <w:autoSpaceDE w:val="0"/>
              <w:autoSpaceDN w:val="0"/>
              <w:adjustRightInd w:val="0"/>
              <w:rPr>
                <w:rFonts w:eastAsia="Times New Roman" w:cstheme="minorHAnsi"/>
                <w:sz w:val="20"/>
                <w:szCs w:val="20"/>
                <w:lang w:val="en-GB" w:eastAsia="en-GB"/>
              </w:rPr>
            </w:pPr>
            <w:r w:rsidRPr="00653388">
              <w:rPr>
                <w:rFonts w:eastAsia="Times New Roman" w:cstheme="minorHAnsi"/>
                <w:b/>
                <w:bCs/>
                <w:color w:val="000000"/>
                <w:sz w:val="20"/>
                <w:szCs w:val="20"/>
                <w:lang w:val="en-GB" w:eastAsia="en-GB"/>
              </w:rPr>
              <w:t>By Offering Optional Activities:</w:t>
            </w:r>
            <w:r w:rsidRPr="00653388">
              <w:rPr>
                <w:rFonts w:eastAsia="Times New Roman" w:cstheme="minorHAnsi"/>
                <w:color w:val="000000"/>
                <w:sz w:val="20"/>
                <w:szCs w:val="20"/>
                <w:lang w:val="en-GB" w:eastAsia="en-GB"/>
              </w:rPr>
              <w:t> In class or as homework, to extend learning.</w:t>
            </w:r>
            <w:r w:rsidRPr="00653388">
              <w:rPr>
                <w:rFonts w:eastAsia="Times New Roman" w:cstheme="minorHAnsi"/>
                <w:sz w:val="20"/>
                <w:szCs w:val="20"/>
                <w:lang w:val="en-GB" w:eastAsia="en-GB"/>
              </w:rPr>
              <w:t> </w:t>
            </w:r>
          </w:p>
          <w:p w14:paraId="4D4E3B4C" w14:textId="29604687" w:rsidR="007041FD" w:rsidRPr="00B02EC1" w:rsidRDefault="00DF3D67" w:rsidP="00DF3D67">
            <w:pPr>
              <w:autoSpaceDE w:val="0"/>
              <w:autoSpaceDN w:val="0"/>
              <w:adjustRightInd w:val="0"/>
              <w:rPr>
                <w:rFonts w:ascii="Twinkl" w:hAnsi="Twinkl"/>
                <w:b/>
                <w:sz w:val="20"/>
                <w:szCs w:val="20"/>
              </w:rPr>
            </w:pPr>
            <w:r w:rsidRPr="00653388">
              <w:rPr>
                <w:rFonts w:eastAsia="Times New Roman" w:cstheme="minorHAnsi"/>
                <w:sz w:val="20"/>
                <w:szCs w:val="20"/>
                <w:lang w:val="en-GB" w:eastAsia="en-GB"/>
              </w:rPr>
              <w:t>This QFT/SEND provision will be explicit within the lesson-by-lesson schemes of work.</w:t>
            </w:r>
          </w:p>
        </w:tc>
      </w:tr>
      <w:tr w:rsidR="00BA02B9" w:rsidRPr="00D83AA3" w14:paraId="4DA79953" w14:textId="77777777" w:rsidTr="73A944AA">
        <w:trPr>
          <w:trHeight w:val="1710"/>
        </w:trPr>
        <w:tc>
          <w:tcPr>
            <w:tcW w:w="2100" w:type="dxa"/>
            <w:shd w:val="clear" w:color="auto" w:fill="BFBFBF" w:themeFill="background1" w:themeFillShade="BF"/>
            <w:vAlign w:val="center"/>
          </w:tcPr>
          <w:p w14:paraId="19215041" w14:textId="637BD635" w:rsidR="00BA02B9" w:rsidRPr="00D83AA3" w:rsidRDefault="00BA02B9" w:rsidP="00BA45DC">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vAlign w:val="center"/>
          </w:tcPr>
          <w:p w14:paraId="2E109818" w14:textId="77777777" w:rsidR="00BA02B9" w:rsidRPr="00B02EC1" w:rsidRDefault="00BA02B9" w:rsidP="00BA45DC">
            <w:pPr>
              <w:textAlignment w:val="baseline"/>
              <w:rPr>
                <w:rFonts w:ascii="Twinkl" w:eastAsia="Times New Roman" w:hAnsi="Twinkl" w:cstheme="minorHAnsi"/>
                <w:sz w:val="20"/>
                <w:szCs w:val="20"/>
                <w:lang w:val="en-GB" w:eastAsia="en-GB"/>
              </w:rPr>
            </w:pPr>
          </w:p>
        </w:tc>
      </w:tr>
      <w:tr w:rsidR="00BA02B9" w:rsidRPr="00D83AA3" w14:paraId="5C9CC8E4" w14:textId="77777777" w:rsidTr="73A944AA">
        <w:trPr>
          <w:trHeight w:val="642"/>
        </w:trPr>
        <w:tc>
          <w:tcPr>
            <w:tcW w:w="2100" w:type="dxa"/>
            <w:shd w:val="clear" w:color="auto" w:fill="000000" w:themeFill="text1"/>
            <w:vAlign w:val="center"/>
          </w:tcPr>
          <w:p w14:paraId="76FB1269" w14:textId="6C2FE92C" w:rsidR="00BA02B9" w:rsidRPr="00D83AA3" w:rsidRDefault="00BA02B9" w:rsidP="00BA45DC">
            <w:pPr>
              <w:jc w:val="center"/>
              <w:rPr>
                <w:rFonts w:ascii="Twinkl" w:hAnsi="Twinkl"/>
                <w:b/>
              </w:rPr>
            </w:pPr>
            <w:r w:rsidRPr="00D83AA3">
              <w:rPr>
                <w:rFonts w:ascii="Twinkl" w:hAnsi="Twinkl"/>
                <w:b/>
              </w:rPr>
              <w:t>Implementation</w:t>
            </w:r>
          </w:p>
          <w:p w14:paraId="7FA667E2" w14:textId="3B8C8F4A" w:rsidR="00BA02B9" w:rsidRPr="00D83AA3" w:rsidRDefault="00BA195F" w:rsidP="00BA45DC">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vAlign w:val="center"/>
          </w:tcPr>
          <w:p w14:paraId="78498B7A" w14:textId="51D578AC" w:rsidR="009C2439" w:rsidRPr="00B02EC1" w:rsidRDefault="009C2439" w:rsidP="00945F72">
            <w:pPr>
              <w:shd w:val="clear" w:color="auto" w:fill="FFFFFF"/>
              <w:textAlignment w:val="baseline"/>
              <w:rPr>
                <w:rFonts w:ascii="Twinkl" w:eastAsia="Times New Roman" w:hAnsi="Twinkl" w:cstheme="minorHAnsi"/>
                <w:color w:val="000000" w:themeColor="text1"/>
                <w:sz w:val="20"/>
                <w:szCs w:val="20"/>
                <w:lang w:eastAsia="en-GB"/>
              </w:rPr>
            </w:pPr>
            <w:r w:rsidRPr="00B02EC1">
              <w:rPr>
                <w:rFonts w:ascii="Twinkl" w:eastAsia="Times New Roman" w:hAnsi="Twinkl" w:cstheme="minorHAnsi"/>
                <w:color w:val="000000" w:themeColor="text1"/>
                <w:sz w:val="20"/>
                <w:szCs w:val="20"/>
                <w:lang w:eastAsia="en-GB"/>
              </w:rPr>
              <w:t>To be able to:</w:t>
            </w:r>
          </w:p>
          <w:p w14:paraId="63929185" w14:textId="77777777" w:rsidR="001D1499" w:rsidRDefault="001D1499" w:rsidP="009C2439">
            <w:pPr>
              <w:shd w:val="clear" w:color="auto" w:fill="FFFFFF"/>
              <w:textAlignment w:val="baseline"/>
              <w:rPr>
                <w:rFonts w:ascii="Twinkl" w:eastAsia="Times New Roman" w:hAnsi="Twinkl" w:cstheme="minorHAnsi"/>
                <w:color w:val="000000" w:themeColor="text1"/>
                <w:sz w:val="20"/>
                <w:szCs w:val="20"/>
                <w:lang w:val="en-GB" w:eastAsia="en-GB"/>
              </w:rPr>
            </w:pPr>
          </w:p>
          <w:tbl>
            <w:tblPr>
              <w:tblW w:w="12380" w:type="dxa"/>
              <w:shd w:val="clear" w:color="auto" w:fill="FFFFFF" w:themeFill="background1"/>
              <w:tblLook w:val="04A0" w:firstRow="1" w:lastRow="0" w:firstColumn="1" w:lastColumn="0" w:noHBand="0" w:noVBand="1"/>
            </w:tblPr>
            <w:tblGrid>
              <w:gridCol w:w="12380"/>
            </w:tblGrid>
            <w:tr w:rsidR="006B0E6B" w:rsidRPr="006B0E6B" w14:paraId="73F03000" w14:textId="77777777" w:rsidTr="006B0E6B">
              <w:trPr>
                <w:trHeight w:val="679"/>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1D94E3B4" w14:textId="77777777" w:rsidR="006B0E6B" w:rsidRPr="006B0E6B" w:rsidRDefault="006B0E6B" w:rsidP="00A3363A">
                  <w:pPr>
                    <w:framePr w:hSpace="180" w:wrap="around" w:vAnchor="page" w:hAnchor="margin" w:y="541"/>
                    <w:rPr>
                      <w:rFonts w:ascii="Calibri" w:eastAsia="Times New Roman" w:hAnsi="Calibri" w:cs="Calibri"/>
                      <w:color w:val="000000"/>
                      <w:lang w:val="en-GB" w:eastAsia="en-GB"/>
                    </w:rPr>
                  </w:pPr>
                  <w:r w:rsidRPr="006B0E6B">
                    <w:rPr>
                      <w:rFonts w:ascii="Calibri" w:eastAsia="Times New Roman" w:hAnsi="Calibri" w:cs="Calibri"/>
                      <w:color w:val="000000"/>
                      <w:lang w:val="en-GB" w:eastAsia="en-GB"/>
                    </w:rPr>
                    <w:t>Know the classification of schizophrenia</w:t>
                  </w:r>
                </w:p>
              </w:tc>
            </w:tr>
            <w:tr w:rsidR="006B0E6B" w:rsidRPr="006B0E6B" w14:paraId="090C9E78" w14:textId="77777777" w:rsidTr="006B0E6B">
              <w:trPr>
                <w:trHeight w:val="679"/>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606E785E" w14:textId="77777777" w:rsidR="006B0E6B" w:rsidRPr="006B0E6B" w:rsidRDefault="006B0E6B" w:rsidP="00A3363A">
                  <w:pPr>
                    <w:framePr w:hSpace="180" w:wrap="around" w:vAnchor="page" w:hAnchor="margin" w:y="541"/>
                    <w:rPr>
                      <w:rFonts w:ascii="Calibri" w:eastAsia="Times New Roman" w:hAnsi="Calibri" w:cs="Calibri"/>
                      <w:color w:val="000000"/>
                      <w:lang w:val="en-GB" w:eastAsia="en-GB"/>
                    </w:rPr>
                  </w:pPr>
                  <w:r w:rsidRPr="006B0E6B">
                    <w:rPr>
                      <w:rFonts w:ascii="Calibri" w:eastAsia="Times New Roman" w:hAnsi="Calibri" w:cs="Calibri"/>
                      <w:color w:val="000000"/>
                      <w:lang w:val="en-GB" w:eastAsia="en-GB"/>
                    </w:rPr>
                    <w:t>Know the positive symptoms of schizophrenia, including hallucinations and delusions</w:t>
                  </w:r>
                </w:p>
              </w:tc>
            </w:tr>
            <w:tr w:rsidR="006B0E6B" w:rsidRPr="006B0E6B" w14:paraId="525832B7" w14:textId="77777777" w:rsidTr="006B0E6B">
              <w:trPr>
                <w:trHeight w:val="679"/>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44281FC9" w14:textId="77777777" w:rsidR="006B0E6B" w:rsidRPr="006B0E6B" w:rsidRDefault="006B0E6B" w:rsidP="00A3363A">
                  <w:pPr>
                    <w:framePr w:hSpace="180" w:wrap="around" w:vAnchor="page" w:hAnchor="margin" w:y="541"/>
                    <w:rPr>
                      <w:rFonts w:ascii="Calibri" w:eastAsia="Times New Roman" w:hAnsi="Calibri" w:cs="Calibri"/>
                      <w:color w:val="000000"/>
                      <w:lang w:val="en-GB" w:eastAsia="en-GB"/>
                    </w:rPr>
                  </w:pPr>
                  <w:r w:rsidRPr="006B0E6B">
                    <w:rPr>
                      <w:rFonts w:ascii="Calibri" w:eastAsia="Times New Roman" w:hAnsi="Calibri" w:cs="Calibri"/>
                      <w:color w:val="000000"/>
                      <w:lang w:val="en-GB" w:eastAsia="en-GB"/>
                    </w:rPr>
                    <w:t>Know the negative symptoms of schizophrenia, including speech poverty and avolition</w:t>
                  </w:r>
                </w:p>
              </w:tc>
            </w:tr>
            <w:tr w:rsidR="006B0E6B" w:rsidRPr="006B0E6B" w14:paraId="08E281F3" w14:textId="77777777" w:rsidTr="006B0E6B">
              <w:trPr>
                <w:trHeight w:val="679"/>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1C9E8860" w14:textId="77777777" w:rsidR="006B0E6B" w:rsidRPr="006B0E6B" w:rsidRDefault="006B0E6B" w:rsidP="00A3363A">
                  <w:pPr>
                    <w:framePr w:hSpace="180" w:wrap="around" w:vAnchor="page" w:hAnchor="margin" w:y="541"/>
                    <w:rPr>
                      <w:rFonts w:ascii="Calibri" w:eastAsia="Times New Roman" w:hAnsi="Calibri" w:cs="Calibri"/>
                      <w:color w:val="000000"/>
                      <w:lang w:val="en-GB" w:eastAsia="en-GB"/>
                    </w:rPr>
                  </w:pPr>
                  <w:r w:rsidRPr="006B0E6B">
                    <w:rPr>
                      <w:rFonts w:ascii="Calibri" w:eastAsia="Times New Roman" w:hAnsi="Calibri" w:cs="Calibri"/>
                      <w:color w:val="000000"/>
                      <w:lang w:val="en-GB" w:eastAsia="en-GB"/>
                    </w:rPr>
                    <w:t>Discuss reliability and validity in diagnosis and classification of schizophrenia, including reference to co-morbidity, culture and gender bias and symptom overlap</w:t>
                  </w:r>
                </w:p>
              </w:tc>
            </w:tr>
            <w:tr w:rsidR="006B0E6B" w:rsidRPr="006B0E6B" w14:paraId="3B4C0E4A" w14:textId="77777777" w:rsidTr="006B0E6B">
              <w:trPr>
                <w:trHeight w:val="679"/>
              </w:trPr>
              <w:tc>
                <w:tcPr>
                  <w:tcW w:w="12380" w:type="dxa"/>
                  <w:tcBorders>
                    <w:top w:val="nil"/>
                    <w:left w:val="single" w:sz="8" w:space="0" w:color="auto"/>
                    <w:bottom w:val="single" w:sz="4" w:space="0" w:color="auto"/>
                    <w:right w:val="nil"/>
                  </w:tcBorders>
                  <w:shd w:val="clear" w:color="auto" w:fill="FFFFFF" w:themeFill="background1"/>
                  <w:vAlign w:val="center"/>
                  <w:hideMark/>
                </w:tcPr>
                <w:p w14:paraId="74A00E28" w14:textId="77777777" w:rsidR="006B0E6B" w:rsidRPr="006B0E6B" w:rsidRDefault="006B0E6B" w:rsidP="00A3363A">
                  <w:pPr>
                    <w:framePr w:hSpace="180" w:wrap="around" w:vAnchor="page" w:hAnchor="margin" w:y="541"/>
                    <w:rPr>
                      <w:rFonts w:ascii="Calibri" w:eastAsia="Times New Roman" w:hAnsi="Calibri" w:cs="Calibri"/>
                      <w:color w:val="000000"/>
                      <w:lang w:val="en-GB" w:eastAsia="en-GB"/>
                    </w:rPr>
                  </w:pPr>
                  <w:r w:rsidRPr="006B0E6B">
                    <w:rPr>
                      <w:rFonts w:ascii="Calibri" w:eastAsia="Times New Roman" w:hAnsi="Calibri" w:cs="Calibri"/>
                      <w:color w:val="000000"/>
                      <w:lang w:val="en-GB" w:eastAsia="en-GB"/>
                    </w:rPr>
                    <w:t>Discuss and evaluate the biological explanations for schizophrenia: genetics, the dopamine hypothesis and neural correlates</w:t>
                  </w:r>
                </w:p>
              </w:tc>
            </w:tr>
            <w:tr w:rsidR="006B0E6B" w:rsidRPr="006B0E6B" w14:paraId="287EEDC2" w14:textId="77777777" w:rsidTr="006B0E6B">
              <w:trPr>
                <w:trHeight w:val="679"/>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6FCD0D2A" w14:textId="77777777" w:rsidR="006B0E6B" w:rsidRPr="006B0E6B" w:rsidRDefault="006B0E6B" w:rsidP="00A3363A">
                  <w:pPr>
                    <w:framePr w:hSpace="180" w:wrap="around" w:vAnchor="page" w:hAnchor="margin" w:y="541"/>
                    <w:rPr>
                      <w:rFonts w:ascii="Calibri" w:eastAsia="Times New Roman" w:hAnsi="Calibri" w:cs="Calibri"/>
                      <w:color w:val="000000"/>
                      <w:lang w:val="en-GB" w:eastAsia="en-GB"/>
                    </w:rPr>
                  </w:pPr>
                  <w:r w:rsidRPr="006B0E6B">
                    <w:rPr>
                      <w:rFonts w:ascii="Calibri" w:eastAsia="Times New Roman" w:hAnsi="Calibri" w:cs="Calibri"/>
                      <w:color w:val="000000"/>
                      <w:lang w:val="en-GB" w:eastAsia="en-GB"/>
                    </w:rPr>
                    <w:t>Discuss and evaluate psychological explanations for schizophrenia: family dysfunction and cognitive explanations, including dysfunctional thought processing</w:t>
                  </w:r>
                </w:p>
              </w:tc>
            </w:tr>
            <w:tr w:rsidR="006B0E6B" w:rsidRPr="006B0E6B" w14:paraId="048CD6A8" w14:textId="77777777" w:rsidTr="006B0E6B">
              <w:trPr>
                <w:trHeight w:val="679"/>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2873FBBA" w14:textId="77777777" w:rsidR="006B0E6B" w:rsidRPr="006B0E6B" w:rsidRDefault="006B0E6B" w:rsidP="00A3363A">
                  <w:pPr>
                    <w:framePr w:hSpace="180" w:wrap="around" w:vAnchor="page" w:hAnchor="margin" w:y="541"/>
                    <w:rPr>
                      <w:rFonts w:ascii="Calibri" w:eastAsia="Times New Roman" w:hAnsi="Calibri" w:cs="Calibri"/>
                      <w:color w:val="000000"/>
                      <w:lang w:val="en-GB" w:eastAsia="en-GB"/>
                    </w:rPr>
                  </w:pPr>
                  <w:r w:rsidRPr="006B0E6B">
                    <w:rPr>
                      <w:rFonts w:ascii="Calibri" w:eastAsia="Times New Roman" w:hAnsi="Calibri" w:cs="Calibri"/>
                      <w:color w:val="000000"/>
                      <w:lang w:val="en-GB" w:eastAsia="en-GB"/>
                    </w:rPr>
                    <w:t>Discuss drug therapy treatments: typical and atypical antipsychotics</w:t>
                  </w:r>
                </w:p>
              </w:tc>
            </w:tr>
            <w:tr w:rsidR="006B0E6B" w:rsidRPr="006B0E6B" w14:paraId="4C33843A" w14:textId="77777777" w:rsidTr="006B0E6B">
              <w:trPr>
                <w:trHeight w:val="679"/>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2A139478" w14:textId="0303E08E" w:rsidR="006B0E6B" w:rsidRPr="006B0E6B" w:rsidRDefault="006B0E6B" w:rsidP="00A3363A">
                  <w:pPr>
                    <w:framePr w:hSpace="180" w:wrap="around" w:vAnchor="page" w:hAnchor="margin" w:y="541"/>
                    <w:rPr>
                      <w:rFonts w:ascii="Calibri" w:eastAsia="Times New Roman" w:hAnsi="Calibri" w:cs="Calibri"/>
                      <w:color w:val="000000"/>
                      <w:lang w:val="en-GB" w:eastAsia="en-GB"/>
                    </w:rPr>
                  </w:pPr>
                  <w:r w:rsidRPr="006B0E6B">
                    <w:rPr>
                      <w:rFonts w:ascii="Calibri" w:eastAsia="Times New Roman" w:hAnsi="Calibri" w:cs="Calibri"/>
                      <w:color w:val="000000"/>
                      <w:lang w:val="en-GB" w:eastAsia="en-GB"/>
                    </w:rPr>
                    <w:t>Discuss and evaluate cognitive behaviour therapy and family therapy as used in the treatment of schizophrenia. Token</w:t>
                  </w:r>
                  <w:r w:rsidR="003E5545">
                    <w:rPr>
                      <w:rFonts w:ascii="Calibri" w:eastAsia="Times New Roman" w:hAnsi="Calibri" w:cs="Calibri"/>
                      <w:color w:val="000000"/>
                      <w:lang w:val="en-GB" w:eastAsia="en-GB"/>
                    </w:rPr>
                    <w:t xml:space="preserve"> </w:t>
                  </w:r>
                  <w:r w:rsidRPr="006B0E6B">
                    <w:rPr>
                      <w:rFonts w:ascii="Calibri" w:eastAsia="Times New Roman" w:hAnsi="Calibri" w:cs="Calibri"/>
                      <w:color w:val="000000"/>
                      <w:lang w:val="en-GB" w:eastAsia="en-GB"/>
                    </w:rPr>
                    <w:t>economies as used in the management of schizophrenia</w:t>
                  </w:r>
                </w:p>
              </w:tc>
            </w:tr>
            <w:tr w:rsidR="006B0E6B" w:rsidRPr="006B0E6B" w14:paraId="7F98E8F7" w14:textId="77777777" w:rsidTr="006B0E6B">
              <w:trPr>
                <w:trHeight w:val="679"/>
              </w:trPr>
              <w:tc>
                <w:tcPr>
                  <w:tcW w:w="12380" w:type="dxa"/>
                  <w:tcBorders>
                    <w:top w:val="nil"/>
                    <w:left w:val="single" w:sz="8" w:space="0" w:color="auto"/>
                    <w:bottom w:val="single" w:sz="8" w:space="0" w:color="auto"/>
                    <w:right w:val="nil"/>
                  </w:tcBorders>
                  <w:shd w:val="clear" w:color="auto" w:fill="FFFFFF" w:themeFill="background1"/>
                  <w:vAlign w:val="bottom"/>
                  <w:hideMark/>
                </w:tcPr>
                <w:p w14:paraId="6F648D98" w14:textId="77777777" w:rsidR="006B0E6B" w:rsidRPr="006B0E6B" w:rsidRDefault="006B0E6B" w:rsidP="00A3363A">
                  <w:pPr>
                    <w:framePr w:hSpace="180" w:wrap="around" w:vAnchor="page" w:hAnchor="margin" w:y="541"/>
                    <w:rPr>
                      <w:rFonts w:ascii="Calibri" w:eastAsia="Times New Roman" w:hAnsi="Calibri" w:cs="Calibri"/>
                      <w:color w:val="000000"/>
                      <w:lang w:val="en-GB" w:eastAsia="en-GB"/>
                    </w:rPr>
                  </w:pPr>
                  <w:r w:rsidRPr="006B0E6B">
                    <w:rPr>
                      <w:rFonts w:ascii="Calibri" w:eastAsia="Times New Roman" w:hAnsi="Calibri" w:cs="Calibri"/>
                      <w:color w:val="000000"/>
                      <w:lang w:val="en-GB" w:eastAsia="en-GB"/>
                    </w:rPr>
                    <w:t>Know the importance of an interactionist approach in explaining and treating schizophrenia; the diathesisstress model</w:t>
                  </w:r>
                </w:p>
              </w:tc>
            </w:tr>
          </w:tbl>
          <w:p w14:paraId="7CAAC974" w14:textId="77777777" w:rsidR="001D1499" w:rsidRDefault="001D1499" w:rsidP="009C2439">
            <w:pPr>
              <w:shd w:val="clear" w:color="auto" w:fill="FFFFFF"/>
              <w:textAlignment w:val="baseline"/>
              <w:rPr>
                <w:rFonts w:ascii="Twinkl" w:eastAsia="Times New Roman" w:hAnsi="Twinkl" w:cstheme="minorHAnsi"/>
                <w:color w:val="000000" w:themeColor="text1"/>
                <w:sz w:val="20"/>
                <w:szCs w:val="20"/>
                <w:lang w:val="en-GB" w:eastAsia="en-GB"/>
              </w:rPr>
            </w:pPr>
          </w:p>
          <w:p w14:paraId="648EAAEC" w14:textId="77777777" w:rsidR="001D1499" w:rsidRDefault="001D1499" w:rsidP="009C2439">
            <w:pPr>
              <w:shd w:val="clear" w:color="auto" w:fill="FFFFFF"/>
              <w:textAlignment w:val="baseline"/>
              <w:rPr>
                <w:rFonts w:ascii="Twinkl" w:eastAsia="Times New Roman" w:hAnsi="Twinkl" w:cstheme="minorHAnsi"/>
                <w:color w:val="000000" w:themeColor="text1"/>
                <w:sz w:val="20"/>
                <w:szCs w:val="20"/>
                <w:lang w:val="en-GB" w:eastAsia="en-GB"/>
              </w:rPr>
            </w:pPr>
          </w:p>
          <w:p w14:paraId="4386D4DB" w14:textId="77777777" w:rsidR="001D1499" w:rsidRDefault="001D1499" w:rsidP="009C2439">
            <w:pPr>
              <w:shd w:val="clear" w:color="auto" w:fill="FFFFFF"/>
              <w:textAlignment w:val="baseline"/>
              <w:rPr>
                <w:rFonts w:ascii="Twinkl" w:eastAsia="Times New Roman" w:hAnsi="Twinkl" w:cstheme="minorHAnsi"/>
                <w:color w:val="000000" w:themeColor="text1"/>
                <w:sz w:val="20"/>
                <w:szCs w:val="20"/>
                <w:lang w:val="en-GB" w:eastAsia="en-GB"/>
              </w:rPr>
            </w:pPr>
          </w:p>
          <w:p w14:paraId="7DB20B02" w14:textId="77777777" w:rsidR="001D1499" w:rsidRDefault="001D1499" w:rsidP="009C2439">
            <w:pPr>
              <w:shd w:val="clear" w:color="auto" w:fill="FFFFFF"/>
              <w:textAlignment w:val="baseline"/>
              <w:rPr>
                <w:rFonts w:ascii="Twinkl" w:eastAsia="Times New Roman" w:hAnsi="Twinkl" w:cstheme="minorHAnsi"/>
                <w:color w:val="000000" w:themeColor="text1"/>
                <w:sz w:val="20"/>
                <w:szCs w:val="20"/>
                <w:lang w:val="en-GB" w:eastAsia="en-GB"/>
              </w:rPr>
            </w:pPr>
          </w:p>
          <w:p w14:paraId="3EACED00" w14:textId="77777777" w:rsidR="001D1499" w:rsidRDefault="001D1499" w:rsidP="009C2439">
            <w:pPr>
              <w:shd w:val="clear" w:color="auto" w:fill="FFFFFF"/>
              <w:textAlignment w:val="baseline"/>
              <w:rPr>
                <w:rFonts w:ascii="Twinkl" w:eastAsia="Times New Roman" w:hAnsi="Twinkl" w:cstheme="minorHAnsi"/>
                <w:color w:val="000000" w:themeColor="text1"/>
                <w:sz w:val="20"/>
                <w:szCs w:val="20"/>
                <w:lang w:val="en-GB" w:eastAsia="en-GB"/>
              </w:rPr>
            </w:pPr>
          </w:p>
          <w:p w14:paraId="0B318F41" w14:textId="77777777" w:rsidR="001D1499" w:rsidRDefault="001D1499" w:rsidP="009C2439">
            <w:pPr>
              <w:shd w:val="clear" w:color="auto" w:fill="FFFFFF"/>
              <w:textAlignment w:val="baseline"/>
              <w:rPr>
                <w:rFonts w:ascii="Twinkl" w:eastAsia="Times New Roman" w:hAnsi="Twinkl" w:cstheme="minorHAnsi"/>
                <w:color w:val="000000" w:themeColor="text1"/>
                <w:sz w:val="20"/>
                <w:szCs w:val="20"/>
                <w:lang w:val="en-GB" w:eastAsia="en-GB"/>
              </w:rPr>
            </w:pPr>
          </w:p>
          <w:p w14:paraId="59C9E8E5" w14:textId="77777777" w:rsidR="001D1499" w:rsidRDefault="001D1499" w:rsidP="009C2439">
            <w:pPr>
              <w:shd w:val="clear" w:color="auto" w:fill="FFFFFF"/>
              <w:textAlignment w:val="baseline"/>
              <w:rPr>
                <w:rFonts w:ascii="Twinkl" w:eastAsia="Times New Roman" w:hAnsi="Twinkl" w:cstheme="minorHAnsi"/>
                <w:color w:val="000000" w:themeColor="text1"/>
                <w:sz w:val="20"/>
                <w:szCs w:val="20"/>
                <w:lang w:val="en-GB" w:eastAsia="en-GB"/>
              </w:rPr>
            </w:pPr>
          </w:p>
          <w:p w14:paraId="25CBCFC6" w14:textId="77777777" w:rsidR="001D1499" w:rsidRDefault="001D1499" w:rsidP="009C2439">
            <w:pPr>
              <w:shd w:val="clear" w:color="auto" w:fill="FFFFFF"/>
              <w:textAlignment w:val="baseline"/>
              <w:rPr>
                <w:rFonts w:ascii="Twinkl" w:eastAsia="Times New Roman" w:hAnsi="Twinkl" w:cstheme="minorHAnsi"/>
                <w:color w:val="000000" w:themeColor="text1"/>
                <w:sz w:val="20"/>
                <w:szCs w:val="20"/>
                <w:lang w:val="en-GB" w:eastAsia="en-GB"/>
              </w:rPr>
            </w:pPr>
          </w:p>
          <w:p w14:paraId="5E95165A" w14:textId="77777777" w:rsidR="001D1499" w:rsidRDefault="001D1499" w:rsidP="009C2439">
            <w:pPr>
              <w:shd w:val="clear" w:color="auto" w:fill="FFFFFF"/>
              <w:textAlignment w:val="baseline"/>
              <w:rPr>
                <w:rFonts w:ascii="Twinkl" w:eastAsia="Times New Roman" w:hAnsi="Twinkl" w:cstheme="minorHAnsi"/>
                <w:color w:val="000000" w:themeColor="text1"/>
                <w:sz w:val="20"/>
                <w:szCs w:val="20"/>
                <w:lang w:val="en-GB" w:eastAsia="en-GB"/>
              </w:rPr>
            </w:pPr>
          </w:p>
          <w:p w14:paraId="2DEC4842" w14:textId="16EEB4A7" w:rsidR="009C2439" w:rsidRPr="00B02EC1" w:rsidRDefault="009C2439" w:rsidP="009C2439">
            <w:pPr>
              <w:shd w:val="clear" w:color="auto" w:fill="FFFFFF"/>
              <w:textAlignment w:val="baseline"/>
              <w:rPr>
                <w:rFonts w:ascii="Twinkl" w:eastAsia="Times New Roman" w:hAnsi="Twinkl" w:cstheme="minorHAnsi"/>
                <w:color w:val="000000" w:themeColor="text1"/>
                <w:sz w:val="20"/>
                <w:szCs w:val="20"/>
                <w:lang w:val="en-GB" w:eastAsia="en-GB"/>
              </w:rPr>
            </w:pPr>
            <w:r w:rsidRPr="00B02EC1">
              <w:rPr>
                <w:rFonts w:ascii="Twinkl" w:eastAsia="Times New Roman" w:hAnsi="Twinkl" w:cstheme="minorHAnsi"/>
                <w:color w:val="000000" w:themeColor="text1"/>
                <w:sz w:val="20"/>
                <w:szCs w:val="20"/>
                <w:lang w:val="en-GB" w:eastAsia="en-GB"/>
              </w:rPr>
              <w:t>Red denotes</w:t>
            </w:r>
            <w:r w:rsidR="00187F96" w:rsidRPr="00B02EC1">
              <w:rPr>
                <w:rFonts w:ascii="Twinkl" w:eastAsia="Times New Roman" w:hAnsi="Twinkl" w:cstheme="minorHAnsi"/>
                <w:color w:val="000000" w:themeColor="text1"/>
                <w:sz w:val="20"/>
                <w:szCs w:val="20"/>
                <w:lang w:val="en-GB" w:eastAsia="en-GB"/>
              </w:rPr>
              <w:t xml:space="preserve"> interleaving</w:t>
            </w:r>
            <w:r w:rsidR="00BE204F" w:rsidRPr="00B02EC1">
              <w:rPr>
                <w:rFonts w:ascii="Twinkl" w:eastAsia="Times New Roman" w:hAnsi="Twinkl" w:cstheme="minorHAnsi"/>
                <w:color w:val="000000" w:themeColor="text1"/>
                <w:sz w:val="20"/>
                <w:szCs w:val="20"/>
                <w:lang w:val="en-GB" w:eastAsia="en-GB"/>
              </w:rPr>
              <w:t xml:space="preserve">; </w:t>
            </w:r>
            <w:r w:rsidRPr="00B02EC1">
              <w:rPr>
                <w:rFonts w:ascii="Twinkl" w:eastAsia="Times New Roman" w:hAnsi="Twinkl" w:cstheme="minorHAnsi"/>
                <w:color w:val="000000" w:themeColor="text1"/>
                <w:sz w:val="20"/>
                <w:szCs w:val="20"/>
                <w:lang w:val="en-GB" w:eastAsia="en-GB"/>
              </w:rPr>
              <w:t xml:space="preserve">aspects of knowledge covered previously. </w:t>
            </w:r>
          </w:p>
        </w:tc>
      </w:tr>
      <w:tr w:rsidR="00BA02B9" w:rsidRPr="00D83AA3" w14:paraId="5048296D" w14:textId="77777777" w:rsidTr="73A944AA">
        <w:trPr>
          <w:trHeight w:val="1760"/>
        </w:trPr>
        <w:tc>
          <w:tcPr>
            <w:tcW w:w="2100" w:type="dxa"/>
            <w:shd w:val="clear" w:color="auto" w:fill="BFBFBF" w:themeFill="background1" w:themeFillShade="BF"/>
            <w:vAlign w:val="center"/>
          </w:tcPr>
          <w:p w14:paraId="06661FFD" w14:textId="633D4DAC" w:rsidR="00BA02B9" w:rsidRPr="00D83AA3" w:rsidRDefault="5E622F8E" w:rsidP="2213488F">
            <w:pPr>
              <w:jc w:val="center"/>
              <w:rPr>
                <w:rFonts w:ascii="Segoe UI" w:eastAsia="Segoe UI" w:hAnsi="Segoe UI" w:cs="Segoe UI"/>
                <w:color w:val="000000" w:themeColor="text1"/>
              </w:rPr>
            </w:pPr>
            <w:r w:rsidRPr="2213488F">
              <w:rPr>
                <w:rFonts w:ascii="Segoe UI" w:eastAsia="Segoe UI" w:hAnsi="Segoe UI" w:cs="Segoe UI"/>
                <w:b/>
                <w:bCs/>
                <w:color w:val="000000" w:themeColor="text1"/>
              </w:rPr>
              <w:t xml:space="preserve">Learning Outcomes </w:t>
            </w:r>
          </w:p>
          <w:p w14:paraId="3DADE76D" w14:textId="4FD606B6" w:rsidR="00BA02B9" w:rsidRPr="00D83AA3" w:rsidRDefault="00BA02B9" w:rsidP="2213488F">
            <w:pPr>
              <w:jc w:val="center"/>
              <w:rPr>
                <w:rFonts w:ascii="Segoe UI" w:eastAsia="Segoe UI" w:hAnsi="Segoe UI" w:cs="Segoe UI"/>
                <w:color w:val="000000" w:themeColor="text1"/>
                <w:lang w:val="en-GB"/>
              </w:rPr>
            </w:pPr>
          </w:p>
          <w:p w14:paraId="524EA68F" w14:textId="6F1512C4" w:rsidR="00BA02B9" w:rsidRPr="00D83AA3" w:rsidRDefault="5E622F8E" w:rsidP="2213488F">
            <w:pPr>
              <w:jc w:val="center"/>
              <w:rPr>
                <w:rFonts w:ascii="Calibri" w:eastAsia="Calibri" w:hAnsi="Calibri" w:cs="Calibri"/>
                <w:color w:val="000000" w:themeColor="text1"/>
                <w:lang w:val="en-GB"/>
              </w:rPr>
            </w:pPr>
            <w:r w:rsidRPr="2213488F">
              <w:rPr>
                <w:rFonts w:ascii="Segoe UI" w:eastAsia="Segoe UI" w:hAnsi="Segoe UI" w:cs="Segoe UI"/>
                <w:b/>
                <w:bCs/>
                <w:color w:val="000000" w:themeColor="text1"/>
              </w:rPr>
              <w:t>(</w:t>
            </w:r>
            <w:r w:rsidR="00A3363A">
              <w:rPr>
                <w:rFonts w:ascii="Segoe UI" w:eastAsia="Segoe UI" w:hAnsi="Segoe UI" w:cs="Segoe UI"/>
                <w:b/>
                <w:bCs/>
                <w:color w:val="000000" w:themeColor="text1"/>
              </w:rPr>
              <w:t xml:space="preserve">Core </w:t>
            </w:r>
            <w:r w:rsidRPr="2213488F">
              <w:rPr>
                <w:rFonts w:ascii="Calibri" w:eastAsia="Calibri" w:hAnsi="Calibri" w:cs="Calibri"/>
                <w:b/>
                <w:bCs/>
                <w:color w:val="000000" w:themeColor="text1"/>
              </w:rPr>
              <w:t>knowledge)</w:t>
            </w:r>
          </w:p>
          <w:p w14:paraId="1AC9017D" w14:textId="4CE04856" w:rsidR="00BA02B9" w:rsidRPr="00D83AA3" w:rsidRDefault="00BA02B9" w:rsidP="2213488F">
            <w:pPr>
              <w:jc w:val="center"/>
              <w:rPr>
                <w:rFonts w:ascii="Twinkl" w:hAnsi="Twinkl"/>
                <w:b/>
                <w:bCs/>
              </w:rPr>
            </w:pPr>
          </w:p>
        </w:tc>
        <w:tc>
          <w:tcPr>
            <w:tcW w:w="8952" w:type="dxa"/>
            <w:vMerge/>
            <w:vAlign w:val="center"/>
          </w:tcPr>
          <w:p w14:paraId="2C4AE537" w14:textId="77777777" w:rsidR="00BA02B9" w:rsidRPr="00B02EC1" w:rsidRDefault="00BA02B9" w:rsidP="00BA45DC">
            <w:pPr>
              <w:pStyle w:val="ListParagraph"/>
              <w:ind w:left="0"/>
              <w:rPr>
                <w:rFonts w:ascii="Twinkl" w:hAnsi="Twinkl"/>
                <w:bCs/>
                <w:sz w:val="20"/>
                <w:szCs w:val="20"/>
              </w:rPr>
            </w:pPr>
          </w:p>
        </w:tc>
      </w:tr>
      <w:tr w:rsidR="00D85601" w:rsidRPr="00D83AA3" w14:paraId="34B14AE7" w14:textId="77777777" w:rsidTr="73A944AA">
        <w:trPr>
          <w:trHeight w:val="334"/>
        </w:trPr>
        <w:tc>
          <w:tcPr>
            <w:tcW w:w="2100" w:type="dxa"/>
            <w:shd w:val="clear" w:color="auto" w:fill="BFBFBF" w:themeFill="background1" w:themeFillShade="BF"/>
            <w:vAlign w:val="center"/>
          </w:tcPr>
          <w:p w14:paraId="744A56DB" w14:textId="297A2CA1" w:rsidR="00D85601" w:rsidRPr="00D83AA3" w:rsidRDefault="00144700" w:rsidP="00BA45DC">
            <w:pPr>
              <w:jc w:val="center"/>
              <w:rPr>
                <w:rFonts w:ascii="Twinkl" w:hAnsi="Twinkl"/>
                <w:b/>
              </w:rPr>
            </w:pPr>
            <w:r w:rsidRPr="00D83AA3">
              <w:rPr>
                <w:rFonts w:ascii="Twinkl" w:hAnsi="Twinkl"/>
                <w:b/>
              </w:rPr>
              <w:t>Current learning to be developed in the future within:</w:t>
            </w:r>
          </w:p>
        </w:tc>
        <w:tc>
          <w:tcPr>
            <w:tcW w:w="8952" w:type="dxa"/>
            <w:shd w:val="clear" w:color="auto" w:fill="FFFFFF" w:themeFill="background1"/>
          </w:tcPr>
          <w:p w14:paraId="1E802251" w14:textId="27A6F3A5" w:rsidR="0071084E" w:rsidRPr="00B02EC1" w:rsidRDefault="003E5545" w:rsidP="009C2439">
            <w:pPr>
              <w:pStyle w:val="ListParagraph"/>
              <w:shd w:val="clear" w:color="auto" w:fill="FFFFFF"/>
              <w:textAlignment w:val="baseline"/>
              <w:rPr>
                <w:rFonts w:ascii="Twinkl" w:eastAsia="Times New Roman" w:hAnsi="Twinkl" w:cstheme="minorHAnsi"/>
                <w:sz w:val="20"/>
                <w:szCs w:val="20"/>
                <w:lang w:val="en-GB" w:eastAsia="en-GB"/>
              </w:rPr>
            </w:pPr>
            <w:r>
              <w:rPr>
                <w:rFonts w:ascii="Twinkl" w:eastAsia="Times New Roman" w:hAnsi="Twinkl" w:cstheme="minorHAnsi"/>
                <w:sz w:val="20"/>
                <w:szCs w:val="20"/>
                <w:lang w:val="en-GB" w:eastAsia="en-GB"/>
              </w:rPr>
              <w:t xml:space="preserve">This topic builds on the psychopathology unit from year 1. We will revisit both in the exam preparation. </w:t>
            </w:r>
          </w:p>
        </w:tc>
      </w:tr>
      <w:tr w:rsidR="00FD68A4" w:rsidRPr="00D83AA3" w14:paraId="3B89946A" w14:textId="77777777" w:rsidTr="73A944AA">
        <w:trPr>
          <w:trHeight w:val="702"/>
        </w:trPr>
        <w:tc>
          <w:tcPr>
            <w:tcW w:w="2100" w:type="dxa"/>
            <w:shd w:val="clear" w:color="auto" w:fill="BFBFBF" w:themeFill="background1" w:themeFillShade="BF"/>
            <w:vAlign w:val="center"/>
          </w:tcPr>
          <w:p w14:paraId="38DC3054" w14:textId="4CB38277" w:rsidR="00FD68A4" w:rsidRPr="00D83AA3" w:rsidRDefault="00FD68A4" w:rsidP="00BA45DC">
            <w:pPr>
              <w:jc w:val="center"/>
              <w:rPr>
                <w:rFonts w:ascii="Twinkl" w:hAnsi="Twinkl"/>
                <w:b/>
                <w:sz w:val="28"/>
                <w:szCs w:val="28"/>
              </w:rPr>
            </w:pPr>
            <w:r>
              <w:rPr>
                <w:rFonts w:ascii="Twinkl" w:hAnsi="Twinkl"/>
                <w:b/>
              </w:rPr>
              <w:t>Assessment</w:t>
            </w:r>
          </w:p>
        </w:tc>
        <w:tc>
          <w:tcPr>
            <w:tcW w:w="8952" w:type="dxa"/>
            <w:vAlign w:val="center"/>
          </w:tcPr>
          <w:p w14:paraId="7236CDFF" w14:textId="168C41F6" w:rsidR="00FD68A4" w:rsidRPr="00B02EC1" w:rsidRDefault="00BA195F" w:rsidP="007B5C99">
            <w:pPr>
              <w:shd w:val="clear" w:color="auto" w:fill="FFFFFF"/>
              <w:textAlignment w:val="baseline"/>
              <w:rPr>
                <w:rFonts w:ascii="Twinkl" w:eastAsia="Times New Roman" w:hAnsi="Twinkl" w:cstheme="minorHAnsi"/>
                <w:sz w:val="20"/>
                <w:szCs w:val="20"/>
                <w:lang w:val="en-GB" w:eastAsia="en-GB"/>
              </w:rPr>
            </w:pPr>
            <w:r w:rsidRPr="00B02EC1">
              <w:rPr>
                <w:rFonts w:ascii="Twinkl" w:eastAsia="Times New Roman" w:hAnsi="Twinkl" w:cstheme="minorHAnsi"/>
                <w:sz w:val="20"/>
                <w:szCs w:val="20"/>
                <w:lang w:val="en-GB" w:eastAsia="en-GB"/>
              </w:rPr>
              <w:t>Refer to a</w:t>
            </w:r>
            <w:r w:rsidR="00FD68A4" w:rsidRPr="00B02EC1">
              <w:rPr>
                <w:rFonts w:ascii="Twinkl" w:eastAsia="Times New Roman" w:hAnsi="Twinkl" w:cstheme="minorHAnsi"/>
                <w:sz w:val="20"/>
                <w:szCs w:val="20"/>
                <w:lang w:val="en-GB" w:eastAsia="en-GB"/>
              </w:rPr>
              <w:t>ssessment map</w:t>
            </w:r>
            <w:r w:rsidRPr="00B02EC1">
              <w:rPr>
                <w:rFonts w:ascii="Twinkl" w:eastAsia="Times New Roman" w:hAnsi="Twinkl" w:cstheme="minorHAnsi"/>
                <w:sz w:val="20"/>
                <w:szCs w:val="20"/>
                <w:lang w:val="en-GB" w:eastAsia="en-GB"/>
              </w:rPr>
              <w:t xml:space="preserve">s for </w:t>
            </w:r>
            <w:r w:rsidR="00BD2D60" w:rsidRPr="00B02EC1">
              <w:rPr>
                <w:rFonts w:ascii="Twinkl" w:eastAsia="Times New Roman" w:hAnsi="Twinkl" w:cstheme="minorHAnsi"/>
                <w:sz w:val="20"/>
                <w:szCs w:val="20"/>
                <w:lang w:val="en-GB" w:eastAsia="en-GB"/>
              </w:rPr>
              <w:t>formative and summative assessment opportunities.</w:t>
            </w:r>
          </w:p>
        </w:tc>
      </w:tr>
      <w:tr w:rsidR="00FD68A4" w:rsidRPr="00D83AA3" w14:paraId="41A80282" w14:textId="77777777" w:rsidTr="73A944AA">
        <w:trPr>
          <w:trHeight w:val="399"/>
        </w:trPr>
        <w:tc>
          <w:tcPr>
            <w:tcW w:w="2100" w:type="dxa"/>
            <w:shd w:val="clear" w:color="auto" w:fill="000000" w:themeFill="text1"/>
            <w:vAlign w:val="center"/>
          </w:tcPr>
          <w:p w14:paraId="60E5E9D3" w14:textId="152F9E1C" w:rsidR="00FD68A4" w:rsidRPr="00D83AA3" w:rsidRDefault="00FD68A4" w:rsidP="007B5C99">
            <w:pPr>
              <w:jc w:val="center"/>
              <w:rPr>
                <w:rFonts w:ascii="Twinkl" w:hAnsi="Twinkl"/>
                <w:b/>
              </w:rPr>
            </w:pPr>
            <w:r>
              <w:rPr>
                <w:rFonts w:ascii="Twinkl" w:hAnsi="Twinkl"/>
                <w:b/>
              </w:rPr>
              <w:t>Impact</w:t>
            </w:r>
          </w:p>
        </w:tc>
        <w:tc>
          <w:tcPr>
            <w:tcW w:w="8952" w:type="dxa"/>
            <w:vAlign w:val="center"/>
          </w:tcPr>
          <w:p w14:paraId="6F483F0F" w14:textId="2AFF1DB6" w:rsidR="00FD68A4" w:rsidRPr="00B02EC1" w:rsidRDefault="00BA195F" w:rsidP="00BA45DC">
            <w:pPr>
              <w:pStyle w:val="ListParagraph"/>
              <w:ind w:left="0"/>
              <w:rPr>
                <w:rFonts w:ascii="Twinkl" w:hAnsi="Twinkl"/>
                <w:bCs/>
                <w:sz w:val="20"/>
                <w:szCs w:val="20"/>
              </w:rPr>
            </w:pPr>
            <w:r w:rsidRPr="00B02EC1">
              <w:rPr>
                <w:rFonts w:ascii="Twinkl" w:hAnsi="Twinkl"/>
                <w:bCs/>
                <w:sz w:val="20"/>
                <w:szCs w:val="20"/>
              </w:rPr>
              <w:t>Attainment and Progress</w:t>
            </w:r>
            <w:r w:rsidR="00BD2D60" w:rsidRPr="00B02EC1">
              <w:rPr>
                <w:rFonts w:ascii="Twinkl" w:hAnsi="Twinkl"/>
                <w:bCs/>
                <w:sz w:val="20"/>
                <w:szCs w:val="20"/>
              </w:rPr>
              <w:t xml:space="preserve"> – Refer to </w:t>
            </w:r>
            <w:r w:rsidR="00B02EC1" w:rsidRPr="00B02EC1">
              <w:rPr>
                <w:rFonts w:ascii="Twinkl" w:hAnsi="Twinkl"/>
                <w:bCs/>
                <w:sz w:val="20"/>
                <w:szCs w:val="20"/>
              </w:rPr>
              <w:t>assessment results / data review documentation.</w:t>
            </w:r>
          </w:p>
        </w:tc>
      </w:tr>
    </w:tbl>
    <w:p w14:paraId="7385669B" w14:textId="0095DECE" w:rsidR="001A2071" w:rsidRPr="00D83AA3" w:rsidRDefault="00B02EC1" w:rsidP="003B2F64">
      <w:pPr>
        <w:rPr>
          <w:rFonts w:ascii="Twinkl" w:hAnsi="Twinkl"/>
          <w:sz w:val="28"/>
          <w:szCs w:val="28"/>
        </w:rPr>
      </w:pPr>
      <w:r w:rsidRPr="00D83AA3">
        <w:rPr>
          <w:rFonts w:ascii="Twinkl" w:hAnsi="Twinkl"/>
          <w:noProof/>
          <w:lang w:val="en-GB" w:eastAsia="en-GB"/>
        </w:rPr>
        <w:drawing>
          <wp:anchor distT="0" distB="0" distL="114300" distR="114300" simplePos="0" relativeHeight="251658241" behindDoc="0" locked="0" layoutInCell="1" allowOverlap="1" wp14:anchorId="0B72C677" wp14:editId="418B0801">
            <wp:simplePos x="0" y="0"/>
            <wp:positionH relativeFrom="column">
              <wp:posOffset>6440170</wp:posOffset>
            </wp:positionH>
            <wp:positionV relativeFrom="paragraph">
              <wp:posOffset>49</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p>
    <w:sectPr w:rsidR="001A2071" w:rsidRPr="00D83AA3" w:rsidSect="003E3FC6">
      <w:pgSz w:w="11900" w:h="16840"/>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26278" w14:textId="77777777" w:rsidR="002635AE" w:rsidRDefault="002635AE" w:rsidP="00C40517">
      <w:r>
        <w:separator/>
      </w:r>
    </w:p>
  </w:endnote>
  <w:endnote w:type="continuationSeparator" w:id="0">
    <w:p w14:paraId="7E443AFB" w14:textId="77777777" w:rsidR="002635AE" w:rsidRDefault="002635AE" w:rsidP="00C40517">
      <w:r>
        <w:continuationSeparator/>
      </w:r>
    </w:p>
  </w:endnote>
  <w:endnote w:type="continuationNotice" w:id="1">
    <w:p w14:paraId="492D2F55" w14:textId="77777777" w:rsidR="002635AE" w:rsidRDefault="002635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41B34" w14:textId="77777777" w:rsidR="002635AE" w:rsidRDefault="002635AE" w:rsidP="00C40517">
      <w:r>
        <w:separator/>
      </w:r>
    </w:p>
  </w:footnote>
  <w:footnote w:type="continuationSeparator" w:id="0">
    <w:p w14:paraId="03CD1AE0" w14:textId="77777777" w:rsidR="002635AE" w:rsidRDefault="002635AE" w:rsidP="00C40517">
      <w:r>
        <w:continuationSeparator/>
      </w:r>
    </w:p>
  </w:footnote>
  <w:footnote w:type="continuationNotice" w:id="1">
    <w:p w14:paraId="279497C4" w14:textId="77777777" w:rsidR="002635AE" w:rsidRDefault="002635A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C70C71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3D47F5"/>
    <w:multiLevelType w:val="hybridMultilevel"/>
    <w:tmpl w:val="A710C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151D31"/>
    <w:multiLevelType w:val="hybridMultilevel"/>
    <w:tmpl w:val="187462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D73763"/>
    <w:multiLevelType w:val="hybridMultilevel"/>
    <w:tmpl w:val="329E2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493D88"/>
    <w:multiLevelType w:val="hybridMultilevel"/>
    <w:tmpl w:val="98C2BF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D233A2"/>
    <w:multiLevelType w:val="hybridMultilevel"/>
    <w:tmpl w:val="98D0E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D4861"/>
    <w:multiLevelType w:val="hybridMultilevel"/>
    <w:tmpl w:val="F65CB1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283101"/>
    <w:multiLevelType w:val="hybridMultilevel"/>
    <w:tmpl w:val="06903D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4E4B71"/>
    <w:multiLevelType w:val="multilevel"/>
    <w:tmpl w:val="C5E0B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F583453"/>
    <w:multiLevelType w:val="multilevel"/>
    <w:tmpl w:val="2AD6C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A40BB9"/>
    <w:multiLevelType w:val="hybridMultilevel"/>
    <w:tmpl w:val="BA749E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1F3024"/>
    <w:multiLevelType w:val="multilevel"/>
    <w:tmpl w:val="21CE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5BD747F"/>
    <w:multiLevelType w:val="hybridMultilevel"/>
    <w:tmpl w:val="BD645C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7BA3A52"/>
    <w:multiLevelType w:val="multilevel"/>
    <w:tmpl w:val="3F0C1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88A662B"/>
    <w:multiLevelType w:val="hybridMultilevel"/>
    <w:tmpl w:val="A76EB35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29A83BA1"/>
    <w:multiLevelType w:val="hybridMultilevel"/>
    <w:tmpl w:val="36FE20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B2E39EB"/>
    <w:multiLevelType w:val="hybridMultilevel"/>
    <w:tmpl w:val="5BC06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CE3BD7"/>
    <w:multiLevelType w:val="hybridMultilevel"/>
    <w:tmpl w:val="EAECD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06F3C6D"/>
    <w:multiLevelType w:val="hybridMultilevel"/>
    <w:tmpl w:val="05B653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397F079E"/>
    <w:multiLevelType w:val="multilevel"/>
    <w:tmpl w:val="D8BAE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99E3247"/>
    <w:multiLevelType w:val="multilevel"/>
    <w:tmpl w:val="1220B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BD80A05"/>
    <w:multiLevelType w:val="hybridMultilevel"/>
    <w:tmpl w:val="1DB612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DD25B71"/>
    <w:multiLevelType w:val="multilevel"/>
    <w:tmpl w:val="859E7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0912E5A"/>
    <w:multiLevelType w:val="hybridMultilevel"/>
    <w:tmpl w:val="BF268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61C61F4"/>
    <w:multiLevelType w:val="hybridMultilevel"/>
    <w:tmpl w:val="3AC04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6206A7B"/>
    <w:multiLevelType w:val="hybridMultilevel"/>
    <w:tmpl w:val="8480B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DA622F0"/>
    <w:multiLevelType w:val="hybridMultilevel"/>
    <w:tmpl w:val="2BC6C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FD1530E"/>
    <w:multiLevelType w:val="hybridMultilevel"/>
    <w:tmpl w:val="C8A02E24"/>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053578F"/>
    <w:multiLevelType w:val="hybridMultilevel"/>
    <w:tmpl w:val="B30C71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0E64735"/>
    <w:multiLevelType w:val="hybridMultilevel"/>
    <w:tmpl w:val="0A70EB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45B5C44"/>
    <w:multiLevelType w:val="multilevel"/>
    <w:tmpl w:val="DF64C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9CD5F0B"/>
    <w:multiLevelType w:val="hybridMultilevel"/>
    <w:tmpl w:val="C4DE0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E6F0156"/>
    <w:multiLevelType w:val="hybridMultilevel"/>
    <w:tmpl w:val="C4B4B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2BD3FCB"/>
    <w:multiLevelType w:val="hybridMultilevel"/>
    <w:tmpl w:val="459249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57F7473"/>
    <w:multiLevelType w:val="hybridMultilevel"/>
    <w:tmpl w:val="7DF250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DA805A2"/>
    <w:multiLevelType w:val="multilevel"/>
    <w:tmpl w:val="AA527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2D52380"/>
    <w:multiLevelType w:val="multilevel"/>
    <w:tmpl w:val="55982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93F342D"/>
    <w:multiLevelType w:val="hybridMultilevel"/>
    <w:tmpl w:val="9D7C1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2249A9"/>
    <w:multiLevelType w:val="hybridMultilevel"/>
    <w:tmpl w:val="1696F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AD50E88"/>
    <w:multiLevelType w:val="hybridMultilevel"/>
    <w:tmpl w:val="5764E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BC5023F"/>
    <w:multiLevelType w:val="hybridMultilevel"/>
    <w:tmpl w:val="9ED00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57624355">
    <w:abstractNumId w:val="5"/>
  </w:num>
  <w:num w:numId="2" w16cid:durableId="206532663">
    <w:abstractNumId w:val="3"/>
  </w:num>
  <w:num w:numId="3" w16cid:durableId="868880668">
    <w:abstractNumId w:val="34"/>
  </w:num>
  <w:num w:numId="4" w16cid:durableId="214585572">
    <w:abstractNumId w:val="39"/>
  </w:num>
  <w:num w:numId="5" w16cid:durableId="1437091213">
    <w:abstractNumId w:val="12"/>
  </w:num>
  <w:num w:numId="6" w16cid:durableId="515585455">
    <w:abstractNumId w:val="17"/>
  </w:num>
  <w:num w:numId="7" w16cid:durableId="1369645398">
    <w:abstractNumId w:val="33"/>
  </w:num>
  <w:num w:numId="8" w16cid:durableId="1018892678">
    <w:abstractNumId w:val="15"/>
  </w:num>
  <w:num w:numId="9" w16cid:durableId="1030690142">
    <w:abstractNumId w:val="26"/>
  </w:num>
  <w:num w:numId="10" w16cid:durableId="958533097">
    <w:abstractNumId w:val="1"/>
  </w:num>
  <w:num w:numId="11" w16cid:durableId="642004500">
    <w:abstractNumId w:val="38"/>
  </w:num>
  <w:num w:numId="12" w16cid:durableId="1397238275">
    <w:abstractNumId w:val="13"/>
  </w:num>
  <w:num w:numId="13" w16cid:durableId="1465736643">
    <w:abstractNumId w:val="35"/>
  </w:num>
  <w:num w:numId="14" w16cid:durableId="1828209406">
    <w:abstractNumId w:val="8"/>
  </w:num>
  <w:num w:numId="15" w16cid:durableId="1625310589">
    <w:abstractNumId w:val="36"/>
  </w:num>
  <w:num w:numId="16" w16cid:durableId="979188583">
    <w:abstractNumId w:val="19"/>
  </w:num>
  <w:num w:numId="17" w16cid:durableId="1606421770">
    <w:abstractNumId w:val="11"/>
  </w:num>
  <w:num w:numId="18" w16cid:durableId="43255635">
    <w:abstractNumId w:val="22"/>
  </w:num>
  <w:num w:numId="19" w16cid:durableId="1302465091">
    <w:abstractNumId w:val="37"/>
  </w:num>
  <w:num w:numId="20" w16cid:durableId="1604024916">
    <w:abstractNumId w:val="2"/>
  </w:num>
  <w:num w:numId="21" w16cid:durableId="533689368">
    <w:abstractNumId w:val="10"/>
  </w:num>
  <w:num w:numId="22" w16cid:durableId="580599068">
    <w:abstractNumId w:val="16"/>
  </w:num>
  <w:num w:numId="23" w16cid:durableId="550001799">
    <w:abstractNumId w:val="27"/>
  </w:num>
  <w:num w:numId="24" w16cid:durableId="590312125">
    <w:abstractNumId w:val="24"/>
  </w:num>
  <w:num w:numId="25" w16cid:durableId="1079524810">
    <w:abstractNumId w:val="4"/>
  </w:num>
  <w:num w:numId="26" w16cid:durableId="2101220671">
    <w:abstractNumId w:val="31"/>
  </w:num>
  <w:num w:numId="27" w16cid:durableId="379286531">
    <w:abstractNumId w:val="18"/>
  </w:num>
  <w:num w:numId="28" w16cid:durableId="802888452">
    <w:abstractNumId w:val="32"/>
  </w:num>
  <w:num w:numId="29" w16cid:durableId="1685395462">
    <w:abstractNumId w:val="7"/>
  </w:num>
  <w:num w:numId="30" w16cid:durableId="161508722">
    <w:abstractNumId w:val="6"/>
  </w:num>
  <w:num w:numId="31" w16cid:durableId="1216309193">
    <w:abstractNumId w:val="28"/>
  </w:num>
  <w:num w:numId="32" w16cid:durableId="1849171413">
    <w:abstractNumId w:val="14"/>
  </w:num>
  <w:num w:numId="33" w16cid:durableId="1086610168">
    <w:abstractNumId w:val="9"/>
  </w:num>
  <w:num w:numId="34" w16cid:durableId="515579995">
    <w:abstractNumId w:val="20"/>
  </w:num>
  <w:num w:numId="35" w16cid:durableId="744644295">
    <w:abstractNumId w:val="29"/>
  </w:num>
  <w:num w:numId="36" w16cid:durableId="693045574">
    <w:abstractNumId w:val="23"/>
  </w:num>
  <w:num w:numId="37" w16cid:durableId="1817214644">
    <w:abstractNumId w:val="40"/>
  </w:num>
  <w:num w:numId="38" w16cid:durableId="286201611">
    <w:abstractNumId w:val="25"/>
  </w:num>
  <w:num w:numId="39" w16cid:durableId="769006573">
    <w:abstractNumId w:val="21"/>
  </w:num>
  <w:num w:numId="40" w16cid:durableId="913472697">
    <w:abstractNumId w:val="30"/>
  </w:num>
  <w:num w:numId="41" w16cid:durableId="70006532">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mirrorMargins/>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255C1"/>
    <w:rsid w:val="0002731C"/>
    <w:rsid w:val="00027B37"/>
    <w:rsid w:val="00040A4D"/>
    <w:rsid w:val="00045D26"/>
    <w:rsid w:val="00045FE2"/>
    <w:rsid w:val="00050AF4"/>
    <w:rsid w:val="00053D58"/>
    <w:rsid w:val="00063767"/>
    <w:rsid w:val="00064F90"/>
    <w:rsid w:val="00072716"/>
    <w:rsid w:val="00073431"/>
    <w:rsid w:val="0007431D"/>
    <w:rsid w:val="00081294"/>
    <w:rsid w:val="00084E42"/>
    <w:rsid w:val="00090562"/>
    <w:rsid w:val="00091402"/>
    <w:rsid w:val="00093571"/>
    <w:rsid w:val="000947D1"/>
    <w:rsid w:val="00096068"/>
    <w:rsid w:val="0009714D"/>
    <w:rsid w:val="000A739D"/>
    <w:rsid w:val="000A7EC8"/>
    <w:rsid w:val="000B09FD"/>
    <w:rsid w:val="000B4866"/>
    <w:rsid w:val="000B66A0"/>
    <w:rsid w:val="000C069B"/>
    <w:rsid w:val="000C2598"/>
    <w:rsid w:val="000C3EA0"/>
    <w:rsid w:val="000D0B30"/>
    <w:rsid w:val="000D7826"/>
    <w:rsid w:val="000E10CD"/>
    <w:rsid w:val="000E1610"/>
    <w:rsid w:val="000E2AD3"/>
    <w:rsid w:val="000E2CB4"/>
    <w:rsid w:val="000E594F"/>
    <w:rsid w:val="000E63BF"/>
    <w:rsid w:val="000F44BB"/>
    <w:rsid w:val="000F66FD"/>
    <w:rsid w:val="00101B0B"/>
    <w:rsid w:val="00103A76"/>
    <w:rsid w:val="00105488"/>
    <w:rsid w:val="00107047"/>
    <w:rsid w:val="00107925"/>
    <w:rsid w:val="00112F5E"/>
    <w:rsid w:val="001166B2"/>
    <w:rsid w:val="00120178"/>
    <w:rsid w:val="00122E65"/>
    <w:rsid w:val="00127DA8"/>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61A80"/>
    <w:rsid w:val="001667D7"/>
    <w:rsid w:val="00166F04"/>
    <w:rsid w:val="00173500"/>
    <w:rsid w:val="00175C24"/>
    <w:rsid w:val="00177542"/>
    <w:rsid w:val="001775EB"/>
    <w:rsid w:val="00177705"/>
    <w:rsid w:val="00177B96"/>
    <w:rsid w:val="00181AE0"/>
    <w:rsid w:val="00187F96"/>
    <w:rsid w:val="00190056"/>
    <w:rsid w:val="00190D22"/>
    <w:rsid w:val="00194CEB"/>
    <w:rsid w:val="001A2071"/>
    <w:rsid w:val="001A25A7"/>
    <w:rsid w:val="001A3057"/>
    <w:rsid w:val="001A539C"/>
    <w:rsid w:val="001B600C"/>
    <w:rsid w:val="001C02FD"/>
    <w:rsid w:val="001C1E29"/>
    <w:rsid w:val="001C2B59"/>
    <w:rsid w:val="001D1499"/>
    <w:rsid w:val="001E5920"/>
    <w:rsid w:val="001E7EE4"/>
    <w:rsid w:val="001F5721"/>
    <w:rsid w:val="001F707F"/>
    <w:rsid w:val="00200ECC"/>
    <w:rsid w:val="00201475"/>
    <w:rsid w:val="00203357"/>
    <w:rsid w:val="00210409"/>
    <w:rsid w:val="002137DC"/>
    <w:rsid w:val="00215B93"/>
    <w:rsid w:val="00220867"/>
    <w:rsid w:val="00225BB7"/>
    <w:rsid w:val="0023003D"/>
    <w:rsid w:val="0023770D"/>
    <w:rsid w:val="002407F1"/>
    <w:rsid w:val="00243B0D"/>
    <w:rsid w:val="00243F56"/>
    <w:rsid w:val="002441BF"/>
    <w:rsid w:val="0024737E"/>
    <w:rsid w:val="0024759C"/>
    <w:rsid w:val="00254293"/>
    <w:rsid w:val="00254CD3"/>
    <w:rsid w:val="00257FFC"/>
    <w:rsid w:val="002623D2"/>
    <w:rsid w:val="002635AE"/>
    <w:rsid w:val="00272A82"/>
    <w:rsid w:val="00277F06"/>
    <w:rsid w:val="002818A9"/>
    <w:rsid w:val="00284673"/>
    <w:rsid w:val="00285D33"/>
    <w:rsid w:val="002914EE"/>
    <w:rsid w:val="00293A85"/>
    <w:rsid w:val="002B1863"/>
    <w:rsid w:val="002B4D99"/>
    <w:rsid w:val="002B51EF"/>
    <w:rsid w:val="002B6492"/>
    <w:rsid w:val="002C3AB4"/>
    <w:rsid w:val="002C4F6A"/>
    <w:rsid w:val="002D099A"/>
    <w:rsid w:val="002D29B6"/>
    <w:rsid w:val="002D3CBB"/>
    <w:rsid w:val="002D418E"/>
    <w:rsid w:val="002D5DFE"/>
    <w:rsid w:val="002D65B4"/>
    <w:rsid w:val="002D70E2"/>
    <w:rsid w:val="002E387C"/>
    <w:rsid w:val="002E391F"/>
    <w:rsid w:val="002F366A"/>
    <w:rsid w:val="002F4D3F"/>
    <w:rsid w:val="003010A9"/>
    <w:rsid w:val="003253E8"/>
    <w:rsid w:val="003254EB"/>
    <w:rsid w:val="00325AD9"/>
    <w:rsid w:val="00326025"/>
    <w:rsid w:val="00330A2C"/>
    <w:rsid w:val="00330A47"/>
    <w:rsid w:val="00331987"/>
    <w:rsid w:val="00334EAC"/>
    <w:rsid w:val="00335DD3"/>
    <w:rsid w:val="0033608D"/>
    <w:rsid w:val="00336387"/>
    <w:rsid w:val="0034252C"/>
    <w:rsid w:val="00344397"/>
    <w:rsid w:val="00344586"/>
    <w:rsid w:val="003501FF"/>
    <w:rsid w:val="0036005A"/>
    <w:rsid w:val="00361053"/>
    <w:rsid w:val="0036480A"/>
    <w:rsid w:val="00365F74"/>
    <w:rsid w:val="00371884"/>
    <w:rsid w:val="003740DC"/>
    <w:rsid w:val="003757D5"/>
    <w:rsid w:val="00380E4A"/>
    <w:rsid w:val="00380FED"/>
    <w:rsid w:val="00387EAA"/>
    <w:rsid w:val="003A43AE"/>
    <w:rsid w:val="003A5231"/>
    <w:rsid w:val="003A6607"/>
    <w:rsid w:val="003B1DE7"/>
    <w:rsid w:val="003B2F64"/>
    <w:rsid w:val="003B4C75"/>
    <w:rsid w:val="003B4EB6"/>
    <w:rsid w:val="003C1B98"/>
    <w:rsid w:val="003C3EC5"/>
    <w:rsid w:val="003C7CA1"/>
    <w:rsid w:val="003D3535"/>
    <w:rsid w:val="003D6370"/>
    <w:rsid w:val="003E3FC6"/>
    <w:rsid w:val="003E5545"/>
    <w:rsid w:val="003E5DBF"/>
    <w:rsid w:val="003F0557"/>
    <w:rsid w:val="00403FDC"/>
    <w:rsid w:val="0041186C"/>
    <w:rsid w:val="0041506E"/>
    <w:rsid w:val="0041543F"/>
    <w:rsid w:val="00415E35"/>
    <w:rsid w:val="00421150"/>
    <w:rsid w:val="00431B81"/>
    <w:rsid w:val="00432A43"/>
    <w:rsid w:val="00435DE0"/>
    <w:rsid w:val="0043781D"/>
    <w:rsid w:val="00441EB1"/>
    <w:rsid w:val="00442340"/>
    <w:rsid w:val="0045049B"/>
    <w:rsid w:val="00450C61"/>
    <w:rsid w:val="004568D2"/>
    <w:rsid w:val="00464DD2"/>
    <w:rsid w:val="00472411"/>
    <w:rsid w:val="00483BC5"/>
    <w:rsid w:val="00485490"/>
    <w:rsid w:val="00486A9D"/>
    <w:rsid w:val="00490521"/>
    <w:rsid w:val="00492331"/>
    <w:rsid w:val="00495F15"/>
    <w:rsid w:val="00496D25"/>
    <w:rsid w:val="004A2735"/>
    <w:rsid w:val="004A3A38"/>
    <w:rsid w:val="004A64FA"/>
    <w:rsid w:val="004B5011"/>
    <w:rsid w:val="004B7E71"/>
    <w:rsid w:val="004C2CBB"/>
    <w:rsid w:val="004C3263"/>
    <w:rsid w:val="004C7A02"/>
    <w:rsid w:val="004D4144"/>
    <w:rsid w:val="004D5718"/>
    <w:rsid w:val="004D5EC0"/>
    <w:rsid w:val="004D62EC"/>
    <w:rsid w:val="004D7D5F"/>
    <w:rsid w:val="004E3020"/>
    <w:rsid w:val="004F127C"/>
    <w:rsid w:val="004F221E"/>
    <w:rsid w:val="00506C59"/>
    <w:rsid w:val="00507BA3"/>
    <w:rsid w:val="00511106"/>
    <w:rsid w:val="00514299"/>
    <w:rsid w:val="00523564"/>
    <w:rsid w:val="00523EF1"/>
    <w:rsid w:val="00524178"/>
    <w:rsid w:val="00527C58"/>
    <w:rsid w:val="00535341"/>
    <w:rsid w:val="005358FA"/>
    <w:rsid w:val="00536E27"/>
    <w:rsid w:val="00542312"/>
    <w:rsid w:val="00554C8D"/>
    <w:rsid w:val="00557762"/>
    <w:rsid w:val="00560FA3"/>
    <w:rsid w:val="0056167A"/>
    <w:rsid w:val="0056273A"/>
    <w:rsid w:val="0056285A"/>
    <w:rsid w:val="0056756D"/>
    <w:rsid w:val="00571269"/>
    <w:rsid w:val="005716EB"/>
    <w:rsid w:val="00575AA4"/>
    <w:rsid w:val="0058379D"/>
    <w:rsid w:val="0059075A"/>
    <w:rsid w:val="0059398E"/>
    <w:rsid w:val="00597E30"/>
    <w:rsid w:val="005A237C"/>
    <w:rsid w:val="005B2E13"/>
    <w:rsid w:val="005B3278"/>
    <w:rsid w:val="005B6401"/>
    <w:rsid w:val="005C473C"/>
    <w:rsid w:val="005C6427"/>
    <w:rsid w:val="005D1966"/>
    <w:rsid w:val="005D490E"/>
    <w:rsid w:val="005E0A4B"/>
    <w:rsid w:val="005E1422"/>
    <w:rsid w:val="005E16C2"/>
    <w:rsid w:val="005E192E"/>
    <w:rsid w:val="005E6168"/>
    <w:rsid w:val="005F190D"/>
    <w:rsid w:val="005F673C"/>
    <w:rsid w:val="005F6E3F"/>
    <w:rsid w:val="005F7CF3"/>
    <w:rsid w:val="006079E4"/>
    <w:rsid w:val="006208F3"/>
    <w:rsid w:val="00625D91"/>
    <w:rsid w:val="00640E96"/>
    <w:rsid w:val="00647530"/>
    <w:rsid w:val="00654B96"/>
    <w:rsid w:val="00663AD7"/>
    <w:rsid w:val="00665355"/>
    <w:rsid w:val="00667C8B"/>
    <w:rsid w:val="00672C8A"/>
    <w:rsid w:val="00676160"/>
    <w:rsid w:val="0067642A"/>
    <w:rsid w:val="00677C96"/>
    <w:rsid w:val="00680622"/>
    <w:rsid w:val="00681FC1"/>
    <w:rsid w:val="006823DC"/>
    <w:rsid w:val="0068590B"/>
    <w:rsid w:val="00687209"/>
    <w:rsid w:val="006910CC"/>
    <w:rsid w:val="00691174"/>
    <w:rsid w:val="00692DA2"/>
    <w:rsid w:val="0069327B"/>
    <w:rsid w:val="006A0F9B"/>
    <w:rsid w:val="006A74E0"/>
    <w:rsid w:val="006B0E6B"/>
    <w:rsid w:val="006B672F"/>
    <w:rsid w:val="006B6DED"/>
    <w:rsid w:val="006C45ED"/>
    <w:rsid w:val="006D02CD"/>
    <w:rsid w:val="006D13B2"/>
    <w:rsid w:val="006D2E0C"/>
    <w:rsid w:val="006D2EDB"/>
    <w:rsid w:val="006D58AC"/>
    <w:rsid w:val="006E0D54"/>
    <w:rsid w:val="006E1EDC"/>
    <w:rsid w:val="006E64C8"/>
    <w:rsid w:val="006F2F4D"/>
    <w:rsid w:val="006F44CC"/>
    <w:rsid w:val="006F48EE"/>
    <w:rsid w:val="006F53AB"/>
    <w:rsid w:val="006F6F5E"/>
    <w:rsid w:val="00701DC5"/>
    <w:rsid w:val="0070371F"/>
    <w:rsid w:val="007041FD"/>
    <w:rsid w:val="00704C47"/>
    <w:rsid w:val="00707EF7"/>
    <w:rsid w:val="0071084E"/>
    <w:rsid w:val="00715614"/>
    <w:rsid w:val="007319F8"/>
    <w:rsid w:val="0073536C"/>
    <w:rsid w:val="00736A31"/>
    <w:rsid w:val="0074386B"/>
    <w:rsid w:val="0074512E"/>
    <w:rsid w:val="00747911"/>
    <w:rsid w:val="0075230B"/>
    <w:rsid w:val="00752F67"/>
    <w:rsid w:val="00755231"/>
    <w:rsid w:val="00755354"/>
    <w:rsid w:val="00756B71"/>
    <w:rsid w:val="00760F1B"/>
    <w:rsid w:val="00764BD5"/>
    <w:rsid w:val="007658E3"/>
    <w:rsid w:val="007748D3"/>
    <w:rsid w:val="00774C8C"/>
    <w:rsid w:val="00777470"/>
    <w:rsid w:val="007825F0"/>
    <w:rsid w:val="00792180"/>
    <w:rsid w:val="007951C7"/>
    <w:rsid w:val="007A369D"/>
    <w:rsid w:val="007B4DAC"/>
    <w:rsid w:val="007B5C99"/>
    <w:rsid w:val="007B5E26"/>
    <w:rsid w:val="007B6BC5"/>
    <w:rsid w:val="007C1A6F"/>
    <w:rsid w:val="007C5049"/>
    <w:rsid w:val="007C72A1"/>
    <w:rsid w:val="007D1C6B"/>
    <w:rsid w:val="007D2906"/>
    <w:rsid w:val="007F5666"/>
    <w:rsid w:val="007F7E04"/>
    <w:rsid w:val="00806018"/>
    <w:rsid w:val="0081017F"/>
    <w:rsid w:val="008201F2"/>
    <w:rsid w:val="0082136A"/>
    <w:rsid w:val="00825FFB"/>
    <w:rsid w:val="00841168"/>
    <w:rsid w:val="00846BB4"/>
    <w:rsid w:val="00847457"/>
    <w:rsid w:val="008569C3"/>
    <w:rsid w:val="00861EC2"/>
    <w:rsid w:val="00861F40"/>
    <w:rsid w:val="00861F87"/>
    <w:rsid w:val="00863797"/>
    <w:rsid w:val="00864E78"/>
    <w:rsid w:val="00873C76"/>
    <w:rsid w:val="00874180"/>
    <w:rsid w:val="0087625F"/>
    <w:rsid w:val="008855DE"/>
    <w:rsid w:val="00892293"/>
    <w:rsid w:val="008947B7"/>
    <w:rsid w:val="008A0298"/>
    <w:rsid w:val="008A48F5"/>
    <w:rsid w:val="008A5A2D"/>
    <w:rsid w:val="008A66D5"/>
    <w:rsid w:val="008B6B4A"/>
    <w:rsid w:val="008D0EF9"/>
    <w:rsid w:val="008D68B9"/>
    <w:rsid w:val="008E1576"/>
    <w:rsid w:val="008E3198"/>
    <w:rsid w:val="008E39E3"/>
    <w:rsid w:val="008F19C0"/>
    <w:rsid w:val="008F41DB"/>
    <w:rsid w:val="008F4368"/>
    <w:rsid w:val="00901BC7"/>
    <w:rsid w:val="009051FE"/>
    <w:rsid w:val="009112FF"/>
    <w:rsid w:val="00913556"/>
    <w:rsid w:val="00914681"/>
    <w:rsid w:val="00920504"/>
    <w:rsid w:val="009217BA"/>
    <w:rsid w:val="0092399F"/>
    <w:rsid w:val="00923DB2"/>
    <w:rsid w:val="00930F83"/>
    <w:rsid w:val="0093170E"/>
    <w:rsid w:val="009325F3"/>
    <w:rsid w:val="009412D9"/>
    <w:rsid w:val="0094404F"/>
    <w:rsid w:val="00945F72"/>
    <w:rsid w:val="009463FD"/>
    <w:rsid w:val="009528DF"/>
    <w:rsid w:val="00970888"/>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6ABD"/>
    <w:rsid w:val="009B7A0D"/>
    <w:rsid w:val="009B7EBC"/>
    <w:rsid w:val="009C1306"/>
    <w:rsid w:val="009C2439"/>
    <w:rsid w:val="009D222F"/>
    <w:rsid w:val="009D53DD"/>
    <w:rsid w:val="009D699D"/>
    <w:rsid w:val="009D6E8C"/>
    <w:rsid w:val="009D70D7"/>
    <w:rsid w:val="009E033C"/>
    <w:rsid w:val="009E268C"/>
    <w:rsid w:val="009E5086"/>
    <w:rsid w:val="009E6C1D"/>
    <w:rsid w:val="009F5E66"/>
    <w:rsid w:val="009F7309"/>
    <w:rsid w:val="00A01853"/>
    <w:rsid w:val="00A048B2"/>
    <w:rsid w:val="00A04ABC"/>
    <w:rsid w:val="00A05D8D"/>
    <w:rsid w:val="00A06FAD"/>
    <w:rsid w:val="00A127C7"/>
    <w:rsid w:val="00A17961"/>
    <w:rsid w:val="00A25119"/>
    <w:rsid w:val="00A25AA2"/>
    <w:rsid w:val="00A25C2B"/>
    <w:rsid w:val="00A2745E"/>
    <w:rsid w:val="00A31154"/>
    <w:rsid w:val="00A3363A"/>
    <w:rsid w:val="00A34392"/>
    <w:rsid w:val="00A409CA"/>
    <w:rsid w:val="00A457A1"/>
    <w:rsid w:val="00A50387"/>
    <w:rsid w:val="00A504C1"/>
    <w:rsid w:val="00A5068B"/>
    <w:rsid w:val="00A5289A"/>
    <w:rsid w:val="00A55EBC"/>
    <w:rsid w:val="00A567D9"/>
    <w:rsid w:val="00A60463"/>
    <w:rsid w:val="00A71408"/>
    <w:rsid w:val="00A730FB"/>
    <w:rsid w:val="00A80325"/>
    <w:rsid w:val="00A8069A"/>
    <w:rsid w:val="00A84A62"/>
    <w:rsid w:val="00A9237E"/>
    <w:rsid w:val="00A972C2"/>
    <w:rsid w:val="00AA2FBC"/>
    <w:rsid w:val="00AA342D"/>
    <w:rsid w:val="00AB15FA"/>
    <w:rsid w:val="00AB18B5"/>
    <w:rsid w:val="00AB4ED4"/>
    <w:rsid w:val="00AB66B6"/>
    <w:rsid w:val="00AB6F29"/>
    <w:rsid w:val="00AC2885"/>
    <w:rsid w:val="00AC4631"/>
    <w:rsid w:val="00AC66A6"/>
    <w:rsid w:val="00AD03F3"/>
    <w:rsid w:val="00AD73D7"/>
    <w:rsid w:val="00AF16BB"/>
    <w:rsid w:val="00AF2474"/>
    <w:rsid w:val="00AF3320"/>
    <w:rsid w:val="00AF34A1"/>
    <w:rsid w:val="00B00EF7"/>
    <w:rsid w:val="00B0104B"/>
    <w:rsid w:val="00B02A69"/>
    <w:rsid w:val="00B02EC1"/>
    <w:rsid w:val="00B03FEB"/>
    <w:rsid w:val="00B06B0E"/>
    <w:rsid w:val="00B10589"/>
    <w:rsid w:val="00B142E2"/>
    <w:rsid w:val="00B20AA9"/>
    <w:rsid w:val="00B20E06"/>
    <w:rsid w:val="00B256BF"/>
    <w:rsid w:val="00B36943"/>
    <w:rsid w:val="00B37304"/>
    <w:rsid w:val="00B40714"/>
    <w:rsid w:val="00B407D0"/>
    <w:rsid w:val="00B4697E"/>
    <w:rsid w:val="00B5259B"/>
    <w:rsid w:val="00B52EFE"/>
    <w:rsid w:val="00B548D7"/>
    <w:rsid w:val="00B5670D"/>
    <w:rsid w:val="00B63408"/>
    <w:rsid w:val="00B676F6"/>
    <w:rsid w:val="00B74564"/>
    <w:rsid w:val="00B7505C"/>
    <w:rsid w:val="00B751E2"/>
    <w:rsid w:val="00B7591C"/>
    <w:rsid w:val="00B75A02"/>
    <w:rsid w:val="00B8634B"/>
    <w:rsid w:val="00B921F7"/>
    <w:rsid w:val="00B925AC"/>
    <w:rsid w:val="00BA02B9"/>
    <w:rsid w:val="00BA195F"/>
    <w:rsid w:val="00BA2B63"/>
    <w:rsid w:val="00BA3554"/>
    <w:rsid w:val="00BA45DC"/>
    <w:rsid w:val="00BB011A"/>
    <w:rsid w:val="00BB45F8"/>
    <w:rsid w:val="00BB5C08"/>
    <w:rsid w:val="00BB77BC"/>
    <w:rsid w:val="00BB7D1F"/>
    <w:rsid w:val="00BC12C4"/>
    <w:rsid w:val="00BC182A"/>
    <w:rsid w:val="00BC1AA3"/>
    <w:rsid w:val="00BC744C"/>
    <w:rsid w:val="00BD0808"/>
    <w:rsid w:val="00BD278E"/>
    <w:rsid w:val="00BD2D60"/>
    <w:rsid w:val="00BD6468"/>
    <w:rsid w:val="00BE0BBC"/>
    <w:rsid w:val="00BE204F"/>
    <w:rsid w:val="00BE317D"/>
    <w:rsid w:val="00BE6ED5"/>
    <w:rsid w:val="00BE73D3"/>
    <w:rsid w:val="00BF644C"/>
    <w:rsid w:val="00C00832"/>
    <w:rsid w:val="00C013F7"/>
    <w:rsid w:val="00C02134"/>
    <w:rsid w:val="00C036C6"/>
    <w:rsid w:val="00C06ED0"/>
    <w:rsid w:val="00C07EF6"/>
    <w:rsid w:val="00C12456"/>
    <w:rsid w:val="00C12D11"/>
    <w:rsid w:val="00C136E5"/>
    <w:rsid w:val="00C144D3"/>
    <w:rsid w:val="00C15A77"/>
    <w:rsid w:val="00C17FBE"/>
    <w:rsid w:val="00C22BB6"/>
    <w:rsid w:val="00C275F9"/>
    <w:rsid w:val="00C27E28"/>
    <w:rsid w:val="00C31356"/>
    <w:rsid w:val="00C40517"/>
    <w:rsid w:val="00C40B56"/>
    <w:rsid w:val="00C40F11"/>
    <w:rsid w:val="00C4251D"/>
    <w:rsid w:val="00C44E5D"/>
    <w:rsid w:val="00C46DE9"/>
    <w:rsid w:val="00C52B40"/>
    <w:rsid w:val="00C5690C"/>
    <w:rsid w:val="00C6485D"/>
    <w:rsid w:val="00C768E1"/>
    <w:rsid w:val="00C83E32"/>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B44"/>
    <w:rsid w:val="00CD21E8"/>
    <w:rsid w:val="00CD4C57"/>
    <w:rsid w:val="00CE1B30"/>
    <w:rsid w:val="00CE4D52"/>
    <w:rsid w:val="00CE5897"/>
    <w:rsid w:val="00CE736B"/>
    <w:rsid w:val="00CF0D0E"/>
    <w:rsid w:val="00CF2E79"/>
    <w:rsid w:val="00CF3860"/>
    <w:rsid w:val="00CF3C21"/>
    <w:rsid w:val="00D02645"/>
    <w:rsid w:val="00D0452C"/>
    <w:rsid w:val="00D103B1"/>
    <w:rsid w:val="00D10A8C"/>
    <w:rsid w:val="00D11957"/>
    <w:rsid w:val="00D146E6"/>
    <w:rsid w:val="00D27523"/>
    <w:rsid w:val="00D3004F"/>
    <w:rsid w:val="00D301E4"/>
    <w:rsid w:val="00D33B5B"/>
    <w:rsid w:val="00D34581"/>
    <w:rsid w:val="00D3543A"/>
    <w:rsid w:val="00D42A4E"/>
    <w:rsid w:val="00D4639E"/>
    <w:rsid w:val="00D5107D"/>
    <w:rsid w:val="00D61612"/>
    <w:rsid w:val="00D63445"/>
    <w:rsid w:val="00D67F84"/>
    <w:rsid w:val="00D701C1"/>
    <w:rsid w:val="00D716A8"/>
    <w:rsid w:val="00D71CDF"/>
    <w:rsid w:val="00D74E4F"/>
    <w:rsid w:val="00D75F6A"/>
    <w:rsid w:val="00D80B59"/>
    <w:rsid w:val="00D83AA3"/>
    <w:rsid w:val="00D85601"/>
    <w:rsid w:val="00D91FA6"/>
    <w:rsid w:val="00D91FFC"/>
    <w:rsid w:val="00D94AC7"/>
    <w:rsid w:val="00D9744D"/>
    <w:rsid w:val="00DA4A3E"/>
    <w:rsid w:val="00DB240D"/>
    <w:rsid w:val="00DB59AE"/>
    <w:rsid w:val="00DC03CC"/>
    <w:rsid w:val="00DC0481"/>
    <w:rsid w:val="00DC219A"/>
    <w:rsid w:val="00DC5B58"/>
    <w:rsid w:val="00DC7070"/>
    <w:rsid w:val="00DD0290"/>
    <w:rsid w:val="00DD1247"/>
    <w:rsid w:val="00DD3778"/>
    <w:rsid w:val="00DD4CB4"/>
    <w:rsid w:val="00DE37B3"/>
    <w:rsid w:val="00DF15D2"/>
    <w:rsid w:val="00DF3D67"/>
    <w:rsid w:val="00DF4E39"/>
    <w:rsid w:val="00DF710E"/>
    <w:rsid w:val="00E0315D"/>
    <w:rsid w:val="00E06CB7"/>
    <w:rsid w:val="00E06D12"/>
    <w:rsid w:val="00E07B86"/>
    <w:rsid w:val="00E07E32"/>
    <w:rsid w:val="00E16B04"/>
    <w:rsid w:val="00E174D5"/>
    <w:rsid w:val="00E2718B"/>
    <w:rsid w:val="00E31AE0"/>
    <w:rsid w:val="00E336A1"/>
    <w:rsid w:val="00E348B0"/>
    <w:rsid w:val="00E3511C"/>
    <w:rsid w:val="00E35B4D"/>
    <w:rsid w:val="00E529B6"/>
    <w:rsid w:val="00E641FC"/>
    <w:rsid w:val="00E733BC"/>
    <w:rsid w:val="00E741AE"/>
    <w:rsid w:val="00E74697"/>
    <w:rsid w:val="00E75432"/>
    <w:rsid w:val="00E81B9F"/>
    <w:rsid w:val="00E92ABE"/>
    <w:rsid w:val="00E93254"/>
    <w:rsid w:val="00E939BF"/>
    <w:rsid w:val="00E940EC"/>
    <w:rsid w:val="00E97FBC"/>
    <w:rsid w:val="00EA07BB"/>
    <w:rsid w:val="00EA1C80"/>
    <w:rsid w:val="00EA276D"/>
    <w:rsid w:val="00EA616E"/>
    <w:rsid w:val="00EB06F8"/>
    <w:rsid w:val="00EC3805"/>
    <w:rsid w:val="00EC5254"/>
    <w:rsid w:val="00ED07D9"/>
    <w:rsid w:val="00ED4C59"/>
    <w:rsid w:val="00ED52DF"/>
    <w:rsid w:val="00EE4D0F"/>
    <w:rsid w:val="00EE618D"/>
    <w:rsid w:val="00EF057E"/>
    <w:rsid w:val="00EF1711"/>
    <w:rsid w:val="00EF1870"/>
    <w:rsid w:val="00EF3C2C"/>
    <w:rsid w:val="00EF6B08"/>
    <w:rsid w:val="00F01C00"/>
    <w:rsid w:val="00F07889"/>
    <w:rsid w:val="00F1058F"/>
    <w:rsid w:val="00F2268C"/>
    <w:rsid w:val="00F266FE"/>
    <w:rsid w:val="00F32FA3"/>
    <w:rsid w:val="00F34F92"/>
    <w:rsid w:val="00F40F9B"/>
    <w:rsid w:val="00F41540"/>
    <w:rsid w:val="00F43155"/>
    <w:rsid w:val="00F43B71"/>
    <w:rsid w:val="00F43D68"/>
    <w:rsid w:val="00F52745"/>
    <w:rsid w:val="00F55297"/>
    <w:rsid w:val="00F55B3C"/>
    <w:rsid w:val="00F70AE7"/>
    <w:rsid w:val="00F72BA4"/>
    <w:rsid w:val="00F73817"/>
    <w:rsid w:val="00F7440C"/>
    <w:rsid w:val="00F74F13"/>
    <w:rsid w:val="00F818BA"/>
    <w:rsid w:val="00F82483"/>
    <w:rsid w:val="00F83839"/>
    <w:rsid w:val="00F86863"/>
    <w:rsid w:val="00F91340"/>
    <w:rsid w:val="00F956D8"/>
    <w:rsid w:val="00F97809"/>
    <w:rsid w:val="00FA2CB7"/>
    <w:rsid w:val="00FA5CE5"/>
    <w:rsid w:val="00FB1D9D"/>
    <w:rsid w:val="00FB42A4"/>
    <w:rsid w:val="00FB4AC1"/>
    <w:rsid w:val="00FB6E32"/>
    <w:rsid w:val="00FC4487"/>
    <w:rsid w:val="00FD4FDF"/>
    <w:rsid w:val="00FD68A4"/>
    <w:rsid w:val="00FE0F26"/>
    <w:rsid w:val="00FE111E"/>
    <w:rsid w:val="00FF0456"/>
    <w:rsid w:val="00FF5C39"/>
    <w:rsid w:val="2213488F"/>
    <w:rsid w:val="47306887"/>
    <w:rsid w:val="5E622F8E"/>
    <w:rsid w:val="73A944AA"/>
    <w:rsid w:val="7580377B"/>
    <w:rsid w:val="75BA0F2A"/>
    <w:rsid w:val="7EC2E5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22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talic">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customStyle="1" w:styleId="BodytextitalicChar">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customStyle="1" w:styleId="TableGrid1">
    <w:name w:val="Table Grid1"/>
    <w:basedOn w:val="TableNormal"/>
    <w:next w:val="TableGrid"/>
    <w:uiPriority w:val="39"/>
    <w:rsid w:val="00B03F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A3"/>
    <w:rPr>
      <w:rFonts w:ascii="Segoe UI" w:hAnsi="Segoe UI" w:cs="Segoe UI"/>
      <w:sz w:val="18"/>
      <w:szCs w:val="18"/>
    </w:rPr>
  </w:style>
  <w:style w:type="paragraph" w:customStyle="1" w:styleId="question">
    <w:name w:val="question"/>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new">
    <w:name w:val="indent1new"/>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
    <w:name w:val="indent1"/>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customStyle="1" w:styleId="mark">
    <w:name w:val="mark"/>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customStyle="1" w:styleId="HeaderChar">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customStyle="1" w:styleId="FooterChar">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eastAsia="Times New Roman" w:hAnsi="Times New Roman" w:cs="Times New Roman"/>
      <w:lang w:val="en-GB" w:eastAsia="en-GB"/>
    </w:rPr>
  </w:style>
  <w:style w:type="character" w:styleId="Emphasis">
    <w:name w:val="Emphasis"/>
    <w:basedOn w:val="DefaultParagraphFont"/>
    <w:uiPriority w:val="20"/>
    <w:qFormat/>
    <w:rsid w:val="001166B2"/>
    <w:rPr>
      <w:i/>
      <w:iCs/>
    </w:rPr>
  </w:style>
  <w:style w:type="character" w:customStyle="1" w:styleId="UnresolvedMention1">
    <w:name w:val="Unresolved Mention1"/>
    <w:basedOn w:val="DefaultParagraphFont"/>
    <w:uiPriority w:val="99"/>
    <w:semiHidden/>
    <w:unhideWhenUsed/>
    <w:rsid w:val="00DE37B3"/>
    <w:rPr>
      <w:color w:val="605E5C"/>
      <w:shd w:val="clear" w:color="auto" w:fill="E1DFDD"/>
    </w:rPr>
  </w:style>
  <w:style w:type="paragraph" w:customStyle="1" w:styleId="paragraph">
    <w:name w:val="paragraph"/>
    <w:basedOn w:val="Normal"/>
    <w:rsid w:val="00B06B0E"/>
    <w:pPr>
      <w:spacing w:before="100" w:beforeAutospacing="1" w:after="100" w:afterAutospacing="1"/>
    </w:pPr>
    <w:rPr>
      <w:rFonts w:ascii="Times New Roman" w:eastAsia="Times New Roman" w:hAnsi="Times New Roman" w:cs="Times New Roman"/>
      <w:lang w:val="en-GB" w:eastAsia="en-GB"/>
    </w:rPr>
  </w:style>
  <w:style w:type="character" w:customStyle="1" w:styleId="normaltextrun">
    <w:name w:val="normaltextrun"/>
    <w:basedOn w:val="DefaultParagraphFont"/>
    <w:rsid w:val="00B06B0E"/>
  </w:style>
  <w:style w:type="character" w:customStyle="1" w:styleId="eop">
    <w:name w:val="eop"/>
    <w:basedOn w:val="DefaultParagraphFont"/>
    <w:rsid w:val="00B06B0E"/>
  </w:style>
  <w:style w:type="character" w:customStyle="1" w:styleId="mark7dj3tzu9l">
    <w:name w:val="mark7dj3tzu9l"/>
    <w:basedOn w:val="DefaultParagraphFont"/>
    <w:rsid w:val="00CB3DD7"/>
  </w:style>
  <w:style w:type="paragraph" w:styleId="ListBullet">
    <w:name w:val="List Bullet"/>
    <w:basedOn w:val="Normal"/>
    <w:uiPriority w:val="99"/>
    <w:unhideWhenUsed/>
    <w:rsid w:val="00D67F84"/>
    <w:pPr>
      <w:numPr>
        <w:numId w:val="41"/>
      </w:numPr>
      <w:spacing w:after="200" w:line="276" w:lineRule="auto"/>
      <w:contextualSpacing/>
    </w:pPr>
    <w:rPr>
      <w:rFonts w:eastAsiaTheme="minorEastAsia"/>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137111825">
      <w:bodyDiv w:val="1"/>
      <w:marLeft w:val="0"/>
      <w:marRight w:val="0"/>
      <w:marTop w:val="0"/>
      <w:marBottom w:val="0"/>
      <w:divBdr>
        <w:top w:val="none" w:sz="0" w:space="0" w:color="auto"/>
        <w:left w:val="none" w:sz="0" w:space="0" w:color="auto"/>
        <w:bottom w:val="none" w:sz="0" w:space="0" w:color="auto"/>
        <w:right w:val="none" w:sz="0" w:space="0" w:color="auto"/>
      </w:divBdr>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282347378">
      <w:bodyDiv w:val="1"/>
      <w:marLeft w:val="0"/>
      <w:marRight w:val="0"/>
      <w:marTop w:val="0"/>
      <w:marBottom w:val="0"/>
      <w:divBdr>
        <w:top w:val="none" w:sz="0" w:space="0" w:color="auto"/>
        <w:left w:val="none" w:sz="0" w:space="0" w:color="auto"/>
        <w:bottom w:val="none" w:sz="0" w:space="0" w:color="auto"/>
        <w:right w:val="none" w:sz="0" w:space="0" w:color="auto"/>
      </w:divBdr>
    </w:div>
    <w:div w:id="332876890">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64554005">
      <w:bodyDiv w:val="1"/>
      <w:marLeft w:val="0"/>
      <w:marRight w:val="0"/>
      <w:marTop w:val="0"/>
      <w:marBottom w:val="0"/>
      <w:divBdr>
        <w:top w:val="none" w:sz="0" w:space="0" w:color="auto"/>
        <w:left w:val="none" w:sz="0" w:space="0" w:color="auto"/>
        <w:bottom w:val="none" w:sz="0" w:space="0" w:color="auto"/>
        <w:right w:val="none" w:sz="0" w:space="0" w:color="auto"/>
      </w:divBdr>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698287498">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722554">
      <w:bodyDiv w:val="1"/>
      <w:marLeft w:val="0"/>
      <w:marRight w:val="0"/>
      <w:marTop w:val="0"/>
      <w:marBottom w:val="0"/>
      <w:divBdr>
        <w:top w:val="none" w:sz="0" w:space="0" w:color="auto"/>
        <w:left w:val="none" w:sz="0" w:space="0" w:color="auto"/>
        <w:bottom w:val="none" w:sz="0" w:space="0" w:color="auto"/>
        <w:right w:val="none" w:sz="0" w:space="0" w:color="auto"/>
      </w:divBdr>
    </w:div>
    <w:div w:id="1577402223">
      <w:bodyDiv w:val="1"/>
      <w:marLeft w:val="0"/>
      <w:marRight w:val="0"/>
      <w:marTop w:val="0"/>
      <w:marBottom w:val="0"/>
      <w:divBdr>
        <w:top w:val="none" w:sz="0" w:space="0" w:color="auto"/>
        <w:left w:val="none" w:sz="0" w:space="0" w:color="auto"/>
        <w:bottom w:val="none" w:sz="0" w:space="0" w:color="auto"/>
        <w:right w:val="none" w:sz="0" w:space="0" w:color="auto"/>
      </w:divBdr>
    </w:div>
    <w:div w:id="1658802004">
      <w:bodyDiv w:val="1"/>
      <w:marLeft w:val="0"/>
      <w:marRight w:val="0"/>
      <w:marTop w:val="0"/>
      <w:marBottom w:val="0"/>
      <w:divBdr>
        <w:top w:val="none" w:sz="0" w:space="0" w:color="auto"/>
        <w:left w:val="none" w:sz="0" w:space="0" w:color="auto"/>
        <w:bottom w:val="none" w:sz="0" w:space="0" w:color="auto"/>
        <w:right w:val="none" w:sz="0" w:space="0" w:color="auto"/>
      </w:divBdr>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8FEEA0-BAEC-4920-9DD6-848EA4539E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d4419c-0be6-49ec-9312-a60fa7bb70b1"/>
    <ds:schemaRef ds:uri="a59b828f-78de-42fb-9420-f13f61025e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 ds:uri="d3d4419c-0be6-49ec-9312-a60fa7bb70b1"/>
  </ds:schemaRefs>
</ds:datastoreItem>
</file>

<file path=customXml/itemProps3.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4.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1306</Words>
  <Characters>7447</Characters>
  <Application>Microsoft Office Word</Application>
  <DocSecurity>0</DocSecurity>
  <Lines>62</Lines>
  <Paragraphs>17</Paragraphs>
  <ScaleCrop>false</ScaleCrop>
  <Company/>
  <LinksUpToDate>false</LinksUpToDate>
  <CharactersWithSpaces>8736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S.Halliwell</dc:creator>
  <cp:keywords/>
  <dc:description/>
  <cp:lastModifiedBy>S.Hegarty</cp:lastModifiedBy>
  <cp:revision>44</cp:revision>
  <cp:lastPrinted>2022-01-21T12:35:00Z</cp:lastPrinted>
  <dcterms:created xsi:type="dcterms:W3CDTF">2022-02-16T11:46:00Z</dcterms:created>
  <dcterms:modified xsi:type="dcterms:W3CDTF">2023-06-10T11:01:00Z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