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8952"/>
      </w:tblGrid>
      <w:tr w:rsidR="00E741AE" w:rsidRPr="00A7051E" w14:paraId="491C8FA4" w14:textId="1828FA99" w:rsidTr="00F335EF">
        <w:trPr>
          <w:trHeight w:val="231"/>
        </w:trPr>
        <w:tc>
          <w:tcPr>
            <w:tcW w:w="11052" w:type="dxa"/>
            <w:gridSpan w:val="2"/>
            <w:vAlign w:val="center"/>
          </w:tcPr>
          <w:p w14:paraId="4E3A8083" w14:textId="27354629" w:rsidR="00E741AE" w:rsidRPr="00705A2A" w:rsidRDefault="00F72BA4" w:rsidP="00B02EC1">
            <w:pPr>
              <w:jc w:val="center"/>
              <w:rPr>
                <w:rFonts w:cstheme="minorHAnsi"/>
                <w:b/>
                <w:sz w:val="32"/>
                <w:szCs w:val="32"/>
              </w:rPr>
            </w:pPr>
            <w:r w:rsidRPr="00705A2A">
              <w:rPr>
                <w:rFonts w:cstheme="minorHAnsi"/>
                <w:noProof/>
                <w:sz w:val="32"/>
                <w:szCs w:val="32"/>
                <w:lang w:val="en-GB" w:eastAsia="en-GB"/>
              </w:rPr>
              <w:drawing>
                <wp:anchor distT="0" distB="0" distL="114300" distR="114300" simplePos="0" relativeHeight="251658240"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002818A9" w:rsidRPr="00705A2A">
              <w:rPr>
                <w:rFonts w:cstheme="minorHAnsi"/>
                <w:b/>
                <w:sz w:val="32"/>
                <w:szCs w:val="32"/>
              </w:rPr>
              <w:t xml:space="preserve">YEAR </w:t>
            </w:r>
            <w:r w:rsidR="001042AC" w:rsidRPr="00705A2A">
              <w:rPr>
                <w:rFonts w:cstheme="minorHAnsi"/>
                <w:b/>
                <w:sz w:val="32"/>
                <w:szCs w:val="32"/>
              </w:rPr>
              <w:t>1</w:t>
            </w:r>
            <w:r w:rsidR="008F0A66">
              <w:rPr>
                <w:rFonts w:cstheme="minorHAnsi"/>
                <w:b/>
                <w:sz w:val="32"/>
                <w:szCs w:val="32"/>
              </w:rPr>
              <w:t>3</w:t>
            </w:r>
            <w:r w:rsidR="00A84385">
              <w:rPr>
                <w:rFonts w:cstheme="minorHAnsi"/>
                <w:b/>
                <w:sz w:val="32"/>
                <w:szCs w:val="32"/>
              </w:rPr>
              <w:t xml:space="preserve"> A LEVEL</w:t>
            </w:r>
            <w:r w:rsidR="001042AC" w:rsidRPr="00705A2A">
              <w:rPr>
                <w:rFonts w:cstheme="minorHAnsi"/>
                <w:b/>
                <w:sz w:val="32"/>
                <w:szCs w:val="32"/>
              </w:rPr>
              <w:t xml:space="preserve"> COMPUTER SCIENCE AUTUMN </w:t>
            </w:r>
            <w:r w:rsidR="00387EAA" w:rsidRPr="00705A2A">
              <w:rPr>
                <w:rFonts w:cstheme="minorHAnsi"/>
                <w:b/>
                <w:sz w:val="32"/>
                <w:szCs w:val="32"/>
              </w:rPr>
              <w:t>TERM</w:t>
            </w:r>
            <w:r w:rsidR="001042AC" w:rsidRPr="00705A2A">
              <w:rPr>
                <w:rFonts w:cstheme="minorHAnsi"/>
                <w:b/>
                <w:sz w:val="32"/>
                <w:szCs w:val="32"/>
              </w:rPr>
              <w:t xml:space="preserve"> 1</w:t>
            </w:r>
            <w:r w:rsidR="007D542D" w:rsidRPr="00705A2A">
              <w:rPr>
                <w:rFonts w:cstheme="minorHAnsi"/>
                <w:b/>
                <w:sz w:val="32"/>
                <w:szCs w:val="32"/>
              </w:rPr>
              <w:t xml:space="preserve"> – PAPER 1</w:t>
            </w:r>
          </w:p>
          <w:p w14:paraId="71E97DEA" w14:textId="749FDD06" w:rsidR="00DE37B3" w:rsidRPr="00705A2A" w:rsidRDefault="00DE37B3" w:rsidP="00B02EC1">
            <w:pPr>
              <w:jc w:val="center"/>
              <w:rPr>
                <w:rFonts w:cstheme="minorHAnsi"/>
                <w:b/>
              </w:rPr>
            </w:pPr>
            <w:r w:rsidRPr="00705A2A">
              <w:rPr>
                <w:rFonts w:cstheme="minorHAnsi"/>
                <w:b/>
              </w:rPr>
              <w:t xml:space="preserve">‘An ambitious curriculum that meets the needs of </w:t>
            </w:r>
            <w:r w:rsidR="00F72BA4" w:rsidRPr="00705A2A">
              <w:rPr>
                <w:rFonts w:cstheme="minorHAnsi"/>
                <w:b/>
              </w:rPr>
              <w:t>all’</w:t>
            </w:r>
          </w:p>
          <w:p w14:paraId="77227CDF" w14:textId="52079CCF" w:rsidR="006B672F" w:rsidRPr="00705A2A" w:rsidRDefault="006B672F" w:rsidP="00B02EC1">
            <w:pPr>
              <w:jc w:val="center"/>
              <w:rPr>
                <w:rFonts w:cstheme="minorHAnsi"/>
                <w:b/>
                <w:sz w:val="28"/>
                <w:szCs w:val="28"/>
              </w:rPr>
            </w:pPr>
            <w:r w:rsidRPr="00705A2A">
              <w:rPr>
                <w:rFonts w:cstheme="minorHAnsi"/>
                <w:b/>
                <w:sz w:val="28"/>
                <w:szCs w:val="28"/>
              </w:rPr>
              <w:t>Medium Term Planning</w:t>
            </w:r>
            <w:r w:rsidR="00BA02B9" w:rsidRPr="00705A2A">
              <w:rPr>
                <w:rFonts w:cstheme="minorHAnsi"/>
                <w:b/>
                <w:sz w:val="28"/>
                <w:szCs w:val="28"/>
              </w:rPr>
              <w:t xml:space="preserve"> </w:t>
            </w:r>
            <w:r w:rsidR="00221523" w:rsidRPr="00705A2A">
              <w:rPr>
                <w:rFonts w:cstheme="minorHAnsi"/>
                <w:b/>
                <w:sz w:val="28"/>
                <w:szCs w:val="28"/>
              </w:rPr>
              <w:t>–</w:t>
            </w:r>
            <w:r w:rsidR="00111A5B" w:rsidRPr="00705A2A">
              <w:rPr>
                <w:rFonts w:cstheme="minorHAnsi"/>
                <w:b/>
                <w:sz w:val="28"/>
                <w:szCs w:val="28"/>
              </w:rPr>
              <w:t xml:space="preserve"> </w:t>
            </w:r>
            <w:r w:rsidR="00201BEC">
              <w:rPr>
                <w:rFonts w:cstheme="minorHAnsi"/>
                <w:b/>
                <w:sz w:val="28"/>
                <w:szCs w:val="28"/>
              </w:rPr>
              <w:t>Networks</w:t>
            </w:r>
            <w:r w:rsidR="00A84F66">
              <w:rPr>
                <w:rFonts w:cstheme="minorHAnsi"/>
                <w:b/>
                <w:sz w:val="28"/>
                <w:szCs w:val="28"/>
              </w:rPr>
              <w:t xml:space="preserve"> and Web Technologies </w:t>
            </w:r>
          </w:p>
        </w:tc>
      </w:tr>
      <w:tr w:rsidR="001A3057" w:rsidRPr="00A7051E" w14:paraId="6E82A71D" w14:textId="77777777" w:rsidTr="00F335EF">
        <w:trPr>
          <w:trHeight w:val="297"/>
        </w:trPr>
        <w:tc>
          <w:tcPr>
            <w:tcW w:w="2100" w:type="dxa"/>
            <w:shd w:val="clear" w:color="auto" w:fill="000000" w:themeFill="text1"/>
            <w:vAlign w:val="center"/>
          </w:tcPr>
          <w:p w14:paraId="44D55E81" w14:textId="5D41FE9A" w:rsidR="001A3057" w:rsidRPr="00A7051E" w:rsidRDefault="00B4697E" w:rsidP="00C136E5">
            <w:pPr>
              <w:jc w:val="center"/>
              <w:rPr>
                <w:rFonts w:cstheme="minorHAnsi"/>
                <w:b/>
                <w:sz w:val="22"/>
                <w:szCs w:val="22"/>
              </w:rPr>
            </w:pPr>
            <w:r w:rsidRPr="00A7051E">
              <w:rPr>
                <w:rFonts w:cstheme="minorHAnsi"/>
                <w:b/>
                <w:sz w:val="22"/>
                <w:szCs w:val="22"/>
              </w:rPr>
              <w:t xml:space="preserve">Curriculum </w:t>
            </w:r>
            <w:r w:rsidR="001A3057" w:rsidRPr="00A7051E">
              <w:rPr>
                <w:rFonts w:cstheme="minorHAnsi"/>
                <w:b/>
                <w:sz w:val="22"/>
                <w:szCs w:val="22"/>
              </w:rPr>
              <w:t>Intent</w:t>
            </w:r>
          </w:p>
        </w:tc>
        <w:tc>
          <w:tcPr>
            <w:tcW w:w="8952" w:type="dxa"/>
            <w:vMerge w:val="restart"/>
            <w:vAlign w:val="center"/>
          </w:tcPr>
          <w:p w14:paraId="3A966584" w14:textId="0407CF27" w:rsidR="001A3057" w:rsidRPr="00A7051E" w:rsidRDefault="00111A5B" w:rsidP="0036480A">
            <w:pPr>
              <w:autoSpaceDE w:val="0"/>
              <w:autoSpaceDN w:val="0"/>
              <w:adjustRightInd w:val="0"/>
              <w:jc w:val="center"/>
              <w:rPr>
                <w:rFonts w:cstheme="minorHAnsi"/>
                <w:b/>
                <w:bCs/>
                <w:sz w:val="22"/>
                <w:szCs w:val="22"/>
              </w:rPr>
            </w:pPr>
            <w:r w:rsidRPr="00A7051E">
              <w:rPr>
                <w:rFonts w:cstheme="minorHAnsi"/>
                <w:b/>
                <w:bCs/>
                <w:sz w:val="22"/>
                <w:szCs w:val="22"/>
              </w:rPr>
              <w:t>P</w:t>
            </w:r>
            <w:r w:rsidR="001A3057" w:rsidRPr="00A7051E">
              <w:rPr>
                <w:rFonts w:cstheme="minorHAnsi"/>
                <w:b/>
                <w:bCs/>
                <w:sz w:val="22"/>
                <w:szCs w:val="22"/>
              </w:rPr>
              <w:t xml:space="preserve">upils </w:t>
            </w:r>
            <w:r w:rsidR="005E16C2" w:rsidRPr="00A7051E">
              <w:rPr>
                <w:rFonts w:cstheme="minorHAnsi"/>
                <w:b/>
                <w:bCs/>
                <w:sz w:val="22"/>
                <w:szCs w:val="22"/>
              </w:rPr>
              <w:t>will be taught</w:t>
            </w:r>
            <w:r w:rsidRPr="00A7051E">
              <w:rPr>
                <w:rFonts w:cstheme="minorHAnsi"/>
                <w:b/>
                <w:bCs/>
                <w:sz w:val="22"/>
                <w:szCs w:val="22"/>
              </w:rPr>
              <w:t xml:space="preserve"> the </w:t>
            </w:r>
            <w:r w:rsidR="00E74697" w:rsidRPr="00A7051E">
              <w:rPr>
                <w:rFonts w:cstheme="minorHAnsi"/>
                <w:b/>
                <w:bCs/>
                <w:sz w:val="22"/>
                <w:szCs w:val="22"/>
              </w:rPr>
              <w:t xml:space="preserve">following National Curriculum </w:t>
            </w:r>
            <w:r w:rsidR="00707EF7" w:rsidRPr="00A7051E">
              <w:rPr>
                <w:rFonts w:cstheme="minorHAnsi"/>
                <w:b/>
                <w:bCs/>
                <w:sz w:val="22"/>
                <w:szCs w:val="22"/>
              </w:rPr>
              <w:t xml:space="preserve">guidelines this </w:t>
            </w:r>
            <w:r w:rsidR="003A5231" w:rsidRPr="00A7051E">
              <w:rPr>
                <w:rFonts w:cstheme="minorHAnsi"/>
                <w:b/>
                <w:bCs/>
                <w:sz w:val="22"/>
                <w:szCs w:val="22"/>
              </w:rPr>
              <w:t>t</w:t>
            </w:r>
            <w:r w:rsidR="00707EF7" w:rsidRPr="00A7051E">
              <w:rPr>
                <w:rFonts w:cstheme="minorHAnsi"/>
                <w:b/>
                <w:bCs/>
                <w:sz w:val="22"/>
                <w:szCs w:val="22"/>
              </w:rPr>
              <w:t>erm</w:t>
            </w:r>
            <w:r w:rsidR="001A3057" w:rsidRPr="00A7051E">
              <w:rPr>
                <w:rFonts w:cstheme="minorHAnsi"/>
                <w:b/>
                <w:bCs/>
                <w:sz w:val="22"/>
                <w:szCs w:val="22"/>
              </w:rPr>
              <w:t>:</w:t>
            </w:r>
          </w:p>
          <w:p w14:paraId="79FD8ABA" w14:textId="77777777" w:rsidR="00EC3143" w:rsidRPr="00A7051E" w:rsidRDefault="00EC3143" w:rsidP="00EC3143">
            <w:pPr>
              <w:shd w:val="clear" w:color="auto" w:fill="FFFFFF"/>
              <w:textAlignment w:val="baseline"/>
              <w:rPr>
                <w:rFonts w:eastAsia="Times New Roman" w:cstheme="minorHAnsi"/>
                <w:color w:val="000000" w:themeColor="text1"/>
                <w:sz w:val="22"/>
                <w:szCs w:val="22"/>
                <w:lang w:eastAsia="en-GB"/>
              </w:rPr>
            </w:pPr>
          </w:p>
          <w:p w14:paraId="7B7913A3" w14:textId="22DF967D" w:rsidR="00D559C5" w:rsidRPr="0095617F" w:rsidRDefault="00EC3143" w:rsidP="00D559C5">
            <w:pPr>
              <w:shd w:val="clear" w:color="auto" w:fill="FFFFFF"/>
              <w:textAlignment w:val="baseline"/>
              <w:rPr>
                <w:rFonts w:eastAsia="Times New Roman" w:cstheme="minorHAnsi"/>
                <w:b/>
                <w:bCs/>
                <w:color w:val="000000" w:themeColor="text1"/>
                <w:sz w:val="22"/>
                <w:szCs w:val="22"/>
                <w:lang w:eastAsia="en-GB"/>
              </w:rPr>
            </w:pPr>
            <w:r w:rsidRPr="00A7051E">
              <w:rPr>
                <w:rFonts w:eastAsia="Times New Roman" w:cstheme="minorHAnsi"/>
                <w:b/>
                <w:bCs/>
                <w:color w:val="000000" w:themeColor="text1"/>
                <w:sz w:val="22"/>
                <w:szCs w:val="22"/>
                <w:lang w:eastAsia="en-GB"/>
              </w:rPr>
              <w:t>At the end of this Unit all students should be able to:</w:t>
            </w:r>
          </w:p>
          <w:p w14:paraId="40CB23F0" w14:textId="47AD364F" w:rsidR="002F1D63" w:rsidRPr="002F1D63" w:rsidRDefault="002F1D63" w:rsidP="002F1D63">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2F1D63">
              <w:rPr>
                <w:rFonts w:eastAsia="Times New Roman" w:cstheme="minorHAnsi"/>
                <w:color w:val="000000" w:themeColor="text1"/>
                <w:sz w:val="22"/>
                <w:szCs w:val="22"/>
                <w:lang w:eastAsia="en-GB"/>
              </w:rPr>
              <w:t>State the importance of protocols and standards</w:t>
            </w:r>
          </w:p>
          <w:p w14:paraId="4C2E83FB" w14:textId="77777777" w:rsidR="002F1D63" w:rsidRPr="002F1D63" w:rsidRDefault="002F1D63" w:rsidP="002F1D63">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2F1D63">
              <w:rPr>
                <w:rFonts w:eastAsia="Times New Roman" w:cstheme="minorHAnsi"/>
                <w:color w:val="000000" w:themeColor="text1"/>
                <w:sz w:val="22"/>
                <w:szCs w:val="22"/>
                <w:lang w:eastAsia="en-GB"/>
              </w:rPr>
              <w:t>Describe the structure of the Internet</w:t>
            </w:r>
          </w:p>
          <w:p w14:paraId="2F8A0D33" w14:textId="77777777" w:rsidR="002F1D63" w:rsidRPr="002F1D63" w:rsidRDefault="002F1D63" w:rsidP="002F1D63">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2F1D63">
              <w:rPr>
                <w:rFonts w:eastAsia="Times New Roman" w:cstheme="minorHAnsi"/>
                <w:color w:val="000000" w:themeColor="text1"/>
                <w:sz w:val="22"/>
                <w:szCs w:val="22"/>
                <w:lang w:eastAsia="en-GB"/>
              </w:rPr>
              <w:t>Explain the protocols used within the TCP/IP stack</w:t>
            </w:r>
          </w:p>
          <w:p w14:paraId="5E292F46" w14:textId="77777777" w:rsidR="002F1D63" w:rsidRPr="002F1D63" w:rsidRDefault="002F1D63" w:rsidP="002F1D63">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2F1D63">
              <w:rPr>
                <w:rFonts w:eastAsia="Times New Roman" w:cstheme="minorHAnsi"/>
                <w:color w:val="000000" w:themeColor="text1"/>
                <w:sz w:val="22"/>
                <w:szCs w:val="22"/>
                <w:lang w:eastAsia="en-GB"/>
              </w:rPr>
              <w:t>Demonstrate DNS in action using an IP address within a web browser</w:t>
            </w:r>
          </w:p>
          <w:p w14:paraId="6D0770C9" w14:textId="77777777" w:rsidR="002F1D63" w:rsidRPr="002F1D63" w:rsidRDefault="002F1D63" w:rsidP="002F1D63">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2F1D63">
              <w:rPr>
                <w:rFonts w:eastAsia="Times New Roman" w:cstheme="minorHAnsi"/>
                <w:color w:val="000000" w:themeColor="text1"/>
                <w:sz w:val="22"/>
                <w:szCs w:val="22"/>
                <w:lang w:eastAsia="en-GB"/>
              </w:rPr>
              <w:t>Describe and identify examples of LANs and WANs</w:t>
            </w:r>
          </w:p>
          <w:p w14:paraId="517EBF7C" w14:textId="77777777" w:rsidR="002F1D63" w:rsidRPr="002F1D63" w:rsidRDefault="002F1D63" w:rsidP="002F1D63">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2F1D63">
              <w:rPr>
                <w:rFonts w:eastAsia="Times New Roman" w:cstheme="minorHAnsi"/>
                <w:color w:val="000000" w:themeColor="text1"/>
                <w:sz w:val="22"/>
                <w:szCs w:val="22"/>
                <w:lang w:eastAsia="en-GB"/>
              </w:rPr>
              <w:t>Explain packet switching</w:t>
            </w:r>
          </w:p>
          <w:p w14:paraId="0684EA9E" w14:textId="77777777" w:rsidR="002F1D63" w:rsidRPr="002F1D63" w:rsidRDefault="002F1D63" w:rsidP="002F1D63">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2F1D63">
              <w:rPr>
                <w:rFonts w:eastAsia="Times New Roman" w:cstheme="minorHAnsi"/>
                <w:color w:val="000000" w:themeColor="text1"/>
                <w:sz w:val="22"/>
                <w:szCs w:val="22"/>
                <w:lang w:eastAsia="en-GB"/>
              </w:rPr>
              <w:t xml:space="preserve">Provide examples of network threats and state methods to overcome these </w:t>
            </w:r>
          </w:p>
          <w:p w14:paraId="34295876" w14:textId="77777777" w:rsidR="002F1D63" w:rsidRPr="002F1D63" w:rsidRDefault="002F1D63" w:rsidP="002F1D63">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2F1D63">
              <w:rPr>
                <w:rFonts w:eastAsia="Times New Roman" w:cstheme="minorHAnsi"/>
                <w:color w:val="000000" w:themeColor="text1"/>
                <w:sz w:val="22"/>
                <w:szCs w:val="22"/>
                <w:lang w:eastAsia="en-GB"/>
              </w:rPr>
              <w:t>Explain the function of a firewall</w:t>
            </w:r>
          </w:p>
          <w:p w14:paraId="31336F06" w14:textId="77777777" w:rsidR="002F1D63" w:rsidRPr="002F1D63" w:rsidRDefault="002F1D63" w:rsidP="002F1D63">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2F1D63">
              <w:rPr>
                <w:rFonts w:eastAsia="Times New Roman" w:cstheme="minorHAnsi"/>
                <w:color w:val="000000" w:themeColor="text1"/>
                <w:sz w:val="22"/>
                <w:szCs w:val="22"/>
                <w:lang w:eastAsia="en-GB"/>
              </w:rPr>
              <w:t>State the functions of a proxy server</w:t>
            </w:r>
          </w:p>
          <w:p w14:paraId="1D370FF3" w14:textId="77777777" w:rsidR="002F1D63" w:rsidRPr="002F1D63" w:rsidRDefault="002F1D63" w:rsidP="002F1D63">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2F1D63">
              <w:rPr>
                <w:rFonts w:eastAsia="Times New Roman" w:cstheme="minorHAnsi"/>
                <w:color w:val="000000" w:themeColor="text1"/>
                <w:sz w:val="22"/>
                <w:szCs w:val="22"/>
                <w:lang w:eastAsia="en-GB"/>
              </w:rPr>
              <w:t>Create a basic webpage using HTML and some CSS</w:t>
            </w:r>
          </w:p>
          <w:p w14:paraId="646B9DCA" w14:textId="77777777" w:rsidR="002F1D63" w:rsidRPr="002F1D63" w:rsidRDefault="002F1D63" w:rsidP="002F1D63">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2F1D63">
              <w:rPr>
                <w:rFonts w:eastAsia="Times New Roman" w:cstheme="minorHAnsi"/>
                <w:color w:val="000000" w:themeColor="text1"/>
                <w:sz w:val="22"/>
                <w:szCs w:val="22"/>
                <w:lang w:eastAsia="en-GB"/>
              </w:rPr>
              <w:t>Use JavaScript to make web form elements interactive and add validation</w:t>
            </w:r>
          </w:p>
          <w:p w14:paraId="0F913749" w14:textId="77777777" w:rsidR="002F1D63" w:rsidRPr="002F1D63" w:rsidRDefault="002F1D63" w:rsidP="002F1D63">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2F1D63">
              <w:rPr>
                <w:rFonts w:eastAsia="Times New Roman" w:cstheme="minorHAnsi"/>
                <w:color w:val="000000" w:themeColor="text1"/>
                <w:sz w:val="22"/>
                <w:szCs w:val="22"/>
                <w:lang w:eastAsia="en-GB"/>
              </w:rPr>
              <w:t>Describe the characteristics of the PageRank algorithm and state the factors that influence page ranking</w:t>
            </w:r>
          </w:p>
          <w:p w14:paraId="14CC5D9E" w14:textId="77777777" w:rsidR="002F1D63" w:rsidRDefault="002F1D63" w:rsidP="002F1D63">
            <w:pPr>
              <w:shd w:val="clear" w:color="auto" w:fill="FFFFFF"/>
              <w:textAlignment w:val="baseline"/>
              <w:rPr>
                <w:rFonts w:eastAsia="Times New Roman" w:cstheme="minorHAnsi"/>
                <w:color w:val="000000" w:themeColor="text1"/>
                <w:sz w:val="22"/>
                <w:szCs w:val="22"/>
                <w:lang w:eastAsia="en-GB"/>
              </w:rPr>
            </w:pPr>
          </w:p>
          <w:p w14:paraId="6E4F5AA6" w14:textId="5362EA89" w:rsidR="002F1D63" w:rsidRPr="002F1D63" w:rsidRDefault="002F1D63" w:rsidP="002F1D63">
            <w:pPr>
              <w:shd w:val="clear" w:color="auto" w:fill="FFFFFF"/>
              <w:textAlignment w:val="baseline"/>
              <w:rPr>
                <w:rFonts w:eastAsia="Times New Roman" w:cstheme="minorHAnsi"/>
                <w:b/>
                <w:bCs/>
                <w:color w:val="000000" w:themeColor="text1"/>
                <w:sz w:val="22"/>
                <w:szCs w:val="22"/>
                <w:lang w:eastAsia="en-GB"/>
              </w:rPr>
            </w:pPr>
            <w:r w:rsidRPr="002F1D63">
              <w:rPr>
                <w:rFonts w:eastAsia="Times New Roman" w:cstheme="minorHAnsi"/>
                <w:b/>
                <w:bCs/>
                <w:color w:val="000000" w:themeColor="text1"/>
                <w:sz w:val="22"/>
                <w:szCs w:val="22"/>
                <w:lang w:eastAsia="en-GB"/>
              </w:rPr>
              <w:t>Most students will be able to:</w:t>
            </w:r>
          </w:p>
          <w:p w14:paraId="75558577" w14:textId="77777777" w:rsidR="002F1D63" w:rsidRPr="002F1D63" w:rsidRDefault="002F1D63" w:rsidP="002F1D63">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2F1D63">
              <w:rPr>
                <w:rFonts w:eastAsia="Times New Roman" w:cstheme="minorHAnsi"/>
                <w:color w:val="000000" w:themeColor="text1"/>
                <w:sz w:val="22"/>
                <w:szCs w:val="22"/>
                <w:lang w:eastAsia="en-GB"/>
              </w:rPr>
              <w:t>Describe the processes at each layer of the TCP/IP stack</w:t>
            </w:r>
          </w:p>
          <w:p w14:paraId="6CEE2D79" w14:textId="77777777" w:rsidR="002F1D63" w:rsidRPr="002F1D63" w:rsidRDefault="002F1D63" w:rsidP="002F1D63">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2F1D63">
              <w:rPr>
                <w:rFonts w:eastAsia="Times New Roman" w:cstheme="minorHAnsi"/>
                <w:color w:val="000000" w:themeColor="text1"/>
                <w:sz w:val="22"/>
                <w:szCs w:val="22"/>
                <w:lang w:eastAsia="en-GB"/>
              </w:rPr>
              <w:t>Explain the DNS resolution process</w:t>
            </w:r>
          </w:p>
          <w:p w14:paraId="085375EB" w14:textId="77777777" w:rsidR="002F1D63" w:rsidRPr="002F1D63" w:rsidRDefault="002F1D63" w:rsidP="002F1D63">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2F1D63">
              <w:rPr>
                <w:rFonts w:eastAsia="Times New Roman" w:cstheme="minorHAnsi"/>
                <w:color w:val="000000" w:themeColor="text1"/>
                <w:sz w:val="22"/>
                <w:szCs w:val="22"/>
                <w:lang w:eastAsia="en-GB"/>
              </w:rPr>
              <w:t>Explain packet switching in contrast to circuit switching</w:t>
            </w:r>
          </w:p>
          <w:p w14:paraId="04DF6EB3" w14:textId="77777777" w:rsidR="002F1D63" w:rsidRPr="002F1D63" w:rsidRDefault="002F1D63" w:rsidP="002F1D63">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2F1D63">
              <w:rPr>
                <w:rFonts w:eastAsia="Times New Roman" w:cstheme="minorHAnsi"/>
                <w:color w:val="000000" w:themeColor="text1"/>
                <w:sz w:val="22"/>
                <w:szCs w:val="22"/>
                <w:lang w:eastAsia="en-GB"/>
              </w:rPr>
              <w:t>State the advantages of layering protocols in the TCP/IP stack</w:t>
            </w:r>
          </w:p>
          <w:p w14:paraId="0AA67098" w14:textId="77777777" w:rsidR="002F1D63" w:rsidRPr="002F1D63" w:rsidRDefault="002F1D63" w:rsidP="002F1D63">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2F1D63">
              <w:rPr>
                <w:rFonts w:eastAsia="Times New Roman" w:cstheme="minorHAnsi"/>
                <w:color w:val="000000" w:themeColor="text1"/>
                <w:sz w:val="22"/>
                <w:szCs w:val="22"/>
                <w:lang w:eastAsia="en-GB"/>
              </w:rPr>
              <w:t>Explain, by use of example, the difference between client and server side processing</w:t>
            </w:r>
          </w:p>
          <w:p w14:paraId="2E3A2719" w14:textId="77777777" w:rsidR="002F1D63" w:rsidRPr="002F1D63" w:rsidRDefault="002F1D63" w:rsidP="002F1D63">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2F1D63">
              <w:rPr>
                <w:rFonts w:eastAsia="Times New Roman" w:cstheme="minorHAnsi"/>
                <w:color w:val="000000" w:themeColor="text1"/>
                <w:sz w:val="22"/>
                <w:szCs w:val="22"/>
                <w:lang w:eastAsia="en-GB"/>
              </w:rPr>
              <w:t xml:space="preserve">Use sequence and selection statements in JavaScript with a range of data types including arrays </w:t>
            </w:r>
          </w:p>
          <w:p w14:paraId="65B54BD7" w14:textId="77777777" w:rsidR="002F1D63" w:rsidRPr="002F1D63" w:rsidRDefault="002F1D63" w:rsidP="002F1D63">
            <w:pPr>
              <w:shd w:val="clear" w:color="auto" w:fill="FFFFFF"/>
              <w:textAlignment w:val="baseline"/>
              <w:rPr>
                <w:rFonts w:eastAsia="Times New Roman" w:cstheme="minorHAnsi"/>
                <w:b/>
                <w:bCs/>
                <w:color w:val="000000" w:themeColor="text1"/>
                <w:sz w:val="22"/>
                <w:szCs w:val="22"/>
                <w:lang w:eastAsia="en-GB"/>
              </w:rPr>
            </w:pPr>
          </w:p>
          <w:p w14:paraId="3A9FA1E1" w14:textId="6380F7F5" w:rsidR="002F1D63" w:rsidRPr="002F1D63" w:rsidRDefault="002F1D63" w:rsidP="002F1D63">
            <w:pPr>
              <w:shd w:val="clear" w:color="auto" w:fill="FFFFFF"/>
              <w:textAlignment w:val="baseline"/>
              <w:rPr>
                <w:rFonts w:eastAsia="Times New Roman" w:cstheme="minorHAnsi"/>
                <w:b/>
                <w:bCs/>
                <w:color w:val="000000" w:themeColor="text1"/>
                <w:sz w:val="22"/>
                <w:szCs w:val="22"/>
                <w:lang w:eastAsia="en-GB"/>
              </w:rPr>
            </w:pPr>
            <w:r w:rsidRPr="002F1D63">
              <w:rPr>
                <w:rFonts w:eastAsia="Times New Roman" w:cstheme="minorHAnsi"/>
                <w:b/>
                <w:bCs/>
                <w:color w:val="000000" w:themeColor="text1"/>
                <w:sz w:val="22"/>
                <w:szCs w:val="22"/>
                <w:lang w:eastAsia="en-GB"/>
              </w:rPr>
              <w:t>Some students will be able to:</w:t>
            </w:r>
          </w:p>
          <w:p w14:paraId="19121759" w14:textId="77777777" w:rsidR="002F1D63" w:rsidRPr="002F1D63" w:rsidRDefault="002F1D63" w:rsidP="002F1D63">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2F1D63">
              <w:rPr>
                <w:rFonts w:eastAsia="Times New Roman" w:cstheme="minorHAnsi"/>
                <w:color w:val="000000" w:themeColor="text1"/>
                <w:sz w:val="22"/>
                <w:szCs w:val="22"/>
                <w:lang w:eastAsia="en-GB"/>
              </w:rPr>
              <w:t>Describe how improved code quality can protect against networking vulnerabilities</w:t>
            </w:r>
          </w:p>
          <w:p w14:paraId="6616664E" w14:textId="77777777" w:rsidR="002F1D63" w:rsidRPr="002F1D63" w:rsidRDefault="002F1D63" w:rsidP="002F1D63">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2F1D63">
              <w:rPr>
                <w:rFonts w:eastAsia="Times New Roman" w:cstheme="minorHAnsi"/>
                <w:color w:val="000000" w:themeColor="text1"/>
                <w:sz w:val="22"/>
                <w:szCs w:val="22"/>
                <w:lang w:eastAsia="en-GB"/>
              </w:rPr>
              <w:t>Apply the PageRank algorithm using iterative steps</w:t>
            </w:r>
          </w:p>
          <w:p w14:paraId="489746C4" w14:textId="045FA84A" w:rsidR="00860132" w:rsidRPr="002F1D63" w:rsidRDefault="00860132" w:rsidP="002F1D63">
            <w:pPr>
              <w:shd w:val="clear" w:color="auto" w:fill="FFFFFF"/>
              <w:textAlignment w:val="baseline"/>
              <w:rPr>
                <w:rFonts w:eastAsia="Times New Roman" w:cstheme="minorHAnsi"/>
                <w:color w:val="000000" w:themeColor="text1"/>
                <w:sz w:val="22"/>
                <w:szCs w:val="22"/>
                <w:lang w:eastAsia="en-GB"/>
              </w:rPr>
            </w:pPr>
          </w:p>
        </w:tc>
      </w:tr>
      <w:tr w:rsidR="001A3057" w:rsidRPr="00A7051E" w14:paraId="27CAE940" w14:textId="77777777" w:rsidTr="00D16135">
        <w:trPr>
          <w:trHeight w:val="1836"/>
        </w:trPr>
        <w:tc>
          <w:tcPr>
            <w:tcW w:w="2100" w:type="dxa"/>
            <w:shd w:val="clear" w:color="auto" w:fill="BFBFBF" w:themeFill="background1" w:themeFillShade="BF"/>
            <w:vAlign w:val="center"/>
          </w:tcPr>
          <w:p w14:paraId="54C6F2B5" w14:textId="54B9CBA7" w:rsidR="001A3057" w:rsidRPr="00A7051E" w:rsidRDefault="003A5231" w:rsidP="00BA45DC">
            <w:pPr>
              <w:jc w:val="center"/>
              <w:rPr>
                <w:rFonts w:cstheme="minorHAnsi"/>
                <w:b/>
                <w:sz w:val="22"/>
                <w:szCs w:val="22"/>
              </w:rPr>
            </w:pPr>
            <w:r w:rsidRPr="00A7051E">
              <w:rPr>
                <w:rFonts w:cstheme="minorHAnsi"/>
                <w:b/>
                <w:sz w:val="22"/>
                <w:szCs w:val="22"/>
              </w:rPr>
              <w:t>Skills</w:t>
            </w:r>
            <w:r w:rsidR="00A62813" w:rsidRPr="00A7051E">
              <w:rPr>
                <w:rFonts w:cstheme="minorHAnsi"/>
                <w:b/>
                <w:sz w:val="22"/>
                <w:szCs w:val="22"/>
              </w:rPr>
              <w:t>/Assessment Objective</w:t>
            </w:r>
            <w:r w:rsidR="000B09FD" w:rsidRPr="00A7051E">
              <w:rPr>
                <w:rFonts w:cstheme="minorHAnsi"/>
                <w:b/>
                <w:sz w:val="22"/>
                <w:szCs w:val="22"/>
              </w:rPr>
              <w:t xml:space="preserve"> Links</w:t>
            </w:r>
          </w:p>
        </w:tc>
        <w:tc>
          <w:tcPr>
            <w:tcW w:w="8952" w:type="dxa"/>
            <w:vMerge/>
            <w:vAlign w:val="center"/>
          </w:tcPr>
          <w:p w14:paraId="66B0CD90" w14:textId="77777777" w:rsidR="001A3057" w:rsidRPr="00A7051E" w:rsidRDefault="001A3057" w:rsidP="00BA45DC">
            <w:pPr>
              <w:autoSpaceDE w:val="0"/>
              <w:autoSpaceDN w:val="0"/>
              <w:adjustRightInd w:val="0"/>
              <w:rPr>
                <w:rFonts w:cstheme="minorHAnsi"/>
                <w:b/>
                <w:bCs/>
                <w:sz w:val="22"/>
                <w:szCs w:val="22"/>
              </w:rPr>
            </w:pPr>
          </w:p>
        </w:tc>
      </w:tr>
      <w:tr w:rsidR="000E05F4" w:rsidRPr="00A7051E" w14:paraId="165097A2" w14:textId="77777777" w:rsidTr="00F335EF">
        <w:trPr>
          <w:trHeight w:val="334"/>
        </w:trPr>
        <w:tc>
          <w:tcPr>
            <w:tcW w:w="2100" w:type="dxa"/>
            <w:shd w:val="clear" w:color="auto" w:fill="BFBFBF" w:themeFill="background1" w:themeFillShade="BF"/>
            <w:vAlign w:val="center"/>
          </w:tcPr>
          <w:p w14:paraId="33B1E0E8" w14:textId="0C0F8DBE" w:rsidR="000E05F4" w:rsidRPr="00A7051E" w:rsidRDefault="000E05F4" w:rsidP="00BA45DC">
            <w:pPr>
              <w:jc w:val="center"/>
              <w:rPr>
                <w:rFonts w:cstheme="minorHAnsi"/>
                <w:b/>
                <w:sz w:val="22"/>
                <w:szCs w:val="22"/>
              </w:rPr>
            </w:pPr>
            <w:r w:rsidRPr="00A7051E">
              <w:rPr>
                <w:rFonts w:cstheme="minorHAnsi"/>
                <w:b/>
                <w:sz w:val="22"/>
                <w:szCs w:val="22"/>
              </w:rPr>
              <w:t>Numeracy</w:t>
            </w:r>
          </w:p>
        </w:tc>
        <w:tc>
          <w:tcPr>
            <w:tcW w:w="8952" w:type="dxa"/>
            <w:vAlign w:val="center"/>
          </w:tcPr>
          <w:p w14:paraId="4A0E0131" w14:textId="6D6187D3" w:rsidR="000E05F4" w:rsidRPr="00A7051E" w:rsidRDefault="000E05F4" w:rsidP="00A457A1">
            <w:pPr>
              <w:autoSpaceDE w:val="0"/>
              <w:autoSpaceDN w:val="0"/>
              <w:adjustRightInd w:val="0"/>
              <w:rPr>
                <w:rFonts w:cstheme="minorHAnsi"/>
                <w:bCs/>
                <w:sz w:val="22"/>
                <w:szCs w:val="22"/>
              </w:rPr>
            </w:pPr>
          </w:p>
        </w:tc>
      </w:tr>
      <w:tr w:rsidR="00E8717B" w:rsidRPr="00A7051E" w14:paraId="442C4827" w14:textId="77777777" w:rsidTr="00F335EF">
        <w:trPr>
          <w:trHeight w:val="334"/>
        </w:trPr>
        <w:tc>
          <w:tcPr>
            <w:tcW w:w="2100" w:type="dxa"/>
            <w:shd w:val="clear" w:color="auto" w:fill="BFBFBF" w:themeFill="background1" w:themeFillShade="BF"/>
            <w:vAlign w:val="center"/>
          </w:tcPr>
          <w:p w14:paraId="4C197CEE" w14:textId="4BA3F6D1" w:rsidR="00E8717B" w:rsidRPr="00A7051E" w:rsidRDefault="00E8717B" w:rsidP="00BA45DC">
            <w:pPr>
              <w:jc w:val="center"/>
              <w:rPr>
                <w:rFonts w:cstheme="minorHAnsi"/>
                <w:b/>
                <w:sz w:val="22"/>
                <w:szCs w:val="22"/>
              </w:rPr>
            </w:pPr>
            <w:r w:rsidRPr="00A7051E">
              <w:rPr>
                <w:rFonts w:cstheme="minorHAnsi"/>
                <w:b/>
                <w:sz w:val="22"/>
                <w:szCs w:val="22"/>
              </w:rPr>
              <w:t>Literacy</w:t>
            </w:r>
          </w:p>
        </w:tc>
        <w:tc>
          <w:tcPr>
            <w:tcW w:w="8952" w:type="dxa"/>
            <w:vAlign w:val="center"/>
          </w:tcPr>
          <w:p w14:paraId="0862D819" w14:textId="0CCCA543" w:rsidR="00E8717B" w:rsidRPr="00C741E5" w:rsidRDefault="00962F1D" w:rsidP="00C741E5">
            <w:pPr>
              <w:shd w:val="clear" w:color="auto" w:fill="FFFFFF"/>
              <w:textAlignment w:val="baseline"/>
              <w:rPr>
                <w:rFonts w:cstheme="minorHAnsi"/>
                <w:bCs/>
                <w:sz w:val="22"/>
                <w:szCs w:val="22"/>
              </w:rPr>
            </w:pPr>
            <w:r w:rsidRPr="00A7051E">
              <w:rPr>
                <w:rFonts w:cstheme="minorHAnsi"/>
                <w:b/>
                <w:sz w:val="22"/>
                <w:szCs w:val="22"/>
              </w:rPr>
              <w:t xml:space="preserve">Vocabulary Tier </w:t>
            </w:r>
            <w:r w:rsidR="003B4B5E">
              <w:rPr>
                <w:rFonts w:cstheme="minorHAnsi"/>
                <w:b/>
                <w:sz w:val="22"/>
                <w:szCs w:val="22"/>
              </w:rPr>
              <w:t>3</w:t>
            </w:r>
            <w:r w:rsidRPr="00A7051E">
              <w:rPr>
                <w:rFonts w:cstheme="minorHAnsi"/>
                <w:b/>
                <w:sz w:val="22"/>
                <w:szCs w:val="22"/>
              </w:rPr>
              <w:t>:</w:t>
            </w:r>
            <w:r w:rsidR="00701A2C" w:rsidRPr="00A7051E">
              <w:rPr>
                <w:rFonts w:cstheme="minorHAnsi"/>
                <w:b/>
                <w:sz w:val="22"/>
                <w:szCs w:val="22"/>
              </w:rPr>
              <w:t xml:space="preserve"> </w:t>
            </w:r>
            <w:r w:rsidR="00C741E5">
              <w:t xml:space="preserve"> </w:t>
            </w:r>
            <w:r w:rsidR="00B735EB" w:rsidRPr="00B735EB">
              <w:rPr>
                <w:rFonts w:cstheme="minorHAnsi"/>
                <w:bCs/>
                <w:sz w:val="22"/>
                <w:szCs w:val="22"/>
              </w:rPr>
              <w:t>URL, Internet registry, registrar, DNS, IP address, WAN, LAN, topology, bus, star, Wi-Fi, WAP, packet switching, router, gateway, MAC address, TCP/IP stack, protocol, layer, FTP, POP, IMAP, SMTP, packet, filtering, firewall, proxy, worm, Trojan, virus, malware, social engineering, phishing, HTML, CSS, JavaScript, tag, PageRank, index, meta tag, client-server, API, client side processing, server side processing</w:t>
            </w:r>
          </w:p>
          <w:p w14:paraId="6E1F490C" w14:textId="2BB4868E" w:rsidR="00962F1D" w:rsidRPr="00A7051E" w:rsidRDefault="00962F1D" w:rsidP="002B3F89">
            <w:pPr>
              <w:shd w:val="clear" w:color="auto" w:fill="FFFFFF"/>
              <w:textAlignment w:val="baseline"/>
              <w:rPr>
                <w:rFonts w:eastAsia="Times New Roman" w:cstheme="minorHAnsi"/>
                <w:color w:val="000000" w:themeColor="text1"/>
                <w:sz w:val="22"/>
                <w:szCs w:val="22"/>
                <w:lang w:eastAsia="en-GB"/>
              </w:rPr>
            </w:pPr>
            <w:r w:rsidRPr="00A7051E">
              <w:rPr>
                <w:rFonts w:cstheme="minorHAnsi"/>
                <w:b/>
                <w:sz w:val="22"/>
                <w:szCs w:val="22"/>
              </w:rPr>
              <w:t xml:space="preserve">Vocabulary Tier </w:t>
            </w:r>
            <w:r w:rsidR="003B4B5E">
              <w:rPr>
                <w:rFonts w:cstheme="minorHAnsi"/>
                <w:b/>
                <w:sz w:val="22"/>
                <w:szCs w:val="22"/>
              </w:rPr>
              <w:t>2</w:t>
            </w:r>
            <w:r w:rsidRPr="00A7051E">
              <w:rPr>
                <w:rFonts w:cstheme="minorHAnsi"/>
                <w:b/>
                <w:sz w:val="22"/>
                <w:szCs w:val="22"/>
              </w:rPr>
              <w:t>:</w:t>
            </w:r>
            <w:r w:rsidR="002B3F89" w:rsidRPr="00A7051E">
              <w:rPr>
                <w:rFonts w:cstheme="minorHAnsi"/>
                <w:b/>
                <w:sz w:val="22"/>
                <w:szCs w:val="22"/>
              </w:rPr>
              <w:t xml:space="preserve"> </w:t>
            </w:r>
            <w:r w:rsidR="002B3F89" w:rsidRPr="00A7051E">
              <w:rPr>
                <w:rFonts w:eastAsia="Times New Roman" w:cstheme="minorHAnsi"/>
                <w:color w:val="000000" w:themeColor="text1"/>
                <w:sz w:val="22"/>
                <w:szCs w:val="22"/>
                <w:lang w:eastAsia="en-GB"/>
              </w:rPr>
              <w:t xml:space="preserve"> </w:t>
            </w:r>
            <w:r w:rsidR="00E3448D">
              <w:rPr>
                <w:rFonts w:eastAsia="Times New Roman" w:cstheme="minorHAnsi"/>
                <w:color w:val="000000" w:themeColor="text1"/>
                <w:sz w:val="22"/>
                <w:szCs w:val="22"/>
                <w:lang w:eastAsia="en-GB"/>
              </w:rPr>
              <w:t xml:space="preserve">social, language, </w:t>
            </w:r>
            <w:r w:rsidR="00711227">
              <w:rPr>
                <w:rFonts w:eastAsia="Times New Roman" w:cstheme="minorHAnsi"/>
                <w:color w:val="000000" w:themeColor="text1"/>
                <w:sz w:val="22"/>
                <w:szCs w:val="22"/>
                <w:lang w:eastAsia="en-GB"/>
              </w:rPr>
              <w:t xml:space="preserve">client </w:t>
            </w:r>
          </w:p>
          <w:p w14:paraId="16A63B09" w14:textId="414EA1DC" w:rsidR="00962F1D" w:rsidRPr="00A7051E" w:rsidRDefault="00962F1D" w:rsidP="00804D3E">
            <w:pPr>
              <w:autoSpaceDE w:val="0"/>
              <w:autoSpaceDN w:val="0"/>
              <w:adjustRightInd w:val="0"/>
              <w:rPr>
                <w:rFonts w:cstheme="minorHAnsi"/>
                <w:bCs/>
                <w:sz w:val="22"/>
                <w:szCs w:val="22"/>
              </w:rPr>
            </w:pPr>
            <w:r w:rsidRPr="00A7051E">
              <w:rPr>
                <w:rFonts w:cstheme="minorHAnsi"/>
                <w:b/>
                <w:sz w:val="22"/>
                <w:szCs w:val="22"/>
              </w:rPr>
              <w:t>Reading:</w:t>
            </w:r>
            <w:r w:rsidR="00364C51" w:rsidRPr="00A7051E">
              <w:rPr>
                <w:rFonts w:cstheme="minorHAnsi"/>
                <w:b/>
                <w:sz w:val="22"/>
                <w:szCs w:val="22"/>
              </w:rPr>
              <w:t xml:space="preserve"> </w:t>
            </w:r>
            <w:r w:rsidR="00804D3E" w:rsidRPr="00A7051E">
              <w:rPr>
                <w:rFonts w:cstheme="minorHAnsi"/>
                <w:bCs/>
                <w:sz w:val="22"/>
                <w:szCs w:val="22"/>
              </w:rPr>
              <w:t xml:space="preserve"> Worksheets, presentations, answer sheets, exam questions, mark scheme, further reading for homework</w:t>
            </w:r>
          </w:p>
          <w:p w14:paraId="4220345F" w14:textId="0FDF8F93" w:rsidR="00962F1D" w:rsidRPr="00A7051E" w:rsidRDefault="00962F1D" w:rsidP="00A457A1">
            <w:pPr>
              <w:autoSpaceDE w:val="0"/>
              <w:autoSpaceDN w:val="0"/>
              <w:adjustRightInd w:val="0"/>
              <w:rPr>
                <w:rFonts w:cstheme="minorHAnsi"/>
                <w:b/>
                <w:sz w:val="22"/>
                <w:szCs w:val="22"/>
              </w:rPr>
            </w:pPr>
            <w:r w:rsidRPr="00A7051E">
              <w:rPr>
                <w:rFonts w:cstheme="minorHAnsi"/>
                <w:b/>
                <w:sz w:val="22"/>
                <w:szCs w:val="22"/>
              </w:rPr>
              <w:t>Writing</w:t>
            </w:r>
            <w:r w:rsidRPr="00A7051E">
              <w:rPr>
                <w:rFonts w:cstheme="minorHAnsi"/>
                <w:bCs/>
                <w:sz w:val="22"/>
                <w:szCs w:val="22"/>
              </w:rPr>
              <w:t>:</w:t>
            </w:r>
            <w:r w:rsidR="00364C51" w:rsidRPr="00A7051E">
              <w:rPr>
                <w:rFonts w:cstheme="minorHAnsi"/>
                <w:bCs/>
                <w:sz w:val="22"/>
                <w:szCs w:val="22"/>
              </w:rPr>
              <w:t xml:space="preserve"> Answer</w:t>
            </w:r>
            <w:r w:rsidR="00BD4FC1" w:rsidRPr="00A7051E">
              <w:rPr>
                <w:rFonts w:cstheme="minorHAnsi"/>
                <w:bCs/>
                <w:sz w:val="22"/>
                <w:szCs w:val="22"/>
              </w:rPr>
              <w:t xml:space="preserve"> on the worksheet via word</w:t>
            </w:r>
          </w:p>
          <w:p w14:paraId="7FD637B5" w14:textId="77777777" w:rsidR="00962F1D" w:rsidRDefault="00962F1D" w:rsidP="00A457A1">
            <w:pPr>
              <w:autoSpaceDE w:val="0"/>
              <w:autoSpaceDN w:val="0"/>
              <w:adjustRightInd w:val="0"/>
              <w:rPr>
                <w:rFonts w:cstheme="minorHAnsi"/>
                <w:bCs/>
                <w:sz w:val="22"/>
                <w:szCs w:val="22"/>
              </w:rPr>
            </w:pPr>
            <w:r w:rsidRPr="00A7051E">
              <w:rPr>
                <w:rFonts w:cstheme="minorHAnsi"/>
                <w:b/>
                <w:sz w:val="22"/>
                <w:szCs w:val="22"/>
              </w:rPr>
              <w:t>Oracy:</w:t>
            </w:r>
            <w:r w:rsidR="00D8395D" w:rsidRPr="00A7051E">
              <w:rPr>
                <w:rFonts w:cstheme="minorHAnsi"/>
                <w:b/>
                <w:sz w:val="22"/>
                <w:szCs w:val="22"/>
              </w:rPr>
              <w:t xml:space="preserve"> </w:t>
            </w:r>
            <w:r w:rsidR="00BD4FC1" w:rsidRPr="00A7051E">
              <w:rPr>
                <w:rFonts w:cstheme="minorHAnsi"/>
                <w:bCs/>
                <w:sz w:val="22"/>
                <w:szCs w:val="22"/>
              </w:rPr>
              <w:t>listening and u</w:t>
            </w:r>
            <w:r w:rsidR="00364C51" w:rsidRPr="00A7051E">
              <w:rPr>
                <w:rFonts w:cstheme="minorHAnsi"/>
                <w:bCs/>
                <w:sz w:val="22"/>
                <w:szCs w:val="22"/>
              </w:rPr>
              <w:t xml:space="preserve">sing tier </w:t>
            </w:r>
            <w:r w:rsidR="00F0110A">
              <w:rPr>
                <w:rFonts w:cstheme="minorHAnsi"/>
                <w:bCs/>
                <w:sz w:val="22"/>
                <w:szCs w:val="22"/>
              </w:rPr>
              <w:t>3</w:t>
            </w:r>
            <w:r w:rsidR="00364C51" w:rsidRPr="00A7051E">
              <w:rPr>
                <w:rFonts w:cstheme="minorHAnsi"/>
                <w:bCs/>
                <w:sz w:val="22"/>
                <w:szCs w:val="22"/>
              </w:rPr>
              <w:t xml:space="preserve"> words</w:t>
            </w:r>
          </w:p>
          <w:p w14:paraId="08DA9254" w14:textId="116C3913" w:rsidR="00FF7A80" w:rsidRPr="00A7051E" w:rsidRDefault="00FF7A80" w:rsidP="00A457A1">
            <w:pPr>
              <w:autoSpaceDE w:val="0"/>
              <w:autoSpaceDN w:val="0"/>
              <w:adjustRightInd w:val="0"/>
              <w:rPr>
                <w:rFonts w:cstheme="minorHAnsi"/>
                <w:bCs/>
                <w:sz w:val="22"/>
                <w:szCs w:val="22"/>
              </w:rPr>
            </w:pPr>
          </w:p>
        </w:tc>
      </w:tr>
      <w:tr w:rsidR="002D5DFE" w:rsidRPr="00A7051E" w14:paraId="55B110B1" w14:textId="77777777" w:rsidTr="00F335EF">
        <w:trPr>
          <w:trHeight w:val="334"/>
        </w:trPr>
        <w:tc>
          <w:tcPr>
            <w:tcW w:w="2100" w:type="dxa"/>
            <w:shd w:val="clear" w:color="auto" w:fill="BFBFBF" w:themeFill="background1" w:themeFillShade="BF"/>
            <w:vAlign w:val="center"/>
          </w:tcPr>
          <w:p w14:paraId="7B153C6B" w14:textId="3747AA48" w:rsidR="002D5DFE" w:rsidRPr="00A7051E" w:rsidRDefault="002D5DFE" w:rsidP="00BA45DC">
            <w:pPr>
              <w:jc w:val="center"/>
              <w:rPr>
                <w:rFonts w:cstheme="minorHAnsi"/>
                <w:b/>
                <w:sz w:val="22"/>
                <w:szCs w:val="22"/>
              </w:rPr>
            </w:pPr>
            <w:r w:rsidRPr="00A7051E">
              <w:rPr>
                <w:rFonts w:cstheme="minorHAnsi"/>
                <w:b/>
                <w:sz w:val="22"/>
                <w:szCs w:val="22"/>
              </w:rPr>
              <w:t>Becoming future ready</w:t>
            </w:r>
          </w:p>
        </w:tc>
        <w:tc>
          <w:tcPr>
            <w:tcW w:w="8952" w:type="dxa"/>
            <w:vAlign w:val="center"/>
          </w:tcPr>
          <w:p w14:paraId="04DF95D7" w14:textId="77777777" w:rsidR="004B51A6" w:rsidRDefault="003D3535" w:rsidP="004B51A6">
            <w:pPr>
              <w:rPr>
                <w:rFonts w:cstheme="minorHAnsi"/>
                <w:sz w:val="22"/>
                <w:szCs w:val="22"/>
              </w:rPr>
            </w:pPr>
            <w:r w:rsidRPr="00A7051E">
              <w:rPr>
                <w:rFonts w:eastAsia="Times New Roman" w:cstheme="minorHAnsi"/>
                <w:b/>
                <w:bCs/>
                <w:sz w:val="22"/>
                <w:szCs w:val="22"/>
                <w:bdr w:val="none" w:sz="0" w:space="0" w:color="auto" w:frame="1"/>
                <w:lang w:val="en-GB" w:eastAsia="en-GB"/>
              </w:rPr>
              <w:t>Care</w:t>
            </w:r>
            <w:r w:rsidR="00AC2885" w:rsidRPr="00A7051E">
              <w:rPr>
                <w:rFonts w:eastAsia="Times New Roman" w:cstheme="minorHAnsi"/>
                <w:b/>
                <w:bCs/>
                <w:sz w:val="22"/>
                <w:szCs w:val="22"/>
                <w:bdr w:val="none" w:sz="0" w:space="0" w:color="auto" w:frame="1"/>
                <w:lang w:val="en-GB" w:eastAsia="en-GB"/>
              </w:rPr>
              <w:t>e</w:t>
            </w:r>
            <w:r w:rsidRPr="00A7051E">
              <w:rPr>
                <w:rFonts w:eastAsia="Times New Roman" w:cstheme="minorHAnsi"/>
                <w:b/>
                <w:bCs/>
                <w:sz w:val="22"/>
                <w:szCs w:val="22"/>
                <w:bdr w:val="none" w:sz="0" w:space="0" w:color="auto" w:frame="1"/>
                <w:lang w:val="en-GB" w:eastAsia="en-GB"/>
              </w:rPr>
              <w:t>rs/</w:t>
            </w:r>
            <w:r w:rsidR="002D5DFE" w:rsidRPr="00A7051E">
              <w:rPr>
                <w:rFonts w:eastAsia="Times New Roman" w:cstheme="minorHAnsi"/>
                <w:b/>
                <w:bCs/>
                <w:sz w:val="22"/>
                <w:szCs w:val="22"/>
                <w:bdr w:val="none" w:sz="0" w:space="0" w:color="auto" w:frame="1"/>
                <w:lang w:val="en-GB" w:eastAsia="en-GB"/>
              </w:rPr>
              <w:t>Employability:</w:t>
            </w:r>
            <w:r w:rsidR="002D5DFE" w:rsidRPr="00A7051E">
              <w:rPr>
                <w:rFonts w:eastAsia="Times New Roman" w:cstheme="minorHAnsi"/>
                <w:sz w:val="22"/>
                <w:szCs w:val="22"/>
                <w:bdr w:val="none" w:sz="0" w:space="0" w:color="auto" w:frame="1"/>
                <w:lang w:val="en-GB" w:eastAsia="en-GB"/>
              </w:rPr>
              <w:t> </w:t>
            </w:r>
            <w:r w:rsidR="004B51A6" w:rsidRPr="00A7051E">
              <w:rPr>
                <w:rFonts w:cstheme="minorHAnsi"/>
                <w:sz w:val="22"/>
                <w:szCs w:val="22"/>
              </w:rPr>
              <w:t xml:space="preserve"> </w:t>
            </w:r>
          </w:p>
          <w:p w14:paraId="3E86E144" w14:textId="323CDF4E" w:rsidR="00F0110A" w:rsidRPr="00A7051E" w:rsidRDefault="00F0110A" w:rsidP="00F0110A">
            <w:pPr>
              <w:rPr>
                <w:rFonts w:cstheme="minorHAnsi"/>
                <w:sz w:val="22"/>
                <w:szCs w:val="22"/>
              </w:rPr>
            </w:pPr>
            <w:r>
              <w:rPr>
                <w:rFonts w:cstheme="minorHAnsi"/>
                <w:sz w:val="22"/>
                <w:szCs w:val="22"/>
              </w:rPr>
              <w:t xml:space="preserve">Understand the grade requirements at universities and the topics that can be applied for. Explore apprenticeship opportunities with a range of industries. </w:t>
            </w:r>
          </w:p>
          <w:p w14:paraId="4E2774D1" w14:textId="681F66EC" w:rsidR="004B51A6" w:rsidRPr="00A7051E" w:rsidRDefault="004B51A6">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Software Architect.</w:t>
            </w:r>
          </w:p>
          <w:p w14:paraId="5AB9578E" w14:textId="2FE13E2C" w:rsidR="004B51A6" w:rsidRPr="00A7051E" w:rsidRDefault="004B51A6">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Data Scientist.</w:t>
            </w:r>
          </w:p>
          <w:p w14:paraId="1360D66E" w14:textId="3ADA633C" w:rsidR="004B51A6" w:rsidRPr="00A7051E" w:rsidRDefault="004B51A6">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Machine Learning Engineer.</w:t>
            </w:r>
          </w:p>
          <w:p w14:paraId="050EE666" w14:textId="6FF9252B" w:rsidR="004B51A6" w:rsidRPr="00A7051E" w:rsidRDefault="004B51A6">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Blockchain Develop</w:t>
            </w:r>
            <w:r w:rsidR="00DB4DF7" w:rsidRPr="00A7051E">
              <w:rPr>
                <w:rFonts w:eastAsia="Times New Roman" w:cstheme="minorHAnsi"/>
                <w:sz w:val="22"/>
                <w:szCs w:val="22"/>
                <w:bdr w:val="none" w:sz="0" w:space="0" w:color="auto" w:frame="1"/>
                <w:lang w:val="en-GB" w:eastAsia="en-GB"/>
              </w:rPr>
              <w:t>er</w:t>
            </w:r>
          </w:p>
          <w:p w14:paraId="27A97F85" w14:textId="648AF34D" w:rsidR="004B51A6" w:rsidRPr="00A7051E" w:rsidRDefault="004B51A6">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 xml:space="preserve">Cybersecurity Engineer. </w:t>
            </w:r>
          </w:p>
          <w:p w14:paraId="2C8DC817" w14:textId="02ED7BB5" w:rsidR="004B51A6" w:rsidRPr="00A7051E" w:rsidRDefault="004B51A6">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Cloud Solutions Architect.</w:t>
            </w:r>
          </w:p>
          <w:p w14:paraId="5641EBBA" w14:textId="2837EA96" w:rsidR="004B51A6" w:rsidRPr="00A7051E" w:rsidRDefault="004B51A6">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AI Research Scientist.</w:t>
            </w:r>
          </w:p>
          <w:p w14:paraId="78BBBF91" w14:textId="39FD2273" w:rsidR="002D5DFE" w:rsidRPr="00A7051E" w:rsidRDefault="004B51A6">
            <w:pPr>
              <w:pStyle w:val="ListParagraph"/>
              <w:numPr>
                <w:ilvl w:val="0"/>
                <w:numId w:val="2"/>
              </w:numPr>
              <w:rPr>
                <w:rFonts w:eastAsia="Times New Roman" w:cstheme="minorHAnsi"/>
                <w:color w:val="000000"/>
                <w:sz w:val="22"/>
                <w:szCs w:val="22"/>
                <w:lang w:val="en-GB" w:eastAsia="en-GB"/>
              </w:rPr>
            </w:pPr>
            <w:r w:rsidRPr="00A7051E">
              <w:rPr>
                <w:rFonts w:eastAsia="Times New Roman" w:cstheme="minorHAnsi"/>
                <w:sz w:val="22"/>
                <w:szCs w:val="22"/>
                <w:bdr w:val="none" w:sz="0" w:space="0" w:color="auto" w:frame="1"/>
                <w:lang w:val="en-GB" w:eastAsia="en-GB"/>
              </w:rPr>
              <w:lastRenderedPageBreak/>
              <w:t>Full-Stack Developer.</w:t>
            </w:r>
          </w:p>
        </w:tc>
      </w:tr>
      <w:tr w:rsidR="00BA02B9" w:rsidRPr="00A7051E" w14:paraId="4D45A554" w14:textId="77777777" w:rsidTr="00F335EF">
        <w:trPr>
          <w:trHeight w:val="261"/>
        </w:trPr>
        <w:tc>
          <w:tcPr>
            <w:tcW w:w="2100" w:type="dxa"/>
            <w:shd w:val="clear" w:color="auto" w:fill="000000" w:themeFill="text1"/>
            <w:vAlign w:val="center"/>
          </w:tcPr>
          <w:p w14:paraId="0CD4730C" w14:textId="47CD745F" w:rsidR="00BA02B9" w:rsidRPr="00A7051E" w:rsidRDefault="00AC4631" w:rsidP="00BA45DC">
            <w:pPr>
              <w:jc w:val="center"/>
              <w:rPr>
                <w:rFonts w:cstheme="minorHAnsi"/>
                <w:b/>
                <w:sz w:val="22"/>
                <w:szCs w:val="22"/>
              </w:rPr>
            </w:pPr>
            <w:r w:rsidRPr="00A7051E">
              <w:rPr>
                <w:rFonts w:cstheme="minorHAnsi"/>
                <w:b/>
                <w:sz w:val="22"/>
                <w:szCs w:val="22"/>
              </w:rPr>
              <w:lastRenderedPageBreak/>
              <w:t>Adaptation</w:t>
            </w:r>
          </w:p>
        </w:tc>
        <w:tc>
          <w:tcPr>
            <w:tcW w:w="8952" w:type="dxa"/>
            <w:vMerge w:val="restart"/>
            <w:vAlign w:val="center"/>
          </w:tcPr>
          <w:p w14:paraId="72217D6B" w14:textId="77777777" w:rsidR="00782357" w:rsidRPr="00A7051E" w:rsidRDefault="00782357" w:rsidP="00BA45DC">
            <w:pPr>
              <w:autoSpaceDE w:val="0"/>
              <w:autoSpaceDN w:val="0"/>
              <w:adjustRightInd w:val="0"/>
              <w:rPr>
                <w:rFonts w:cstheme="minorHAnsi"/>
                <w:sz w:val="22"/>
                <w:szCs w:val="22"/>
              </w:rPr>
            </w:pPr>
            <w:r w:rsidRPr="00A7051E">
              <w:rPr>
                <w:rFonts w:cstheme="minorHAnsi"/>
                <w:sz w:val="22"/>
                <w:szCs w:val="22"/>
              </w:rPr>
              <w:t xml:space="preserve">Throughout this topic, quality first teaching will provide differentiation: </w:t>
            </w:r>
          </w:p>
          <w:p w14:paraId="5A4FCE33" w14:textId="18ECFA80" w:rsidR="00782357"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product:</w:t>
            </w:r>
            <w:r w:rsidRPr="00A7051E">
              <w:rPr>
                <w:rFonts w:cstheme="minorHAnsi"/>
                <w:sz w:val="22"/>
                <w:szCs w:val="22"/>
              </w:rPr>
              <w:t xml:space="preserve"> </w:t>
            </w:r>
            <w:r w:rsidR="00286574" w:rsidRPr="00A7051E">
              <w:rPr>
                <w:rFonts w:cstheme="minorHAnsi"/>
                <w:sz w:val="22"/>
                <w:szCs w:val="22"/>
              </w:rPr>
              <w:t>L</w:t>
            </w:r>
            <w:r w:rsidRPr="00A7051E">
              <w:rPr>
                <w:rFonts w:cstheme="minorHAnsi"/>
                <w:sz w:val="22"/>
                <w:szCs w:val="22"/>
              </w:rPr>
              <w:t xml:space="preserve">earners are asked to present outcomes in a different way via pieces of writing, targeted questioning, models and drawings and speaking. </w:t>
            </w:r>
          </w:p>
          <w:p w14:paraId="20827925" w14:textId="72EFBF67" w:rsidR="00BD1F86"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resource:</w:t>
            </w:r>
            <w:r w:rsidRPr="00A7051E">
              <w:rPr>
                <w:rFonts w:cstheme="minorHAnsi"/>
                <w:sz w:val="22"/>
                <w:szCs w:val="22"/>
              </w:rPr>
              <w:t xml:space="preserve"> Worksheets are </w:t>
            </w:r>
            <w:r w:rsidR="00BA3650" w:rsidRPr="00A7051E">
              <w:rPr>
                <w:rFonts w:cstheme="minorHAnsi"/>
                <w:sz w:val="22"/>
                <w:szCs w:val="22"/>
              </w:rPr>
              <w:t xml:space="preserve">well </w:t>
            </w:r>
            <w:r w:rsidRPr="00A7051E">
              <w:rPr>
                <w:rFonts w:cstheme="minorHAnsi"/>
                <w:sz w:val="22"/>
                <w:szCs w:val="22"/>
              </w:rPr>
              <w:t xml:space="preserve">presented and accessible. Instructions are clearly outlined and separate from the information so that pupils know where to begin and end. Handouts are differentiated by outcome. Resources used will appeal to the range of preferred learning styles of pupils e.g. visual, auditory or kinesthetic learners. Scaffolding of tasks – word frames. </w:t>
            </w:r>
          </w:p>
          <w:p w14:paraId="46F6D27A" w14:textId="77528463" w:rsidR="00CF659C"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Intervention:</w:t>
            </w:r>
            <w:r w:rsidRPr="00A7051E">
              <w:rPr>
                <w:rFonts w:cstheme="minorHAnsi"/>
                <w:sz w:val="22"/>
                <w:szCs w:val="22"/>
              </w:rPr>
              <w:t xml:space="preserve"> </w:t>
            </w:r>
            <w:r w:rsidR="00720482" w:rsidRPr="00A7051E">
              <w:rPr>
                <w:rFonts w:cstheme="minorHAnsi"/>
                <w:sz w:val="22"/>
                <w:szCs w:val="22"/>
              </w:rPr>
              <w:t>B</w:t>
            </w:r>
            <w:r w:rsidRPr="00A7051E">
              <w:rPr>
                <w:rFonts w:cstheme="minorHAnsi"/>
                <w:sz w:val="22"/>
                <w:szCs w:val="22"/>
              </w:rPr>
              <w:t xml:space="preserve">y providing different levels of supervision and support </w:t>
            </w:r>
          </w:p>
          <w:p w14:paraId="654821CE" w14:textId="61FB4CC0" w:rsidR="00BD1F86"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Progressive Questioning:</w:t>
            </w:r>
            <w:r w:rsidRPr="00A7051E">
              <w:rPr>
                <w:rFonts w:cstheme="minorHAnsi"/>
                <w:sz w:val="22"/>
                <w:szCs w:val="22"/>
              </w:rPr>
              <w:t xml:space="preserve"> </w:t>
            </w:r>
            <w:r w:rsidR="00DD7B54" w:rsidRPr="00A7051E">
              <w:rPr>
                <w:rFonts w:cstheme="minorHAnsi"/>
                <w:sz w:val="22"/>
                <w:szCs w:val="22"/>
              </w:rPr>
              <w:t>E</w:t>
            </w:r>
            <w:r w:rsidRPr="00A7051E">
              <w:rPr>
                <w:rFonts w:cstheme="minorHAnsi"/>
                <w:sz w:val="22"/>
                <w:szCs w:val="22"/>
              </w:rPr>
              <w:t xml:space="preserve">xploring pupils’ understanding through interactive dialogue using Blooms Taxonomy. </w:t>
            </w:r>
          </w:p>
          <w:p w14:paraId="4AEC6073" w14:textId="388F4CF9" w:rsidR="00BD1F86"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Grouping:</w:t>
            </w:r>
            <w:r w:rsidRPr="00A7051E">
              <w:rPr>
                <w:rFonts w:cstheme="minorHAnsi"/>
                <w:sz w:val="22"/>
                <w:szCs w:val="22"/>
              </w:rPr>
              <w:t xml:space="preserve"> </w:t>
            </w:r>
            <w:r w:rsidR="009A71F3" w:rsidRPr="00A7051E">
              <w:rPr>
                <w:rFonts w:cstheme="minorHAnsi"/>
                <w:sz w:val="22"/>
                <w:szCs w:val="22"/>
              </w:rPr>
              <w:t>A</w:t>
            </w:r>
            <w:r w:rsidRPr="00A7051E">
              <w:rPr>
                <w:rFonts w:cstheme="minorHAnsi"/>
                <w:sz w:val="22"/>
                <w:szCs w:val="22"/>
              </w:rPr>
              <w:t xml:space="preserve">ccording to prior attainment, gender, social preference, preferred learning style. </w:t>
            </w:r>
          </w:p>
          <w:p w14:paraId="7F547936" w14:textId="67027A70" w:rsidR="00020F65"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Task:</w:t>
            </w:r>
            <w:r w:rsidRPr="00A7051E">
              <w:rPr>
                <w:rFonts w:cstheme="minorHAnsi"/>
                <w:sz w:val="22"/>
                <w:szCs w:val="22"/>
              </w:rPr>
              <w:t xml:space="preserve"> Pupils identi</w:t>
            </w:r>
            <w:r w:rsidR="00F863EB" w:rsidRPr="00A7051E">
              <w:rPr>
                <w:rFonts w:cstheme="minorHAnsi"/>
                <w:sz w:val="22"/>
                <w:szCs w:val="22"/>
              </w:rPr>
              <w:t>fy</w:t>
            </w:r>
            <w:r w:rsidRPr="00A7051E">
              <w:rPr>
                <w:rFonts w:cstheme="minorHAnsi"/>
                <w:sz w:val="22"/>
                <w:szCs w:val="22"/>
              </w:rPr>
              <w:t xml:space="preserve"> targets which are meaningful to th</w:t>
            </w:r>
            <w:r w:rsidR="006E3EF3" w:rsidRPr="00A7051E">
              <w:rPr>
                <w:rFonts w:cstheme="minorHAnsi"/>
                <w:sz w:val="22"/>
                <w:szCs w:val="22"/>
              </w:rPr>
              <w:t>em via feedback sheets</w:t>
            </w:r>
          </w:p>
          <w:p w14:paraId="2ED63A11" w14:textId="77777777" w:rsidR="00C60FDF"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Offering Optional Activities</w:t>
            </w:r>
            <w:r w:rsidRPr="00A7051E">
              <w:rPr>
                <w:rFonts w:cstheme="minorHAnsi"/>
                <w:sz w:val="22"/>
                <w:szCs w:val="22"/>
              </w:rPr>
              <w:t xml:space="preserve">: In class or as homework, to extend learning. </w:t>
            </w:r>
          </w:p>
          <w:p w14:paraId="4D4E3B4C" w14:textId="041182DE" w:rsidR="00782357" w:rsidRPr="00A7051E" w:rsidRDefault="00782357" w:rsidP="00BA45DC">
            <w:pPr>
              <w:autoSpaceDE w:val="0"/>
              <w:autoSpaceDN w:val="0"/>
              <w:adjustRightInd w:val="0"/>
              <w:rPr>
                <w:rFonts w:cstheme="minorHAnsi"/>
                <w:b/>
                <w:sz w:val="22"/>
                <w:szCs w:val="22"/>
              </w:rPr>
            </w:pPr>
            <w:r w:rsidRPr="00A7051E">
              <w:rPr>
                <w:rFonts w:cstheme="minorHAnsi"/>
                <w:sz w:val="22"/>
                <w:szCs w:val="22"/>
              </w:rPr>
              <w:t>This QFT/SEND provision will be explicit within the lesson by lesson schemes of work.</w:t>
            </w:r>
          </w:p>
        </w:tc>
      </w:tr>
      <w:tr w:rsidR="00BA02B9" w:rsidRPr="00A7051E" w14:paraId="4DA79953" w14:textId="77777777" w:rsidTr="00F335EF">
        <w:trPr>
          <w:trHeight w:val="1710"/>
        </w:trPr>
        <w:tc>
          <w:tcPr>
            <w:tcW w:w="2100" w:type="dxa"/>
            <w:shd w:val="clear" w:color="auto" w:fill="BFBFBF" w:themeFill="background1" w:themeFillShade="BF"/>
            <w:vAlign w:val="center"/>
          </w:tcPr>
          <w:p w14:paraId="19215041" w14:textId="637BD635" w:rsidR="00BA02B9" w:rsidRPr="00A7051E" w:rsidRDefault="00BA02B9" w:rsidP="00BA45DC">
            <w:pPr>
              <w:pStyle w:val="ListParagraph"/>
              <w:ind w:left="0"/>
              <w:jc w:val="center"/>
              <w:rPr>
                <w:rFonts w:cstheme="minorHAnsi"/>
                <w:b/>
                <w:sz w:val="22"/>
                <w:szCs w:val="22"/>
              </w:rPr>
            </w:pPr>
            <w:r w:rsidRPr="00A7051E">
              <w:rPr>
                <w:rFonts w:cstheme="minorHAnsi"/>
                <w:b/>
                <w:sz w:val="22"/>
                <w:szCs w:val="22"/>
              </w:rPr>
              <w:t>QFT/SEND Provision</w:t>
            </w:r>
          </w:p>
        </w:tc>
        <w:tc>
          <w:tcPr>
            <w:tcW w:w="8952" w:type="dxa"/>
            <w:vMerge/>
            <w:vAlign w:val="center"/>
          </w:tcPr>
          <w:p w14:paraId="2E109818" w14:textId="77777777" w:rsidR="00BA02B9" w:rsidRPr="00A7051E" w:rsidRDefault="00BA02B9" w:rsidP="00BA45DC">
            <w:pPr>
              <w:textAlignment w:val="baseline"/>
              <w:rPr>
                <w:rFonts w:eastAsia="Times New Roman" w:cstheme="minorHAnsi"/>
                <w:sz w:val="22"/>
                <w:szCs w:val="22"/>
                <w:lang w:val="en-GB" w:eastAsia="en-GB"/>
              </w:rPr>
            </w:pPr>
          </w:p>
        </w:tc>
      </w:tr>
      <w:tr w:rsidR="00BA02B9" w:rsidRPr="00A7051E" w14:paraId="5C9CC8E4" w14:textId="77777777" w:rsidTr="00F335EF">
        <w:trPr>
          <w:trHeight w:val="642"/>
        </w:trPr>
        <w:tc>
          <w:tcPr>
            <w:tcW w:w="2100" w:type="dxa"/>
            <w:shd w:val="clear" w:color="auto" w:fill="000000" w:themeFill="text1"/>
            <w:vAlign w:val="center"/>
          </w:tcPr>
          <w:p w14:paraId="76FB1269" w14:textId="6C2FE92C" w:rsidR="00BA02B9" w:rsidRPr="00A7051E" w:rsidRDefault="00BA02B9" w:rsidP="00BA45DC">
            <w:pPr>
              <w:jc w:val="center"/>
              <w:rPr>
                <w:rFonts w:cstheme="minorHAnsi"/>
                <w:b/>
                <w:sz w:val="22"/>
                <w:szCs w:val="22"/>
              </w:rPr>
            </w:pPr>
            <w:r w:rsidRPr="00A7051E">
              <w:rPr>
                <w:rFonts w:cstheme="minorHAnsi"/>
                <w:b/>
                <w:sz w:val="22"/>
                <w:szCs w:val="22"/>
              </w:rPr>
              <w:t>Implementation</w:t>
            </w:r>
          </w:p>
          <w:p w14:paraId="7FA667E2" w14:textId="3B8C8F4A" w:rsidR="00BA02B9" w:rsidRPr="00A7051E" w:rsidRDefault="00BA195F" w:rsidP="00BA45DC">
            <w:pPr>
              <w:pStyle w:val="ListParagraph"/>
              <w:ind w:left="0"/>
              <w:jc w:val="center"/>
              <w:rPr>
                <w:rFonts w:cstheme="minorHAnsi"/>
                <w:b/>
                <w:sz w:val="22"/>
                <w:szCs w:val="22"/>
              </w:rPr>
            </w:pPr>
            <w:r w:rsidRPr="00A7051E">
              <w:rPr>
                <w:rFonts w:cstheme="minorHAnsi"/>
                <w:b/>
                <w:sz w:val="22"/>
                <w:szCs w:val="22"/>
              </w:rPr>
              <w:t>Curriculum Delivery</w:t>
            </w:r>
          </w:p>
        </w:tc>
        <w:tc>
          <w:tcPr>
            <w:tcW w:w="8952" w:type="dxa"/>
            <w:vMerge w:val="restart"/>
            <w:vAlign w:val="center"/>
          </w:tcPr>
          <w:p w14:paraId="78498B7A" w14:textId="4A191524" w:rsidR="009C2439" w:rsidRPr="00A7051E" w:rsidRDefault="009C2439" w:rsidP="00945F72">
            <w:pPr>
              <w:shd w:val="clear" w:color="auto" w:fill="FFFFFF"/>
              <w:textAlignment w:val="baseline"/>
              <w:rPr>
                <w:rFonts w:eastAsia="Times New Roman" w:cstheme="minorHAnsi"/>
                <w:color w:val="000000" w:themeColor="text1"/>
                <w:sz w:val="22"/>
                <w:szCs w:val="22"/>
                <w:lang w:eastAsia="en-GB"/>
              </w:rPr>
            </w:pPr>
            <w:r w:rsidRPr="00A7051E">
              <w:rPr>
                <w:rFonts w:eastAsia="Times New Roman" w:cstheme="minorHAnsi"/>
                <w:color w:val="000000" w:themeColor="text1"/>
                <w:sz w:val="22"/>
                <w:szCs w:val="22"/>
                <w:lang w:eastAsia="en-GB"/>
              </w:rPr>
              <w:t>To be able to:</w:t>
            </w:r>
          </w:p>
          <w:p w14:paraId="1D8B3325" w14:textId="77777777" w:rsidR="00C247AC" w:rsidRPr="00A7051E" w:rsidRDefault="00C247AC" w:rsidP="00945F72">
            <w:pPr>
              <w:shd w:val="clear" w:color="auto" w:fill="FFFFFF"/>
              <w:textAlignment w:val="baseline"/>
              <w:rPr>
                <w:rFonts w:eastAsia="Times New Roman" w:cstheme="minorHAnsi"/>
                <w:color w:val="000000" w:themeColor="text1"/>
                <w:sz w:val="22"/>
                <w:szCs w:val="22"/>
                <w:lang w:eastAsia="en-GB"/>
              </w:rPr>
            </w:pPr>
          </w:p>
          <w:p w14:paraId="2D0FF586" w14:textId="7AB69240" w:rsidR="00111A5B" w:rsidRPr="00A7051E" w:rsidRDefault="00C247AC" w:rsidP="00945F72">
            <w:pPr>
              <w:shd w:val="clear" w:color="auto" w:fill="FFFFFF"/>
              <w:textAlignment w:val="baseline"/>
              <w:rPr>
                <w:rFonts w:eastAsia="Times New Roman" w:cstheme="minorHAnsi"/>
                <w:b/>
                <w:bCs/>
                <w:color w:val="000000" w:themeColor="text1"/>
                <w:sz w:val="22"/>
                <w:szCs w:val="22"/>
                <w:lang w:eastAsia="en-GB"/>
              </w:rPr>
            </w:pPr>
            <w:r w:rsidRPr="00A7051E">
              <w:rPr>
                <w:rFonts w:eastAsia="Times New Roman" w:cstheme="minorHAnsi"/>
                <w:b/>
                <w:bCs/>
                <w:color w:val="000000" w:themeColor="text1"/>
                <w:sz w:val="22"/>
                <w:szCs w:val="22"/>
                <w:lang w:eastAsia="en-GB"/>
              </w:rPr>
              <w:t>Topic 1</w:t>
            </w:r>
            <w:r w:rsidR="00212AAA">
              <w:t xml:space="preserve"> </w:t>
            </w:r>
            <w:r w:rsidR="00212AAA" w:rsidRPr="00212AAA">
              <w:rPr>
                <w:rFonts w:eastAsia="Times New Roman" w:cstheme="minorHAnsi"/>
                <w:b/>
                <w:bCs/>
                <w:color w:val="000000" w:themeColor="text1"/>
                <w:sz w:val="22"/>
                <w:szCs w:val="22"/>
                <w:lang w:eastAsia="en-GB"/>
              </w:rPr>
              <w:t>Structure of the Internet</w:t>
            </w:r>
          </w:p>
          <w:p w14:paraId="19770A5C" w14:textId="3819E2A7" w:rsidR="00CC79BE" w:rsidRPr="00CC79BE" w:rsidRDefault="00CC79BE" w:rsidP="00CC79BE">
            <w:pPr>
              <w:shd w:val="clear" w:color="auto" w:fill="FFFFFF"/>
              <w:textAlignment w:val="baseline"/>
              <w:rPr>
                <w:rFonts w:eastAsia="Times New Roman" w:cstheme="minorHAnsi"/>
                <w:color w:val="000000" w:themeColor="text1"/>
                <w:sz w:val="22"/>
                <w:szCs w:val="22"/>
                <w:lang w:eastAsia="en-GB"/>
              </w:rPr>
            </w:pPr>
            <w:r w:rsidRPr="00CC79BE">
              <w:rPr>
                <w:rFonts w:eastAsia="Times New Roman" w:cstheme="minorHAnsi"/>
                <w:color w:val="000000" w:themeColor="text1"/>
                <w:sz w:val="22"/>
                <w:szCs w:val="22"/>
                <w:lang w:eastAsia="en-GB"/>
              </w:rPr>
              <w:t>Understand the structure of the Internet</w:t>
            </w:r>
          </w:p>
          <w:p w14:paraId="06D523D9" w14:textId="4D5988B1" w:rsidR="00CC79BE" w:rsidRPr="00CC79BE" w:rsidRDefault="00CC79BE" w:rsidP="00CC79BE">
            <w:pPr>
              <w:shd w:val="clear" w:color="auto" w:fill="FFFFFF"/>
              <w:textAlignment w:val="baseline"/>
              <w:rPr>
                <w:rFonts w:eastAsia="Times New Roman" w:cstheme="minorHAnsi"/>
                <w:color w:val="000000" w:themeColor="text1"/>
                <w:sz w:val="22"/>
                <w:szCs w:val="22"/>
                <w:lang w:eastAsia="en-GB"/>
              </w:rPr>
            </w:pPr>
            <w:r w:rsidRPr="00CC79BE">
              <w:rPr>
                <w:rFonts w:eastAsia="Times New Roman" w:cstheme="minorHAnsi"/>
                <w:color w:val="000000" w:themeColor="text1"/>
                <w:sz w:val="22"/>
                <w:szCs w:val="22"/>
                <w:lang w:eastAsia="en-GB"/>
              </w:rPr>
              <w:t>Describe the term ‘Uniform Resource Locator’ in the context of networking</w:t>
            </w:r>
          </w:p>
          <w:p w14:paraId="39CCE6B1" w14:textId="4AE9D20E" w:rsidR="00CC79BE" w:rsidRPr="00CC79BE" w:rsidRDefault="00CC79BE" w:rsidP="00CC79BE">
            <w:pPr>
              <w:shd w:val="clear" w:color="auto" w:fill="FFFFFF"/>
              <w:textAlignment w:val="baseline"/>
              <w:rPr>
                <w:rFonts w:eastAsia="Times New Roman" w:cstheme="minorHAnsi"/>
                <w:color w:val="000000" w:themeColor="text1"/>
                <w:sz w:val="22"/>
                <w:szCs w:val="22"/>
                <w:lang w:eastAsia="en-GB"/>
              </w:rPr>
            </w:pPr>
            <w:r w:rsidRPr="00CC79BE">
              <w:rPr>
                <w:rFonts w:eastAsia="Times New Roman" w:cstheme="minorHAnsi"/>
                <w:color w:val="000000" w:themeColor="text1"/>
                <w:sz w:val="22"/>
                <w:szCs w:val="22"/>
                <w:lang w:eastAsia="en-GB"/>
              </w:rPr>
              <w:t>Explain the terms ‘domain name’ and ‘IP address’</w:t>
            </w:r>
          </w:p>
          <w:p w14:paraId="04BAEA3F" w14:textId="787B6B07" w:rsidR="00CC79BE" w:rsidRPr="00CC79BE" w:rsidRDefault="00CC79BE" w:rsidP="00CC79BE">
            <w:pPr>
              <w:shd w:val="clear" w:color="auto" w:fill="FFFFFF"/>
              <w:textAlignment w:val="baseline"/>
              <w:rPr>
                <w:rFonts w:eastAsia="Times New Roman" w:cstheme="minorHAnsi"/>
                <w:color w:val="000000" w:themeColor="text1"/>
                <w:sz w:val="22"/>
                <w:szCs w:val="22"/>
                <w:lang w:eastAsia="en-GB"/>
              </w:rPr>
            </w:pPr>
            <w:r w:rsidRPr="00CC79BE">
              <w:rPr>
                <w:rFonts w:eastAsia="Times New Roman" w:cstheme="minorHAnsi"/>
                <w:color w:val="000000" w:themeColor="text1"/>
                <w:sz w:val="22"/>
                <w:szCs w:val="22"/>
                <w:lang w:eastAsia="en-GB"/>
              </w:rPr>
              <w:t>Describe how domain names are organised</w:t>
            </w:r>
          </w:p>
          <w:p w14:paraId="11B9337A" w14:textId="6B798518" w:rsidR="00CC79BE" w:rsidRPr="00CC79BE" w:rsidRDefault="00CC79BE" w:rsidP="00CC79BE">
            <w:pPr>
              <w:shd w:val="clear" w:color="auto" w:fill="FFFFFF"/>
              <w:textAlignment w:val="baseline"/>
              <w:rPr>
                <w:rFonts w:eastAsia="Times New Roman" w:cstheme="minorHAnsi"/>
                <w:color w:val="000000" w:themeColor="text1"/>
                <w:sz w:val="22"/>
                <w:szCs w:val="22"/>
                <w:lang w:eastAsia="en-GB"/>
              </w:rPr>
            </w:pPr>
            <w:r w:rsidRPr="00CC79BE">
              <w:rPr>
                <w:rFonts w:eastAsia="Times New Roman" w:cstheme="minorHAnsi"/>
                <w:color w:val="000000" w:themeColor="text1"/>
                <w:sz w:val="22"/>
                <w:szCs w:val="22"/>
                <w:lang w:eastAsia="en-GB"/>
              </w:rPr>
              <w:t>Understand the purpose and function of the Domain Name Server (DNS) system</w:t>
            </w:r>
          </w:p>
          <w:p w14:paraId="75A32CA5" w14:textId="370CEC27" w:rsidR="00082A5E" w:rsidRDefault="00CC79BE" w:rsidP="00CC79BE">
            <w:pPr>
              <w:shd w:val="clear" w:color="auto" w:fill="FFFFFF"/>
              <w:textAlignment w:val="baseline"/>
              <w:rPr>
                <w:rFonts w:eastAsia="Times New Roman" w:cstheme="minorHAnsi"/>
                <w:color w:val="000000" w:themeColor="text1"/>
                <w:sz w:val="22"/>
                <w:szCs w:val="22"/>
                <w:lang w:eastAsia="en-GB"/>
              </w:rPr>
            </w:pPr>
            <w:r w:rsidRPr="00CC79BE">
              <w:rPr>
                <w:rFonts w:eastAsia="Times New Roman" w:cstheme="minorHAnsi"/>
                <w:color w:val="000000" w:themeColor="text1"/>
                <w:sz w:val="22"/>
                <w:szCs w:val="22"/>
                <w:lang w:eastAsia="en-GB"/>
              </w:rPr>
              <w:t>Describe the characteristics of LANs and WANs</w:t>
            </w:r>
          </w:p>
          <w:p w14:paraId="5EB40E5B" w14:textId="77777777" w:rsidR="00CC79BE" w:rsidRPr="00CC79BE" w:rsidRDefault="00CC79BE" w:rsidP="00CC79BE">
            <w:pPr>
              <w:shd w:val="clear" w:color="auto" w:fill="FFFFFF"/>
              <w:textAlignment w:val="baseline"/>
              <w:rPr>
                <w:rFonts w:eastAsia="Times New Roman" w:cstheme="minorHAnsi"/>
                <w:color w:val="000000" w:themeColor="text1"/>
                <w:sz w:val="22"/>
                <w:szCs w:val="22"/>
                <w:lang w:eastAsia="en-GB"/>
              </w:rPr>
            </w:pPr>
          </w:p>
          <w:p w14:paraId="08C3AC70" w14:textId="7744CFD7" w:rsidR="00FE1C56" w:rsidRDefault="00C247AC" w:rsidP="00213236">
            <w:pPr>
              <w:shd w:val="clear" w:color="auto" w:fill="FFFFFF"/>
              <w:textAlignment w:val="baseline"/>
              <w:rPr>
                <w:rFonts w:eastAsia="Times New Roman" w:cstheme="minorHAnsi"/>
                <w:b/>
                <w:bCs/>
                <w:color w:val="000000" w:themeColor="text1"/>
                <w:sz w:val="22"/>
                <w:szCs w:val="22"/>
                <w:lang w:eastAsia="en-GB"/>
              </w:rPr>
            </w:pPr>
            <w:r w:rsidRPr="00A7051E">
              <w:rPr>
                <w:rFonts w:eastAsia="Times New Roman" w:cstheme="minorHAnsi"/>
                <w:b/>
                <w:bCs/>
                <w:color w:val="000000" w:themeColor="text1"/>
                <w:sz w:val="22"/>
                <w:szCs w:val="22"/>
                <w:lang w:eastAsia="en-GB"/>
              </w:rPr>
              <w:t>Topic 2</w:t>
            </w:r>
            <w:r w:rsidR="000C6C19">
              <w:rPr>
                <w:rFonts w:eastAsia="Times New Roman" w:cstheme="minorHAnsi"/>
                <w:b/>
                <w:bCs/>
                <w:color w:val="000000" w:themeColor="text1"/>
                <w:sz w:val="22"/>
                <w:szCs w:val="22"/>
                <w:lang w:eastAsia="en-GB"/>
              </w:rPr>
              <w:t xml:space="preserve"> </w:t>
            </w:r>
            <w:r w:rsidR="00FE1C56" w:rsidRPr="00FE1C56">
              <w:rPr>
                <w:rFonts w:eastAsia="Times New Roman" w:cstheme="minorHAnsi"/>
                <w:b/>
                <w:bCs/>
                <w:color w:val="000000" w:themeColor="text1"/>
                <w:sz w:val="22"/>
                <w:szCs w:val="22"/>
                <w:lang w:eastAsia="en-GB"/>
              </w:rPr>
              <w:t>Internet communication</w:t>
            </w:r>
          </w:p>
          <w:p w14:paraId="59FCF317" w14:textId="17286A98" w:rsidR="007C3611" w:rsidRPr="007C3611" w:rsidRDefault="007C3611" w:rsidP="007C3611">
            <w:pPr>
              <w:shd w:val="clear" w:color="auto" w:fill="FFFFFF"/>
              <w:textAlignment w:val="baseline"/>
              <w:rPr>
                <w:rFonts w:eastAsia="Times New Roman" w:cstheme="minorHAnsi"/>
                <w:color w:val="000000" w:themeColor="text1"/>
                <w:sz w:val="22"/>
                <w:szCs w:val="22"/>
                <w:lang w:eastAsia="en-GB"/>
              </w:rPr>
            </w:pPr>
            <w:r w:rsidRPr="007C3611">
              <w:rPr>
                <w:rFonts w:eastAsia="Times New Roman" w:cstheme="minorHAnsi"/>
                <w:color w:val="000000" w:themeColor="text1"/>
                <w:sz w:val="22"/>
                <w:szCs w:val="22"/>
                <w:lang w:eastAsia="en-GB"/>
              </w:rPr>
              <w:t>Describe circuit switching and packet switching</w:t>
            </w:r>
          </w:p>
          <w:p w14:paraId="58069F8E" w14:textId="6B90849A" w:rsidR="007C3611" w:rsidRPr="007C3611" w:rsidRDefault="007C3611" w:rsidP="007C3611">
            <w:pPr>
              <w:shd w:val="clear" w:color="auto" w:fill="FFFFFF"/>
              <w:textAlignment w:val="baseline"/>
              <w:rPr>
                <w:rFonts w:eastAsia="Times New Roman" w:cstheme="minorHAnsi"/>
                <w:color w:val="000000" w:themeColor="text1"/>
                <w:sz w:val="22"/>
                <w:szCs w:val="22"/>
                <w:lang w:eastAsia="en-GB"/>
              </w:rPr>
            </w:pPr>
            <w:r w:rsidRPr="007C3611">
              <w:rPr>
                <w:rFonts w:eastAsia="Times New Roman" w:cstheme="minorHAnsi"/>
                <w:color w:val="000000" w:themeColor="text1"/>
                <w:sz w:val="22"/>
                <w:szCs w:val="22"/>
                <w:lang w:eastAsia="en-GB"/>
              </w:rPr>
              <w:t>Understand the role of packet switching and routers</w:t>
            </w:r>
          </w:p>
          <w:p w14:paraId="11240180" w14:textId="56A48DF2" w:rsidR="007C3611" w:rsidRPr="007C3611" w:rsidRDefault="007C3611" w:rsidP="007C3611">
            <w:pPr>
              <w:shd w:val="clear" w:color="auto" w:fill="FFFFFF"/>
              <w:textAlignment w:val="baseline"/>
              <w:rPr>
                <w:rFonts w:eastAsia="Times New Roman" w:cstheme="minorHAnsi"/>
                <w:color w:val="000000" w:themeColor="text1"/>
                <w:sz w:val="22"/>
                <w:szCs w:val="22"/>
                <w:lang w:eastAsia="en-GB"/>
              </w:rPr>
            </w:pPr>
            <w:r w:rsidRPr="007C3611">
              <w:rPr>
                <w:rFonts w:eastAsia="Times New Roman" w:cstheme="minorHAnsi"/>
                <w:color w:val="000000" w:themeColor="text1"/>
                <w:sz w:val="22"/>
                <w:szCs w:val="22"/>
                <w:lang w:eastAsia="en-GB"/>
              </w:rPr>
              <w:t>Understand the function of network hardware devices</w:t>
            </w:r>
          </w:p>
          <w:p w14:paraId="2D5A4918" w14:textId="25EF181E" w:rsidR="007C3611" w:rsidRPr="007C3611" w:rsidRDefault="007C3611" w:rsidP="007C3611">
            <w:pPr>
              <w:shd w:val="clear" w:color="auto" w:fill="FFFFFF"/>
              <w:textAlignment w:val="baseline"/>
              <w:rPr>
                <w:rFonts w:eastAsia="Times New Roman" w:cstheme="minorHAnsi"/>
                <w:color w:val="000000" w:themeColor="text1"/>
                <w:sz w:val="22"/>
                <w:szCs w:val="22"/>
                <w:lang w:eastAsia="en-GB"/>
              </w:rPr>
            </w:pPr>
            <w:r w:rsidRPr="007C3611">
              <w:rPr>
                <w:rFonts w:eastAsia="Times New Roman" w:cstheme="minorHAnsi"/>
                <w:color w:val="000000" w:themeColor="text1"/>
                <w:sz w:val="22"/>
                <w:szCs w:val="22"/>
                <w:lang w:eastAsia="en-GB"/>
              </w:rPr>
              <w:t>Understand the importance of protocols and standards</w:t>
            </w:r>
          </w:p>
          <w:p w14:paraId="7BB2DD08" w14:textId="74C23B72" w:rsidR="007C3611" w:rsidRPr="007C3611" w:rsidRDefault="007C3611" w:rsidP="007C3611">
            <w:pPr>
              <w:shd w:val="clear" w:color="auto" w:fill="FFFFFF"/>
              <w:textAlignment w:val="baseline"/>
              <w:rPr>
                <w:rFonts w:eastAsia="Times New Roman" w:cstheme="minorHAnsi"/>
                <w:color w:val="000000" w:themeColor="text1"/>
                <w:sz w:val="22"/>
                <w:szCs w:val="22"/>
                <w:lang w:eastAsia="en-GB"/>
              </w:rPr>
            </w:pPr>
            <w:r w:rsidRPr="007C3611">
              <w:rPr>
                <w:rFonts w:eastAsia="Times New Roman" w:cstheme="minorHAnsi"/>
                <w:color w:val="000000" w:themeColor="text1"/>
                <w:sz w:val="22"/>
                <w:szCs w:val="22"/>
                <w:lang w:eastAsia="en-GB"/>
              </w:rPr>
              <w:t>Describe the roles of the four layers in the TCP/IP protocol stack</w:t>
            </w:r>
          </w:p>
          <w:p w14:paraId="17D66868" w14:textId="16509C11" w:rsidR="007C3611" w:rsidRPr="007C3611" w:rsidRDefault="007C3611" w:rsidP="007C3611">
            <w:pPr>
              <w:shd w:val="clear" w:color="auto" w:fill="FFFFFF"/>
              <w:textAlignment w:val="baseline"/>
              <w:rPr>
                <w:rFonts w:eastAsia="Times New Roman" w:cstheme="minorHAnsi"/>
                <w:color w:val="000000" w:themeColor="text1"/>
                <w:sz w:val="22"/>
                <w:szCs w:val="22"/>
                <w:lang w:eastAsia="en-GB"/>
              </w:rPr>
            </w:pPr>
            <w:r w:rsidRPr="007C3611">
              <w:rPr>
                <w:rFonts w:eastAsia="Times New Roman" w:cstheme="minorHAnsi"/>
                <w:color w:val="000000" w:themeColor="text1"/>
                <w:sz w:val="22"/>
                <w:szCs w:val="22"/>
                <w:lang w:eastAsia="en-GB"/>
              </w:rPr>
              <w:t xml:space="preserve">Be familiar with transferring files using FTP </w:t>
            </w:r>
          </w:p>
          <w:p w14:paraId="2A4056CD" w14:textId="16A23668" w:rsidR="0064278F" w:rsidRPr="007C3611" w:rsidRDefault="007C3611" w:rsidP="007C3611">
            <w:pPr>
              <w:shd w:val="clear" w:color="auto" w:fill="FFFFFF"/>
              <w:textAlignment w:val="baseline"/>
              <w:rPr>
                <w:rFonts w:eastAsia="Times New Roman" w:cstheme="minorHAnsi"/>
                <w:color w:val="000000" w:themeColor="text1"/>
                <w:sz w:val="22"/>
                <w:szCs w:val="22"/>
                <w:lang w:eastAsia="en-GB"/>
              </w:rPr>
            </w:pPr>
            <w:r w:rsidRPr="007C3611">
              <w:rPr>
                <w:rFonts w:eastAsia="Times New Roman" w:cstheme="minorHAnsi"/>
                <w:color w:val="000000" w:themeColor="text1"/>
                <w:sz w:val="22"/>
                <w:szCs w:val="22"/>
                <w:lang w:eastAsia="en-GB"/>
              </w:rPr>
              <w:t>Explain the role of an email server in sending and retrieving email</w:t>
            </w:r>
          </w:p>
          <w:p w14:paraId="7C404A95" w14:textId="77777777" w:rsidR="007C3611" w:rsidRPr="00A7051E" w:rsidRDefault="007C3611" w:rsidP="007C3611">
            <w:pPr>
              <w:shd w:val="clear" w:color="auto" w:fill="FFFFFF"/>
              <w:textAlignment w:val="baseline"/>
              <w:rPr>
                <w:rFonts w:eastAsia="Times New Roman" w:cstheme="minorHAnsi"/>
                <w:color w:val="000000" w:themeColor="text1"/>
                <w:sz w:val="22"/>
                <w:szCs w:val="22"/>
                <w:lang w:eastAsia="en-GB"/>
              </w:rPr>
            </w:pPr>
          </w:p>
          <w:p w14:paraId="5D019DE4" w14:textId="40CBC0EB" w:rsidR="00C247AC" w:rsidRPr="00A7051E" w:rsidRDefault="00C247AC" w:rsidP="00C247AC">
            <w:pPr>
              <w:shd w:val="clear" w:color="auto" w:fill="FFFFFF"/>
              <w:textAlignment w:val="baseline"/>
              <w:rPr>
                <w:rFonts w:eastAsia="Times New Roman" w:cstheme="minorHAnsi"/>
                <w:b/>
                <w:bCs/>
                <w:color w:val="000000" w:themeColor="text1"/>
                <w:sz w:val="22"/>
                <w:szCs w:val="22"/>
                <w:lang w:eastAsia="en-GB"/>
              </w:rPr>
            </w:pPr>
            <w:r w:rsidRPr="00A7051E">
              <w:rPr>
                <w:rFonts w:eastAsia="Times New Roman" w:cstheme="minorHAnsi"/>
                <w:b/>
                <w:bCs/>
                <w:color w:val="000000" w:themeColor="text1"/>
                <w:sz w:val="22"/>
                <w:szCs w:val="22"/>
                <w:lang w:eastAsia="en-GB"/>
              </w:rPr>
              <w:t>Topic 3</w:t>
            </w:r>
            <w:r w:rsidR="008C1D7A">
              <w:rPr>
                <w:rFonts w:eastAsia="Times New Roman" w:cstheme="minorHAnsi"/>
                <w:b/>
                <w:bCs/>
                <w:color w:val="000000" w:themeColor="text1"/>
                <w:sz w:val="22"/>
                <w:szCs w:val="22"/>
                <w:lang w:eastAsia="en-GB"/>
              </w:rPr>
              <w:t xml:space="preserve"> </w:t>
            </w:r>
            <w:r w:rsidR="008C1D7A" w:rsidRPr="008C1D7A">
              <w:rPr>
                <w:rFonts w:eastAsia="Times New Roman" w:cstheme="minorHAnsi"/>
                <w:b/>
                <w:bCs/>
                <w:color w:val="000000" w:themeColor="text1"/>
                <w:sz w:val="22"/>
                <w:szCs w:val="22"/>
                <w:lang w:eastAsia="en-GB"/>
              </w:rPr>
              <w:t>Network security and threats</w:t>
            </w:r>
          </w:p>
          <w:p w14:paraId="24C16DB1" w14:textId="78FC6F1C" w:rsidR="005008F2" w:rsidRPr="005008F2" w:rsidRDefault="005008F2" w:rsidP="005008F2">
            <w:pPr>
              <w:shd w:val="clear" w:color="auto" w:fill="FFFFFF"/>
              <w:textAlignment w:val="baseline"/>
              <w:rPr>
                <w:rFonts w:eastAsia="Times New Roman" w:cstheme="minorHAnsi"/>
                <w:color w:val="000000" w:themeColor="text1"/>
                <w:sz w:val="22"/>
                <w:szCs w:val="22"/>
                <w:lang w:eastAsia="en-GB"/>
              </w:rPr>
            </w:pPr>
            <w:r w:rsidRPr="005008F2">
              <w:rPr>
                <w:rFonts w:eastAsia="Times New Roman" w:cstheme="minorHAnsi"/>
                <w:color w:val="000000" w:themeColor="text1"/>
                <w:sz w:val="22"/>
                <w:szCs w:val="22"/>
                <w:lang w:eastAsia="en-GB"/>
              </w:rPr>
              <w:t>Discuss network security and threats</w:t>
            </w:r>
          </w:p>
          <w:p w14:paraId="2B99E2BA" w14:textId="755529F6" w:rsidR="005008F2" w:rsidRPr="005008F2" w:rsidRDefault="005008F2" w:rsidP="005008F2">
            <w:pPr>
              <w:shd w:val="clear" w:color="auto" w:fill="FFFFFF"/>
              <w:textAlignment w:val="baseline"/>
              <w:rPr>
                <w:rFonts w:eastAsia="Times New Roman" w:cstheme="minorHAnsi"/>
                <w:color w:val="000000" w:themeColor="text1"/>
                <w:sz w:val="22"/>
                <w:szCs w:val="22"/>
                <w:lang w:eastAsia="en-GB"/>
              </w:rPr>
            </w:pPr>
            <w:r w:rsidRPr="005008F2">
              <w:rPr>
                <w:rFonts w:eastAsia="Times New Roman" w:cstheme="minorHAnsi"/>
                <w:color w:val="000000" w:themeColor="text1"/>
                <w:sz w:val="22"/>
                <w:szCs w:val="22"/>
                <w:lang w:eastAsia="en-GB"/>
              </w:rPr>
              <w:t>Discuss use of firewalls, proxies and encryption</w:t>
            </w:r>
          </w:p>
          <w:p w14:paraId="72CD5B75" w14:textId="198E32A5" w:rsidR="00813AFF" w:rsidRDefault="005008F2" w:rsidP="005008F2">
            <w:pPr>
              <w:shd w:val="clear" w:color="auto" w:fill="FFFFFF"/>
              <w:textAlignment w:val="baseline"/>
              <w:rPr>
                <w:rFonts w:eastAsia="Times New Roman" w:cstheme="minorHAnsi"/>
                <w:color w:val="000000" w:themeColor="text1"/>
                <w:sz w:val="22"/>
                <w:szCs w:val="22"/>
                <w:lang w:eastAsia="en-GB"/>
              </w:rPr>
            </w:pPr>
            <w:r w:rsidRPr="005008F2">
              <w:rPr>
                <w:rFonts w:eastAsia="Times New Roman" w:cstheme="minorHAnsi"/>
                <w:color w:val="000000" w:themeColor="text1"/>
                <w:sz w:val="22"/>
                <w:szCs w:val="22"/>
                <w:lang w:eastAsia="en-GB"/>
              </w:rPr>
              <w:t>Discuss worms, Trojans and viruses and the vulnerabilities that they exploit</w:t>
            </w:r>
          </w:p>
          <w:p w14:paraId="7C142F95" w14:textId="77777777" w:rsidR="005008F2" w:rsidRPr="00813AFF" w:rsidRDefault="005008F2" w:rsidP="005008F2">
            <w:pPr>
              <w:shd w:val="clear" w:color="auto" w:fill="FFFFFF"/>
              <w:textAlignment w:val="baseline"/>
              <w:rPr>
                <w:rFonts w:eastAsia="Times New Roman" w:cstheme="minorHAnsi"/>
                <w:color w:val="000000" w:themeColor="text1"/>
                <w:sz w:val="22"/>
                <w:szCs w:val="22"/>
                <w:lang w:eastAsia="en-GB"/>
              </w:rPr>
            </w:pPr>
          </w:p>
          <w:p w14:paraId="09E53092" w14:textId="31781494" w:rsidR="00C247AC" w:rsidRPr="00A7051E" w:rsidRDefault="00FE4424" w:rsidP="00C247AC">
            <w:pPr>
              <w:shd w:val="clear" w:color="auto" w:fill="FFFFFF"/>
              <w:textAlignment w:val="baseline"/>
              <w:rPr>
                <w:rFonts w:eastAsia="Times New Roman" w:cstheme="minorHAnsi"/>
                <w:b/>
                <w:bCs/>
                <w:color w:val="000000" w:themeColor="text1"/>
                <w:sz w:val="22"/>
                <w:szCs w:val="22"/>
                <w:lang w:eastAsia="en-GB"/>
              </w:rPr>
            </w:pPr>
            <w:r w:rsidRPr="00A7051E">
              <w:rPr>
                <w:rFonts w:eastAsia="Times New Roman" w:cstheme="minorHAnsi"/>
                <w:b/>
                <w:bCs/>
                <w:color w:val="000000" w:themeColor="text1"/>
                <w:sz w:val="22"/>
                <w:szCs w:val="22"/>
                <w:lang w:eastAsia="en-GB"/>
              </w:rPr>
              <w:t xml:space="preserve">Topic </w:t>
            </w:r>
            <w:r w:rsidR="00CC7117">
              <w:rPr>
                <w:rFonts w:eastAsia="Times New Roman" w:cstheme="minorHAnsi"/>
                <w:b/>
                <w:bCs/>
                <w:color w:val="000000" w:themeColor="text1"/>
                <w:sz w:val="22"/>
                <w:szCs w:val="22"/>
                <w:lang w:eastAsia="en-GB"/>
              </w:rPr>
              <w:t xml:space="preserve">4 </w:t>
            </w:r>
            <w:r w:rsidR="00225590">
              <w:rPr>
                <w:rFonts w:eastAsia="Times New Roman" w:cstheme="minorHAnsi"/>
                <w:b/>
                <w:bCs/>
                <w:color w:val="000000" w:themeColor="text1"/>
                <w:sz w:val="22"/>
                <w:szCs w:val="22"/>
                <w:lang w:eastAsia="en-GB"/>
              </w:rPr>
              <w:t>HTML and CSS</w:t>
            </w:r>
          </w:p>
          <w:p w14:paraId="020AF7F1" w14:textId="6CB88046" w:rsidR="00225590" w:rsidRPr="00225590" w:rsidRDefault="00225590" w:rsidP="00225590">
            <w:pPr>
              <w:shd w:val="clear" w:color="auto" w:fill="FFFFFF"/>
              <w:textAlignment w:val="baseline"/>
              <w:rPr>
                <w:rFonts w:eastAsia="Times New Roman" w:cstheme="minorHAnsi"/>
                <w:color w:val="000000" w:themeColor="text1"/>
                <w:sz w:val="22"/>
                <w:szCs w:val="22"/>
                <w:lang w:eastAsia="en-GB"/>
              </w:rPr>
            </w:pPr>
            <w:r w:rsidRPr="00225590">
              <w:rPr>
                <w:rFonts w:eastAsia="Times New Roman" w:cstheme="minorHAnsi"/>
                <w:color w:val="000000" w:themeColor="text1"/>
                <w:sz w:val="22"/>
                <w:szCs w:val="22"/>
                <w:lang w:eastAsia="en-GB"/>
              </w:rPr>
              <w:t>To understand HTML and the role of HTML on the World Wide Web</w:t>
            </w:r>
          </w:p>
          <w:p w14:paraId="79D696BD" w14:textId="62ECCBA1" w:rsidR="00225590" w:rsidRPr="00225590" w:rsidRDefault="00225590" w:rsidP="00225590">
            <w:pPr>
              <w:shd w:val="clear" w:color="auto" w:fill="FFFFFF"/>
              <w:textAlignment w:val="baseline"/>
              <w:rPr>
                <w:rFonts w:eastAsia="Times New Roman" w:cstheme="minorHAnsi"/>
                <w:color w:val="000000" w:themeColor="text1"/>
                <w:sz w:val="22"/>
                <w:szCs w:val="22"/>
                <w:lang w:eastAsia="en-GB"/>
              </w:rPr>
            </w:pPr>
            <w:r w:rsidRPr="00225590">
              <w:rPr>
                <w:rFonts w:eastAsia="Times New Roman" w:cstheme="minorHAnsi"/>
                <w:color w:val="000000" w:themeColor="text1"/>
                <w:sz w:val="22"/>
                <w:szCs w:val="22"/>
                <w:lang w:eastAsia="en-GB"/>
              </w:rPr>
              <w:t>To understand CSS and the role of CSS in Web Pages</w:t>
            </w:r>
          </w:p>
          <w:p w14:paraId="3861C7B9" w14:textId="00D9F4B0" w:rsidR="00225590" w:rsidRPr="00225590" w:rsidRDefault="00225590" w:rsidP="00225590">
            <w:pPr>
              <w:shd w:val="clear" w:color="auto" w:fill="FFFFFF"/>
              <w:textAlignment w:val="baseline"/>
              <w:rPr>
                <w:rFonts w:eastAsia="Times New Roman" w:cstheme="minorHAnsi"/>
                <w:color w:val="000000" w:themeColor="text1"/>
                <w:sz w:val="22"/>
                <w:szCs w:val="22"/>
                <w:lang w:eastAsia="en-GB"/>
              </w:rPr>
            </w:pPr>
            <w:r w:rsidRPr="00225590">
              <w:rPr>
                <w:rFonts w:eastAsia="Times New Roman" w:cstheme="minorHAnsi"/>
                <w:color w:val="000000" w:themeColor="text1"/>
                <w:sz w:val="22"/>
                <w:szCs w:val="22"/>
                <w:lang w:eastAsia="en-GB"/>
              </w:rPr>
              <w:t>To be familiar with various HTML and CSS tags and their functions</w:t>
            </w:r>
          </w:p>
          <w:p w14:paraId="36E187EF" w14:textId="13FFF9D2" w:rsidR="00C8440B" w:rsidRDefault="00225590" w:rsidP="00225590">
            <w:pPr>
              <w:shd w:val="clear" w:color="auto" w:fill="FFFFFF"/>
              <w:textAlignment w:val="baseline"/>
              <w:rPr>
                <w:rFonts w:eastAsia="Times New Roman" w:cstheme="minorHAnsi"/>
                <w:color w:val="000000" w:themeColor="text1"/>
                <w:sz w:val="22"/>
                <w:szCs w:val="22"/>
                <w:lang w:eastAsia="en-GB"/>
              </w:rPr>
            </w:pPr>
            <w:r w:rsidRPr="00225590">
              <w:rPr>
                <w:rFonts w:eastAsia="Times New Roman" w:cstheme="minorHAnsi"/>
                <w:color w:val="000000" w:themeColor="text1"/>
                <w:sz w:val="22"/>
                <w:szCs w:val="22"/>
                <w:lang w:eastAsia="en-GB"/>
              </w:rPr>
              <w:t>To use inline CSS directly within HTML files using the &lt;style&gt; tag, and with external style sheets</w:t>
            </w:r>
          </w:p>
          <w:p w14:paraId="5B7BC72F" w14:textId="77777777" w:rsidR="00225590" w:rsidRDefault="00225590" w:rsidP="00225590">
            <w:pPr>
              <w:shd w:val="clear" w:color="auto" w:fill="FFFFFF"/>
              <w:textAlignment w:val="baseline"/>
              <w:rPr>
                <w:rFonts w:eastAsia="Times New Roman" w:cstheme="minorHAnsi"/>
                <w:color w:val="000000" w:themeColor="text1"/>
                <w:sz w:val="22"/>
                <w:szCs w:val="22"/>
                <w:lang w:eastAsia="en-GB"/>
              </w:rPr>
            </w:pPr>
          </w:p>
          <w:p w14:paraId="6289A241" w14:textId="64D67F2E" w:rsidR="00B65C16" w:rsidRPr="00872013" w:rsidRDefault="00872013" w:rsidP="00225590">
            <w:pPr>
              <w:shd w:val="clear" w:color="auto" w:fill="FFFFFF"/>
              <w:textAlignment w:val="baseline"/>
              <w:rPr>
                <w:rFonts w:eastAsia="Times New Roman" w:cstheme="minorHAnsi"/>
                <w:b/>
                <w:bCs/>
                <w:color w:val="000000" w:themeColor="text1"/>
                <w:sz w:val="22"/>
                <w:szCs w:val="22"/>
                <w:lang w:eastAsia="en-GB"/>
              </w:rPr>
            </w:pPr>
            <w:r w:rsidRPr="00872013">
              <w:rPr>
                <w:rFonts w:eastAsia="Times New Roman" w:cstheme="minorHAnsi"/>
                <w:b/>
                <w:bCs/>
                <w:color w:val="000000" w:themeColor="text1"/>
                <w:sz w:val="22"/>
                <w:szCs w:val="22"/>
                <w:lang w:eastAsia="en-GB"/>
              </w:rPr>
              <w:t>Topic 5</w:t>
            </w:r>
            <w:r w:rsidRPr="00872013">
              <w:rPr>
                <w:rFonts w:eastAsia="Times New Roman" w:cstheme="minorHAnsi"/>
                <w:b/>
                <w:bCs/>
                <w:color w:val="000000" w:themeColor="text1"/>
                <w:sz w:val="22"/>
                <w:szCs w:val="22"/>
                <w:lang w:eastAsia="en-GB"/>
              </w:rPr>
              <w:tab/>
              <w:t>Web forms and JavaScript</w:t>
            </w:r>
          </w:p>
          <w:p w14:paraId="02FB661B" w14:textId="1B550D62" w:rsidR="00B65C16" w:rsidRPr="00B65C16" w:rsidRDefault="00B65C16" w:rsidP="00B65C16">
            <w:pPr>
              <w:shd w:val="clear" w:color="auto" w:fill="FFFFFF"/>
              <w:textAlignment w:val="baseline"/>
              <w:rPr>
                <w:rFonts w:eastAsia="Times New Roman" w:cstheme="minorHAnsi"/>
                <w:color w:val="000000" w:themeColor="text1"/>
                <w:sz w:val="22"/>
                <w:szCs w:val="22"/>
                <w:lang w:eastAsia="en-GB"/>
              </w:rPr>
            </w:pPr>
            <w:r w:rsidRPr="00B65C16">
              <w:rPr>
                <w:rFonts w:eastAsia="Times New Roman" w:cstheme="minorHAnsi"/>
                <w:color w:val="000000" w:themeColor="text1"/>
                <w:sz w:val="22"/>
                <w:szCs w:val="22"/>
                <w:lang w:eastAsia="en-GB"/>
              </w:rPr>
              <w:t>Be able to add HTML form controls to a web page</w:t>
            </w:r>
          </w:p>
          <w:p w14:paraId="0188D3F5" w14:textId="1DADD3FD" w:rsidR="00B65C16" w:rsidRPr="00B65C16" w:rsidRDefault="00B65C16" w:rsidP="00B65C16">
            <w:pPr>
              <w:shd w:val="clear" w:color="auto" w:fill="FFFFFF"/>
              <w:textAlignment w:val="baseline"/>
              <w:rPr>
                <w:rFonts w:eastAsia="Times New Roman" w:cstheme="minorHAnsi"/>
                <w:color w:val="000000" w:themeColor="text1"/>
                <w:sz w:val="22"/>
                <w:szCs w:val="22"/>
                <w:lang w:eastAsia="en-GB"/>
              </w:rPr>
            </w:pPr>
            <w:r w:rsidRPr="00B65C16">
              <w:rPr>
                <w:rFonts w:eastAsia="Times New Roman" w:cstheme="minorHAnsi"/>
                <w:color w:val="000000" w:themeColor="text1"/>
                <w:sz w:val="22"/>
                <w:szCs w:val="22"/>
                <w:lang w:eastAsia="en-GB"/>
              </w:rPr>
              <w:t>Explain the role of JavaScript inside web pages</w:t>
            </w:r>
          </w:p>
          <w:p w14:paraId="79380FAE" w14:textId="55820D0F" w:rsidR="00B65C16" w:rsidRPr="00B65C16" w:rsidRDefault="00B65C16" w:rsidP="00B65C16">
            <w:pPr>
              <w:shd w:val="clear" w:color="auto" w:fill="FFFFFF"/>
              <w:textAlignment w:val="baseline"/>
              <w:rPr>
                <w:rFonts w:eastAsia="Times New Roman" w:cstheme="minorHAnsi"/>
                <w:color w:val="000000" w:themeColor="text1"/>
                <w:sz w:val="22"/>
                <w:szCs w:val="22"/>
                <w:lang w:eastAsia="en-GB"/>
              </w:rPr>
            </w:pPr>
            <w:r w:rsidRPr="00B65C16">
              <w:rPr>
                <w:rFonts w:eastAsia="Times New Roman" w:cstheme="minorHAnsi"/>
                <w:color w:val="000000" w:themeColor="text1"/>
                <w:sz w:val="22"/>
                <w:szCs w:val="22"/>
                <w:lang w:eastAsia="en-GB"/>
              </w:rPr>
              <w:t>Understand and follow JavaScript syntax</w:t>
            </w:r>
          </w:p>
          <w:p w14:paraId="76BE8774" w14:textId="63C2FDF4" w:rsidR="00B65C16" w:rsidRPr="00B65C16" w:rsidRDefault="00B65C16" w:rsidP="00B65C16">
            <w:pPr>
              <w:shd w:val="clear" w:color="auto" w:fill="FFFFFF"/>
              <w:textAlignment w:val="baseline"/>
              <w:rPr>
                <w:rFonts w:eastAsia="Times New Roman" w:cstheme="minorHAnsi"/>
                <w:color w:val="000000" w:themeColor="text1"/>
                <w:sz w:val="22"/>
                <w:szCs w:val="22"/>
                <w:lang w:eastAsia="en-GB"/>
              </w:rPr>
            </w:pPr>
            <w:r w:rsidRPr="00B65C16">
              <w:rPr>
                <w:rFonts w:eastAsia="Times New Roman" w:cstheme="minorHAnsi"/>
                <w:color w:val="000000" w:themeColor="text1"/>
                <w:sz w:val="22"/>
                <w:szCs w:val="22"/>
                <w:lang w:eastAsia="en-GB"/>
              </w:rPr>
              <w:t>Write basic JavaScript code for a given scenario</w:t>
            </w:r>
          </w:p>
          <w:p w14:paraId="065F66E7" w14:textId="72ADBA72" w:rsidR="00B65C16" w:rsidRPr="00B65C16" w:rsidRDefault="00B65C16" w:rsidP="00B65C16">
            <w:pPr>
              <w:shd w:val="clear" w:color="auto" w:fill="FFFFFF"/>
              <w:textAlignment w:val="baseline"/>
              <w:rPr>
                <w:rFonts w:eastAsia="Times New Roman" w:cstheme="minorHAnsi"/>
                <w:color w:val="000000" w:themeColor="text1"/>
                <w:sz w:val="22"/>
                <w:szCs w:val="22"/>
                <w:lang w:eastAsia="en-GB"/>
              </w:rPr>
            </w:pPr>
            <w:r w:rsidRPr="00B65C16">
              <w:rPr>
                <w:rFonts w:eastAsia="Times New Roman" w:cstheme="minorHAnsi"/>
                <w:color w:val="000000" w:themeColor="text1"/>
                <w:sz w:val="22"/>
                <w:szCs w:val="22"/>
                <w:lang w:eastAsia="en-GB"/>
              </w:rPr>
              <w:t>Use JavaScript to change the content of HTML elements</w:t>
            </w:r>
          </w:p>
          <w:p w14:paraId="275B6A50" w14:textId="01F0ECAF" w:rsidR="00B65C16" w:rsidRDefault="00B65C16" w:rsidP="00B65C16">
            <w:pPr>
              <w:shd w:val="clear" w:color="auto" w:fill="FFFFFF"/>
              <w:textAlignment w:val="baseline"/>
              <w:rPr>
                <w:rFonts w:eastAsia="Times New Roman" w:cstheme="minorHAnsi"/>
                <w:color w:val="000000" w:themeColor="text1"/>
                <w:sz w:val="22"/>
                <w:szCs w:val="22"/>
                <w:lang w:eastAsia="en-GB"/>
              </w:rPr>
            </w:pPr>
            <w:r w:rsidRPr="00B65C16">
              <w:rPr>
                <w:rFonts w:eastAsia="Times New Roman" w:cstheme="minorHAnsi"/>
                <w:color w:val="000000" w:themeColor="text1"/>
                <w:sz w:val="22"/>
                <w:szCs w:val="22"/>
                <w:lang w:eastAsia="en-GB"/>
              </w:rPr>
              <w:t>Create output, including alert boxes using JavaScript</w:t>
            </w:r>
          </w:p>
          <w:p w14:paraId="29CB4318" w14:textId="77777777" w:rsidR="00872013" w:rsidRDefault="00872013" w:rsidP="00B65C16">
            <w:pPr>
              <w:shd w:val="clear" w:color="auto" w:fill="FFFFFF"/>
              <w:textAlignment w:val="baseline"/>
              <w:rPr>
                <w:rFonts w:eastAsia="Times New Roman" w:cstheme="minorHAnsi"/>
                <w:color w:val="000000" w:themeColor="text1"/>
                <w:sz w:val="22"/>
                <w:szCs w:val="22"/>
                <w:lang w:eastAsia="en-GB"/>
              </w:rPr>
            </w:pPr>
          </w:p>
          <w:p w14:paraId="56E23528" w14:textId="46F16779" w:rsidR="00C87DAC" w:rsidRPr="00546064" w:rsidRDefault="00546064" w:rsidP="00B65C16">
            <w:pPr>
              <w:shd w:val="clear" w:color="auto" w:fill="FFFFFF"/>
              <w:textAlignment w:val="baseline"/>
              <w:rPr>
                <w:rFonts w:eastAsia="Times New Roman" w:cstheme="minorHAnsi"/>
                <w:b/>
                <w:bCs/>
                <w:color w:val="000000" w:themeColor="text1"/>
                <w:sz w:val="22"/>
                <w:szCs w:val="22"/>
                <w:lang w:eastAsia="en-GB"/>
              </w:rPr>
            </w:pPr>
            <w:r w:rsidRPr="00546064">
              <w:rPr>
                <w:rFonts w:eastAsia="Times New Roman" w:cstheme="minorHAnsi"/>
                <w:b/>
                <w:bCs/>
                <w:color w:val="000000" w:themeColor="text1"/>
                <w:sz w:val="22"/>
                <w:szCs w:val="22"/>
                <w:lang w:eastAsia="en-GB"/>
              </w:rPr>
              <w:t>Topic 6</w:t>
            </w:r>
            <w:r w:rsidRPr="00546064">
              <w:rPr>
                <w:rFonts w:eastAsia="Times New Roman" w:cstheme="minorHAnsi"/>
                <w:b/>
                <w:bCs/>
                <w:color w:val="000000" w:themeColor="text1"/>
                <w:sz w:val="22"/>
                <w:szCs w:val="22"/>
                <w:lang w:eastAsia="en-GB"/>
              </w:rPr>
              <w:tab/>
              <w:t>Search Engine Indexing</w:t>
            </w:r>
          </w:p>
          <w:p w14:paraId="6FD77CC0" w14:textId="01A5B1B1" w:rsidR="00C87DAC" w:rsidRPr="00C87DAC" w:rsidRDefault="00C87DAC" w:rsidP="00C87DAC">
            <w:pPr>
              <w:shd w:val="clear" w:color="auto" w:fill="FFFFFF"/>
              <w:textAlignment w:val="baseline"/>
              <w:rPr>
                <w:rFonts w:eastAsia="Times New Roman" w:cstheme="minorHAnsi"/>
                <w:color w:val="000000" w:themeColor="text1"/>
                <w:sz w:val="22"/>
                <w:szCs w:val="22"/>
                <w:lang w:eastAsia="en-GB"/>
              </w:rPr>
            </w:pPr>
            <w:r w:rsidRPr="00C87DAC">
              <w:rPr>
                <w:rFonts w:eastAsia="Times New Roman" w:cstheme="minorHAnsi"/>
                <w:color w:val="000000" w:themeColor="text1"/>
                <w:sz w:val="22"/>
                <w:szCs w:val="22"/>
                <w:lang w:eastAsia="en-GB"/>
              </w:rPr>
              <w:t>To understand how web pages are indexed by search engines</w:t>
            </w:r>
          </w:p>
          <w:p w14:paraId="38D9CFA1" w14:textId="414D4648" w:rsidR="00C87DAC" w:rsidRPr="00C87DAC" w:rsidRDefault="00C87DAC" w:rsidP="00C87DAC">
            <w:pPr>
              <w:shd w:val="clear" w:color="auto" w:fill="FFFFFF"/>
              <w:textAlignment w:val="baseline"/>
              <w:rPr>
                <w:rFonts w:eastAsia="Times New Roman" w:cstheme="minorHAnsi"/>
                <w:color w:val="000000" w:themeColor="text1"/>
                <w:sz w:val="22"/>
                <w:szCs w:val="22"/>
                <w:lang w:eastAsia="en-GB"/>
              </w:rPr>
            </w:pPr>
            <w:r w:rsidRPr="00C87DAC">
              <w:rPr>
                <w:rFonts w:eastAsia="Times New Roman" w:cstheme="minorHAnsi"/>
                <w:color w:val="000000" w:themeColor="text1"/>
                <w:sz w:val="22"/>
                <w:szCs w:val="22"/>
                <w:lang w:eastAsia="en-GB"/>
              </w:rPr>
              <w:t>To understand the PageRank algorithm</w:t>
            </w:r>
          </w:p>
          <w:p w14:paraId="04DC33DB" w14:textId="32B5A1AD" w:rsidR="00C87DAC" w:rsidRDefault="00C87DAC" w:rsidP="00C87DAC">
            <w:pPr>
              <w:shd w:val="clear" w:color="auto" w:fill="FFFFFF"/>
              <w:textAlignment w:val="baseline"/>
              <w:rPr>
                <w:rFonts w:eastAsia="Times New Roman" w:cstheme="minorHAnsi"/>
                <w:color w:val="000000" w:themeColor="text1"/>
                <w:sz w:val="22"/>
                <w:szCs w:val="22"/>
                <w:lang w:eastAsia="en-GB"/>
              </w:rPr>
            </w:pPr>
            <w:r w:rsidRPr="00C87DAC">
              <w:rPr>
                <w:rFonts w:eastAsia="Times New Roman" w:cstheme="minorHAnsi"/>
                <w:color w:val="000000" w:themeColor="text1"/>
                <w:sz w:val="22"/>
                <w:szCs w:val="22"/>
                <w:lang w:eastAsia="en-GB"/>
              </w:rPr>
              <w:t>To be able to interpret and apply the PageRank algorithm to a given scenario</w:t>
            </w:r>
          </w:p>
          <w:p w14:paraId="535E522A" w14:textId="77777777" w:rsidR="00317B57" w:rsidRDefault="00317B57" w:rsidP="00C87DAC">
            <w:pPr>
              <w:shd w:val="clear" w:color="auto" w:fill="FFFFFF"/>
              <w:textAlignment w:val="baseline"/>
              <w:rPr>
                <w:rFonts w:eastAsia="Times New Roman" w:cstheme="minorHAnsi"/>
                <w:color w:val="000000" w:themeColor="text1"/>
                <w:sz w:val="22"/>
                <w:szCs w:val="22"/>
                <w:lang w:eastAsia="en-GB"/>
              </w:rPr>
            </w:pPr>
          </w:p>
          <w:p w14:paraId="0C91957A" w14:textId="77777777" w:rsidR="00317B57" w:rsidRDefault="00317B57" w:rsidP="00C87DAC">
            <w:pPr>
              <w:shd w:val="clear" w:color="auto" w:fill="FFFFFF"/>
              <w:textAlignment w:val="baseline"/>
              <w:rPr>
                <w:rFonts w:eastAsia="Times New Roman" w:cstheme="minorHAnsi"/>
                <w:color w:val="000000" w:themeColor="text1"/>
                <w:sz w:val="22"/>
                <w:szCs w:val="22"/>
                <w:lang w:eastAsia="en-GB"/>
              </w:rPr>
            </w:pPr>
          </w:p>
          <w:p w14:paraId="03EE0CCF" w14:textId="538DD0DF" w:rsidR="00BC759A" w:rsidRPr="00BC759A" w:rsidRDefault="00BC759A" w:rsidP="00BC759A">
            <w:pPr>
              <w:shd w:val="clear" w:color="auto" w:fill="FFFFFF"/>
              <w:textAlignment w:val="baseline"/>
              <w:rPr>
                <w:rFonts w:eastAsia="Times New Roman" w:cstheme="minorHAnsi"/>
                <w:b/>
                <w:bCs/>
                <w:color w:val="000000" w:themeColor="text1"/>
                <w:sz w:val="22"/>
                <w:szCs w:val="22"/>
                <w:lang w:eastAsia="en-GB"/>
              </w:rPr>
            </w:pPr>
            <w:r w:rsidRPr="00BC759A">
              <w:rPr>
                <w:rFonts w:eastAsia="Times New Roman" w:cstheme="minorHAnsi"/>
                <w:b/>
                <w:bCs/>
                <w:color w:val="000000" w:themeColor="text1"/>
                <w:sz w:val="22"/>
                <w:szCs w:val="22"/>
                <w:lang w:eastAsia="en-GB"/>
              </w:rPr>
              <w:t>Topic 7</w:t>
            </w:r>
            <w:r w:rsidRPr="00BC759A">
              <w:rPr>
                <w:rFonts w:eastAsia="Times New Roman" w:cstheme="minorHAnsi"/>
                <w:b/>
                <w:bCs/>
                <w:color w:val="000000" w:themeColor="text1"/>
                <w:sz w:val="22"/>
                <w:szCs w:val="22"/>
                <w:lang w:eastAsia="en-GB"/>
              </w:rPr>
              <w:tab/>
              <w:t>Client-server and peer-to-peer</w:t>
            </w:r>
          </w:p>
          <w:p w14:paraId="5E6E1652" w14:textId="4A743BA0" w:rsidR="00BC759A" w:rsidRPr="00BC759A" w:rsidRDefault="00BC759A" w:rsidP="00BC759A">
            <w:pPr>
              <w:shd w:val="clear" w:color="auto" w:fill="FFFFFF"/>
              <w:textAlignment w:val="baseline"/>
              <w:rPr>
                <w:rFonts w:eastAsia="Times New Roman" w:cstheme="minorHAnsi"/>
                <w:color w:val="000000" w:themeColor="text1"/>
                <w:sz w:val="22"/>
                <w:szCs w:val="22"/>
                <w:lang w:eastAsia="en-GB"/>
              </w:rPr>
            </w:pPr>
            <w:r w:rsidRPr="00BC759A">
              <w:rPr>
                <w:rFonts w:eastAsia="Times New Roman" w:cstheme="minorHAnsi"/>
                <w:color w:val="000000" w:themeColor="text1"/>
                <w:sz w:val="22"/>
                <w:szCs w:val="22"/>
                <w:lang w:eastAsia="en-GB"/>
              </w:rPr>
              <w:t>To understand the client/server and peer-to-peer models</w:t>
            </w:r>
          </w:p>
          <w:p w14:paraId="405B3FAD" w14:textId="2BBFBB65" w:rsidR="00BC759A" w:rsidRPr="00BC759A" w:rsidRDefault="00BC759A" w:rsidP="00BC759A">
            <w:pPr>
              <w:shd w:val="clear" w:color="auto" w:fill="FFFFFF"/>
              <w:textAlignment w:val="baseline"/>
              <w:rPr>
                <w:rFonts w:eastAsia="Times New Roman" w:cstheme="minorHAnsi"/>
                <w:color w:val="000000" w:themeColor="text1"/>
                <w:sz w:val="22"/>
                <w:szCs w:val="22"/>
                <w:lang w:eastAsia="en-GB"/>
              </w:rPr>
            </w:pPr>
            <w:r w:rsidRPr="00BC759A">
              <w:rPr>
                <w:rFonts w:eastAsia="Times New Roman" w:cstheme="minorHAnsi"/>
                <w:color w:val="000000" w:themeColor="text1"/>
                <w:sz w:val="22"/>
                <w:szCs w:val="22"/>
                <w:lang w:eastAsia="en-GB"/>
              </w:rPr>
              <w:t>Describe situations where each model may be used</w:t>
            </w:r>
          </w:p>
          <w:p w14:paraId="07A69B4E" w14:textId="1FB7EF49" w:rsidR="00BC759A" w:rsidRPr="00BC759A" w:rsidRDefault="00BC759A" w:rsidP="00BC759A">
            <w:pPr>
              <w:shd w:val="clear" w:color="auto" w:fill="FFFFFF"/>
              <w:textAlignment w:val="baseline"/>
              <w:rPr>
                <w:rFonts w:eastAsia="Times New Roman" w:cstheme="minorHAnsi"/>
                <w:color w:val="000000" w:themeColor="text1"/>
                <w:sz w:val="22"/>
                <w:szCs w:val="22"/>
                <w:lang w:eastAsia="en-GB"/>
              </w:rPr>
            </w:pPr>
            <w:r w:rsidRPr="00BC759A">
              <w:rPr>
                <w:rFonts w:eastAsia="Times New Roman" w:cstheme="minorHAnsi"/>
                <w:color w:val="000000" w:themeColor="text1"/>
                <w:sz w:val="22"/>
                <w:szCs w:val="22"/>
                <w:lang w:eastAsia="en-GB"/>
              </w:rPr>
              <w:t>To understand client and server side processing</w:t>
            </w:r>
          </w:p>
          <w:p w14:paraId="1DA0AF71" w14:textId="32A92B6A" w:rsidR="00BC759A" w:rsidRPr="00BC759A" w:rsidRDefault="00BC759A" w:rsidP="00BC759A">
            <w:pPr>
              <w:shd w:val="clear" w:color="auto" w:fill="FFFFFF"/>
              <w:textAlignment w:val="baseline"/>
              <w:rPr>
                <w:rFonts w:eastAsia="Times New Roman" w:cstheme="minorHAnsi"/>
                <w:color w:val="000000" w:themeColor="text1"/>
                <w:sz w:val="22"/>
                <w:szCs w:val="22"/>
                <w:lang w:eastAsia="en-GB"/>
              </w:rPr>
            </w:pPr>
            <w:r w:rsidRPr="00BC759A">
              <w:rPr>
                <w:rFonts w:eastAsia="Times New Roman" w:cstheme="minorHAnsi"/>
                <w:color w:val="000000" w:themeColor="text1"/>
                <w:sz w:val="22"/>
                <w:szCs w:val="22"/>
                <w:lang w:eastAsia="en-GB"/>
              </w:rPr>
              <w:t>To identify the different uses of client and server side processing and describe situations when either may be most practical</w:t>
            </w:r>
          </w:p>
          <w:p w14:paraId="114B8350" w14:textId="1FFBA9C4" w:rsidR="00317B57" w:rsidRPr="00BC759A" w:rsidRDefault="00BC759A" w:rsidP="00BC759A">
            <w:pPr>
              <w:shd w:val="clear" w:color="auto" w:fill="FFFFFF"/>
              <w:textAlignment w:val="baseline"/>
              <w:rPr>
                <w:rFonts w:eastAsia="Times New Roman" w:cstheme="minorHAnsi"/>
                <w:color w:val="000000" w:themeColor="text1"/>
                <w:sz w:val="22"/>
                <w:szCs w:val="22"/>
                <w:lang w:eastAsia="en-GB"/>
              </w:rPr>
            </w:pPr>
            <w:r w:rsidRPr="00BC759A">
              <w:rPr>
                <w:rFonts w:eastAsia="Times New Roman" w:cstheme="minorHAnsi"/>
                <w:color w:val="000000" w:themeColor="text1"/>
                <w:sz w:val="22"/>
                <w:szCs w:val="22"/>
                <w:lang w:eastAsia="en-GB"/>
              </w:rPr>
              <w:t>To identify the advantages and disadvantages of client and server side processing</w:t>
            </w:r>
          </w:p>
          <w:p w14:paraId="53C7D757" w14:textId="77777777" w:rsidR="00546064" w:rsidRPr="00B65C16" w:rsidRDefault="00546064" w:rsidP="00C87DAC">
            <w:pPr>
              <w:shd w:val="clear" w:color="auto" w:fill="FFFFFF"/>
              <w:textAlignment w:val="baseline"/>
              <w:rPr>
                <w:rFonts w:eastAsia="Times New Roman" w:cstheme="minorHAnsi"/>
                <w:color w:val="000000" w:themeColor="text1"/>
                <w:sz w:val="22"/>
                <w:szCs w:val="22"/>
                <w:lang w:eastAsia="en-GB"/>
              </w:rPr>
            </w:pPr>
          </w:p>
          <w:p w14:paraId="03CC521F" w14:textId="6237A3C4" w:rsidR="00B079F1" w:rsidRPr="00A7051E" w:rsidRDefault="00B079F1" w:rsidP="00FE4424">
            <w:pPr>
              <w:shd w:val="clear" w:color="auto" w:fill="FFFFFF"/>
              <w:textAlignment w:val="baseline"/>
              <w:rPr>
                <w:rFonts w:eastAsia="Times New Roman" w:cstheme="minorHAnsi"/>
                <w:color w:val="000000" w:themeColor="text1"/>
                <w:sz w:val="22"/>
                <w:szCs w:val="22"/>
                <w:lang w:eastAsia="en-GB"/>
              </w:rPr>
            </w:pPr>
            <w:r w:rsidRPr="00A7051E">
              <w:rPr>
                <w:rFonts w:eastAsia="Times New Roman" w:cstheme="minorHAnsi"/>
                <w:color w:val="000000" w:themeColor="text1"/>
                <w:sz w:val="22"/>
                <w:szCs w:val="22"/>
                <w:lang w:eastAsia="en-GB"/>
              </w:rPr>
              <w:t xml:space="preserve">End of unit assessment </w:t>
            </w:r>
          </w:p>
          <w:p w14:paraId="2DEC4842" w14:textId="0D4C2211" w:rsidR="00FE4424" w:rsidRPr="00A7051E" w:rsidRDefault="00FE4424" w:rsidP="00FE4424">
            <w:pPr>
              <w:shd w:val="clear" w:color="auto" w:fill="FFFFFF"/>
              <w:textAlignment w:val="baseline"/>
              <w:rPr>
                <w:rFonts w:eastAsia="Times New Roman" w:cstheme="minorHAnsi"/>
                <w:color w:val="000000" w:themeColor="text1"/>
                <w:sz w:val="22"/>
                <w:szCs w:val="22"/>
                <w:lang w:eastAsia="en-GB"/>
              </w:rPr>
            </w:pPr>
          </w:p>
        </w:tc>
      </w:tr>
      <w:tr w:rsidR="00BA02B9" w:rsidRPr="00A7051E" w14:paraId="5048296D" w14:textId="77777777" w:rsidTr="00F335EF">
        <w:trPr>
          <w:trHeight w:val="1760"/>
        </w:trPr>
        <w:tc>
          <w:tcPr>
            <w:tcW w:w="2100" w:type="dxa"/>
            <w:shd w:val="clear" w:color="auto" w:fill="BFBFBF" w:themeFill="background1" w:themeFillShade="BF"/>
            <w:vAlign w:val="center"/>
          </w:tcPr>
          <w:p w14:paraId="1AC9017D" w14:textId="25A05B2E" w:rsidR="00BA02B9" w:rsidRPr="00A7051E" w:rsidRDefault="00BA02B9" w:rsidP="00BA45DC">
            <w:pPr>
              <w:jc w:val="center"/>
              <w:rPr>
                <w:rFonts w:cstheme="minorHAnsi"/>
                <w:b/>
                <w:sz w:val="22"/>
                <w:szCs w:val="22"/>
              </w:rPr>
            </w:pPr>
            <w:r w:rsidRPr="00A7051E">
              <w:rPr>
                <w:rFonts w:cstheme="minorHAnsi"/>
                <w:b/>
                <w:sz w:val="22"/>
                <w:szCs w:val="22"/>
              </w:rPr>
              <w:t>Learning Outcomes (Knowledge</w:t>
            </w:r>
            <w:r w:rsidR="00D80B59" w:rsidRPr="00A7051E">
              <w:rPr>
                <w:rFonts w:cstheme="minorHAnsi"/>
                <w:b/>
                <w:sz w:val="22"/>
                <w:szCs w:val="22"/>
              </w:rPr>
              <w:t>)</w:t>
            </w:r>
          </w:p>
        </w:tc>
        <w:tc>
          <w:tcPr>
            <w:tcW w:w="8952" w:type="dxa"/>
            <w:vMerge/>
            <w:vAlign w:val="center"/>
          </w:tcPr>
          <w:p w14:paraId="2C4AE537" w14:textId="77777777" w:rsidR="00BA02B9" w:rsidRPr="00A7051E" w:rsidRDefault="00BA02B9" w:rsidP="00BA45DC">
            <w:pPr>
              <w:pStyle w:val="ListParagraph"/>
              <w:ind w:left="0"/>
              <w:rPr>
                <w:rFonts w:cstheme="minorHAnsi"/>
                <w:bCs/>
                <w:sz w:val="22"/>
                <w:szCs w:val="22"/>
              </w:rPr>
            </w:pPr>
          </w:p>
        </w:tc>
      </w:tr>
      <w:tr w:rsidR="00D85601" w:rsidRPr="00A7051E" w14:paraId="34B14AE7" w14:textId="77777777" w:rsidTr="00F335EF">
        <w:trPr>
          <w:trHeight w:val="334"/>
        </w:trPr>
        <w:tc>
          <w:tcPr>
            <w:tcW w:w="2100" w:type="dxa"/>
            <w:shd w:val="clear" w:color="auto" w:fill="BFBFBF" w:themeFill="background1" w:themeFillShade="BF"/>
            <w:vAlign w:val="center"/>
          </w:tcPr>
          <w:p w14:paraId="744A56DB" w14:textId="297A2CA1" w:rsidR="00D85601" w:rsidRPr="00A7051E" w:rsidRDefault="00144700" w:rsidP="00BA45DC">
            <w:pPr>
              <w:jc w:val="center"/>
              <w:rPr>
                <w:rFonts w:cstheme="minorHAnsi"/>
                <w:b/>
                <w:sz w:val="22"/>
                <w:szCs w:val="22"/>
              </w:rPr>
            </w:pPr>
            <w:r w:rsidRPr="00A7051E">
              <w:rPr>
                <w:rFonts w:cstheme="minorHAnsi"/>
                <w:b/>
                <w:sz w:val="22"/>
                <w:szCs w:val="22"/>
              </w:rPr>
              <w:t>Current learning to be developed in the future within:</w:t>
            </w:r>
          </w:p>
        </w:tc>
        <w:tc>
          <w:tcPr>
            <w:tcW w:w="8952" w:type="dxa"/>
            <w:shd w:val="clear" w:color="auto" w:fill="FFFFFF" w:themeFill="background1"/>
          </w:tcPr>
          <w:p w14:paraId="1E802251" w14:textId="77D6126F" w:rsidR="0071084E" w:rsidRPr="00670C8B" w:rsidRDefault="00670C8B" w:rsidP="00670C8B">
            <w:pPr>
              <w:shd w:val="clear" w:color="auto" w:fill="FFFFFF"/>
              <w:textAlignment w:val="baseline"/>
              <w:rPr>
                <w:rFonts w:eastAsia="Times New Roman" w:cstheme="minorHAnsi"/>
                <w:sz w:val="22"/>
                <w:szCs w:val="22"/>
                <w:lang w:val="en-GB" w:eastAsia="en-GB"/>
              </w:rPr>
            </w:pPr>
            <w:r>
              <w:rPr>
                <w:rFonts w:eastAsia="Times New Roman" w:cstheme="minorHAnsi"/>
                <w:sz w:val="22"/>
                <w:szCs w:val="22"/>
                <w:lang w:val="en-GB" w:eastAsia="en-GB"/>
              </w:rPr>
              <w:t>Links to l</w:t>
            </w:r>
            <w:r w:rsidRPr="00670C8B">
              <w:rPr>
                <w:rFonts w:eastAsia="Times New Roman" w:cstheme="minorHAnsi"/>
                <w:sz w:val="22"/>
                <w:szCs w:val="22"/>
                <w:lang w:val="en-GB" w:eastAsia="en-GB"/>
              </w:rPr>
              <w:t xml:space="preserve">egal, </w:t>
            </w:r>
            <w:r>
              <w:rPr>
                <w:rFonts w:eastAsia="Times New Roman" w:cstheme="minorHAnsi"/>
                <w:sz w:val="22"/>
                <w:szCs w:val="22"/>
                <w:lang w:val="en-GB" w:eastAsia="en-GB"/>
              </w:rPr>
              <w:t>m</w:t>
            </w:r>
            <w:r w:rsidRPr="00670C8B">
              <w:rPr>
                <w:rFonts w:eastAsia="Times New Roman" w:cstheme="minorHAnsi"/>
                <w:sz w:val="22"/>
                <w:szCs w:val="22"/>
                <w:lang w:val="en-GB" w:eastAsia="en-GB"/>
              </w:rPr>
              <w:t xml:space="preserve">oral, </w:t>
            </w:r>
            <w:r>
              <w:rPr>
                <w:rFonts w:eastAsia="Times New Roman" w:cstheme="minorHAnsi"/>
                <w:sz w:val="22"/>
                <w:szCs w:val="22"/>
                <w:lang w:val="en-GB" w:eastAsia="en-GB"/>
              </w:rPr>
              <w:t>e</w:t>
            </w:r>
            <w:r w:rsidRPr="00670C8B">
              <w:rPr>
                <w:rFonts w:eastAsia="Times New Roman" w:cstheme="minorHAnsi"/>
                <w:sz w:val="22"/>
                <w:szCs w:val="22"/>
                <w:lang w:val="en-GB" w:eastAsia="en-GB"/>
              </w:rPr>
              <w:t xml:space="preserve">thical and </w:t>
            </w:r>
            <w:r>
              <w:rPr>
                <w:rFonts w:eastAsia="Times New Roman" w:cstheme="minorHAnsi"/>
                <w:sz w:val="22"/>
                <w:szCs w:val="22"/>
                <w:lang w:val="en-GB" w:eastAsia="en-GB"/>
              </w:rPr>
              <w:t>c</w:t>
            </w:r>
            <w:r w:rsidRPr="00670C8B">
              <w:rPr>
                <w:rFonts w:eastAsia="Times New Roman" w:cstheme="minorHAnsi"/>
                <w:sz w:val="22"/>
                <w:szCs w:val="22"/>
                <w:lang w:val="en-GB" w:eastAsia="en-GB"/>
              </w:rPr>
              <w:t xml:space="preserve">ultural </w:t>
            </w:r>
            <w:r>
              <w:rPr>
                <w:rFonts w:eastAsia="Times New Roman" w:cstheme="minorHAnsi"/>
                <w:sz w:val="22"/>
                <w:szCs w:val="22"/>
                <w:lang w:val="en-GB" w:eastAsia="en-GB"/>
              </w:rPr>
              <w:t>i</w:t>
            </w:r>
            <w:r w:rsidRPr="00670C8B">
              <w:rPr>
                <w:rFonts w:eastAsia="Times New Roman" w:cstheme="minorHAnsi"/>
                <w:sz w:val="22"/>
                <w:szCs w:val="22"/>
                <w:lang w:val="en-GB" w:eastAsia="en-GB"/>
              </w:rPr>
              <w:t>ssues</w:t>
            </w:r>
          </w:p>
        </w:tc>
      </w:tr>
      <w:tr w:rsidR="00FD68A4" w:rsidRPr="00A7051E" w14:paraId="3B89946A" w14:textId="77777777" w:rsidTr="00F335EF">
        <w:trPr>
          <w:trHeight w:val="702"/>
        </w:trPr>
        <w:tc>
          <w:tcPr>
            <w:tcW w:w="2100" w:type="dxa"/>
            <w:shd w:val="clear" w:color="auto" w:fill="BFBFBF" w:themeFill="background1" w:themeFillShade="BF"/>
            <w:vAlign w:val="center"/>
          </w:tcPr>
          <w:p w14:paraId="38DC3054" w14:textId="4CB38277" w:rsidR="00FD68A4" w:rsidRPr="00A7051E" w:rsidRDefault="00FD68A4" w:rsidP="00BA45DC">
            <w:pPr>
              <w:jc w:val="center"/>
              <w:rPr>
                <w:rFonts w:cstheme="minorHAnsi"/>
                <w:b/>
                <w:sz w:val="22"/>
                <w:szCs w:val="22"/>
              </w:rPr>
            </w:pPr>
            <w:r w:rsidRPr="00A7051E">
              <w:rPr>
                <w:rFonts w:cstheme="minorHAnsi"/>
                <w:b/>
                <w:sz w:val="22"/>
                <w:szCs w:val="22"/>
              </w:rPr>
              <w:t>Assessment</w:t>
            </w:r>
          </w:p>
        </w:tc>
        <w:tc>
          <w:tcPr>
            <w:tcW w:w="8952" w:type="dxa"/>
            <w:vAlign w:val="center"/>
          </w:tcPr>
          <w:p w14:paraId="7236CDFF" w14:textId="61F356C6" w:rsidR="00FD68A4" w:rsidRPr="00A7051E" w:rsidRDefault="00111A5B" w:rsidP="007B5C99">
            <w:pPr>
              <w:shd w:val="clear" w:color="auto" w:fill="FFFFFF"/>
              <w:textAlignment w:val="baseline"/>
              <w:rPr>
                <w:rFonts w:eastAsia="Times New Roman" w:cstheme="minorHAnsi"/>
                <w:sz w:val="22"/>
                <w:szCs w:val="22"/>
                <w:lang w:val="en-GB" w:eastAsia="en-GB"/>
              </w:rPr>
            </w:pPr>
            <w:r w:rsidRPr="00A7051E">
              <w:rPr>
                <w:rFonts w:eastAsia="Times New Roman" w:cstheme="minorHAnsi"/>
                <w:sz w:val="22"/>
                <w:szCs w:val="22"/>
                <w:lang w:val="en-GB" w:eastAsia="en-GB"/>
              </w:rPr>
              <w:t>See</w:t>
            </w:r>
            <w:r w:rsidR="00BA195F" w:rsidRPr="00A7051E">
              <w:rPr>
                <w:rFonts w:eastAsia="Times New Roman" w:cstheme="minorHAnsi"/>
                <w:sz w:val="22"/>
                <w:szCs w:val="22"/>
                <w:lang w:val="en-GB" w:eastAsia="en-GB"/>
              </w:rPr>
              <w:t xml:space="preserve"> a</w:t>
            </w:r>
            <w:r w:rsidR="00FD68A4" w:rsidRPr="00A7051E">
              <w:rPr>
                <w:rFonts w:eastAsia="Times New Roman" w:cstheme="minorHAnsi"/>
                <w:sz w:val="22"/>
                <w:szCs w:val="22"/>
                <w:lang w:val="en-GB" w:eastAsia="en-GB"/>
              </w:rPr>
              <w:t>ssessment map</w:t>
            </w:r>
            <w:r w:rsidR="00BA195F" w:rsidRPr="00A7051E">
              <w:rPr>
                <w:rFonts w:eastAsia="Times New Roman" w:cstheme="minorHAnsi"/>
                <w:sz w:val="22"/>
                <w:szCs w:val="22"/>
                <w:lang w:val="en-GB" w:eastAsia="en-GB"/>
              </w:rPr>
              <w:t xml:space="preserve">s for </w:t>
            </w:r>
            <w:r w:rsidR="00BD2D60" w:rsidRPr="00A7051E">
              <w:rPr>
                <w:rFonts w:eastAsia="Times New Roman" w:cstheme="minorHAnsi"/>
                <w:sz w:val="22"/>
                <w:szCs w:val="22"/>
                <w:lang w:val="en-GB" w:eastAsia="en-GB"/>
              </w:rPr>
              <w:t>formative and summative assessment opportunities.</w:t>
            </w:r>
          </w:p>
        </w:tc>
      </w:tr>
      <w:tr w:rsidR="00FD68A4" w:rsidRPr="00A7051E" w14:paraId="41A80282" w14:textId="77777777" w:rsidTr="00F335EF">
        <w:trPr>
          <w:trHeight w:val="399"/>
        </w:trPr>
        <w:tc>
          <w:tcPr>
            <w:tcW w:w="2100" w:type="dxa"/>
            <w:shd w:val="clear" w:color="auto" w:fill="000000" w:themeFill="text1"/>
            <w:vAlign w:val="center"/>
          </w:tcPr>
          <w:p w14:paraId="60E5E9D3" w14:textId="152F9E1C" w:rsidR="00FD68A4" w:rsidRPr="00A7051E" w:rsidRDefault="00FD68A4" w:rsidP="007B5C99">
            <w:pPr>
              <w:jc w:val="center"/>
              <w:rPr>
                <w:rFonts w:cstheme="minorHAnsi"/>
                <w:b/>
                <w:sz w:val="22"/>
                <w:szCs w:val="22"/>
              </w:rPr>
            </w:pPr>
            <w:r w:rsidRPr="00A7051E">
              <w:rPr>
                <w:rFonts w:cstheme="minorHAnsi"/>
                <w:b/>
                <w:sz w:val="22"/>
                <w:szCs w:val="22"/>
              </w:rPr>
              <w:t>Impact</w:t>
            </w:r>
          </w:p>
        </w:tc>
        <w:tc>
          <w:tcPr>
            <w:tcW w:w="8952" w:type="dxa"/>
            <w:vAlign w:val="center"/>
          </w:tcPr>
          <w:p w14:paraId="42D3B575" w14:textId="74246EAD" w:rsidR="00C247AC" w:rsidRPr="00A7051E" w:rsidRDefault="00E06CC2" w:rsidP="00E06CC2">
            <w:pPr>
              <w:pStyle w:val="ListParagraph"/>
              <w:ind w:left="0"/>
              <w:rPr>
                <w:rFonts w:cstheme="minorHAnsi"/>
                <w:bCs/>
                <w:sz w:val="22"/>
                <w:szCs w:val="22"/>
              </w:rPr>
            </w:pPr>
            <w:r w:rsidRPr="00A7051E">
              <w:rPr>
                <w:rFonts w:cstheme="minorHAnsi"/>
                <w:bCs/>
                <w:sz w:val="22"/>
                <w:szCs w:val="22"/>
              </w:rPr>
              <w:t>Review assessment results and t</w:t>
            </w:r>
            <w:r w:rsidR="008C1254" w:rsidRPr="00A7051E">
              <w:rPr>
                <w:rFonts w:cstheme="minorHAnsi"/>
                <w:bCs/>
                <w:sz w:val="22"/>
                <w:szCs w:val="22"/>
              </w:rPr>
              <w:t xml:space="preserve">arget pupils that require further support </w:t>
            </w:r>
            <w:r w:rsidR="00C247AC" w:rsidRPr="00A7051E">
              <w:rPr>
                <w:rFonts w:cstheme="minorHAnsi"/>
                <w:bCs/>
                <w:sz w:val="22"/>
                <w:szCs w:val="22"/>
              </w:rPr>
              <w:t xml:space="preserve">via:- </w:t>
            </w:r>
          </w:p>
          <w:p w14:paraId="30356ECE" w14:textId="77777777" w:rsidR="008C1254" w:rsidRPr="00A7051E" w:rsidRDefault="008C1254">
            <w:pPr>
              <w:pStyle w:val="ListParagraph"/>
              <w:numPr>
                <w:ilvl w:val="0"/>
                <w:numId w:val="1"/>
              </w:numPr>
              <w:rPr>
                <w:rFonts w:cstheme="minorHAnsi"/>
                <w:bCs/>
                <w:sz w:val="22"/>
                <w:szCs w:val="22"/>
              </w:rPr>
            </w:pPr>
            <w:r w:rsidRPr="00A7051E">
              <w:rPr>
                <w:rFonts w:cstheme="minorHAnsi"/>
                <w:bCs/>
                <w:sz w:val="22"/>
                <w:szCs w:val="22"/>
              </w:rPr>
              <w:t>Learning conversation</w:t>
            </w:r>
          </w:p>
          <w:p w14:paraId="160A34B8" w14:textId="47251D2B" w:rsidR="008C1254" w:rsidRPr="00A7051E" w:rsidRDefault="008C1254">
            <w:pPr>
              <w:pStyle w:val="ListParagraph"/>
              <w:numPr>
                <w:ilvl w:val="0"/>
                <w:numId w:val="1"/>
              </w:numPr>
              <w:rPr>
                <w:rFonts w:cstheme="minorHAnsi"/>
                <w:bCs/>
                <w:sz w:val="22"/>
                <w:szCs w:val="22"/>
              </w:rPr>
            </w:pPr>
            <w:r w:rsidRPr="00A7051E">
              <w:rPr>
                <w:rFonts w:cstheme="minorHAnsi"/>
                <w:bCs/>
                <w:sz w:val="22"/>
                <w:szCs w:val="22"/>
              </w:rPr>
              <w:t>Changing seating plan</w:t>
            </w:r>
          </w:p>
          <w:p w14:paraId="75DCCACB" w14:textId="15E92DB3" w:rsidR="00C247AC" w:rsidRPr="00A7051E" w:rsidRDefault="00C247AC">
            <w:pPr>
              <w:pStyle w:val="ListParagraph"/>
              <w:numPr>
                <w:ilvl w:val="0"/>
                <w:numId w:val="1"/>
              </w:numPr>
              <w:rPr>
                <w:rFonts w:cstheme="minorHAnsi"/>
                <w:bCs/>
                <w:sz w:val="22"/>
                <w:szCs w:val="22"/>
              </w:rPr>
            </w:pPr>
            <w:r w:rsidRPr="00A7051E">
              <w:rPr>
                <w:rFonts w:cstheme="minorHAnsi"/>
                <w:bCs/>
                <w:sz w:val="22"/>
                <w:szCs w:val="22"/>
              </w:rPr>
              <w:t xml:space="preserve">Plan lessons to address areas of concern in assessment </w:t>
            </w:r>
          </w:p>
          <w:p w14:paraId="59EDB19B" w14:textId="51E957A5" w:rsidR="008C1254" w:rsidRPr="00A7051E" w:rsidRDefault="008C1254">
            <w:pPr>
              <w:pStyle w:val="ListParagraph"/>
              <w:numPr>
                <w:ilvl w:val="0"/>
                <w:numId w:val="1"/>
              </w:numPr>
              <w:rPr>
                <w:rFonts w:cstheme="minorHAnsi"/>
                <w:bCs/>
                <w:sz w:val="22"/>
                <w:szCs w:val="22"/>
              </w:rPr>
            </w:pPr>
            <w:r w:rsidRPr="00A7051E">
              <w:rPr>
                <w:rFonts w:cstheme="minorHAnsi"/>
                <w:bCs/>
                <w:sz w:val="22"/>
                <w:szCs w:val="22"/>
              </w:rPr>
              <w:t>Targeted homework based on low performance areas identified in the assessment</w:t>
            </w:r>
            <w:r w:rsidR="00FC5C62" w:rsidRPr="00A7051E">
              <w:rPr>
                <w:rFonts w:cstheme="minorHAnsi"/>
                <w:bCs/>
                <w:sz w:val="22"/>
                <w:szCs w:val="22"/>
              </w:rPr>
              <w:t xml:space="preserve"> and marked pieces </w:t>
            </w:r>
          </w:p>
          <w:p w14:paraId="1EB2CA44" w14:textId="77777777" w:rsidR="008C1254" w:rsidRPr="00A7051E" w:rsidRDefault="008C1254">
            <w:pPr>
              <w:pStyle w:val="ListParagraph"/>
              <w:numPr>
                <w:ilvl w:val="0"/>
                <w:numId w:val="1"/>
              </w:numPr>
              <w:rPr>
                <w:rFonts w:cstheme="minorHAnsi"/>
                <w:bCs/>
                <w:sz w:val="22"/>
                <w:szCs w:val="22"/>
              </w:rPr>
            </w:pPr>
            <w:r w:rsidRPr="00A7051E">
              <w:rPr>
                <w:rFonts w:cstheme="minorHAnsi"/>
                <w:bCs/>
                <w:sz w:val="22"/>
                <w:szCs w:val="22"/>
              </w:rPr>
              <w:t xml:space="preserve">Stretch and challenge high ability pupils by identifying ambitious next steps to expand knowledge </w:t>
            </w:r>
          </w:p>
          <w:p w14:paraId="59D55ABC" w14:textId="77777777" w:rsidR="00F85658" w:rsidRPr="00A7051E" w:rsidRDefault="00F85658" w:rsidP="00F85658">
            <w:pPr>
              <w:pStyle w:val="ListParagraph"/>
              <w:ind w:left="0"/>
              <w:rPr>
                <w:rFonts w:cstheme="minorHAnsi"/>
                <w:bCs/>
                <w:sz w:val="22"/>
                <w:szCs w:val="22"/>
              </w:rPr>
            </w:pPr>
            <w:r w:rsidRPr="00A7051E">
              <w:rPr>
                <w:rFonts w:cstheme="minorHAnsi"/>
                <w:bCs/>
                <w:sz w:val="22"/>
                <w:szCs w:val="22"/>
              </w:rPr>
              <w:t>Create a feedback sheet for each student</w:t>
            </w:r>
          </w:p>
          <w:p w14:paraId="66BB9FFB" w14:textId="77777777" w:rsidR="00C62D92" w:rsidRPr="00A7051E" w:rsidRDefault="00F85658" w:rsidP="00F85658">
            <w:pPr>
              <w:pStyle w:val="ListParagraph"/>
              <w:ind w:left="0"/>
              <w:rPr>
                <w:rFonts w:cstheme="minorHAnsi"/>
                <w:bCs/>
                <w:sz w:val="22"/>
                <w:szCs w:val="22"/>
              </w:rPr>
            </w:pPr>
            <w:r w:rsidRPr="00A7051E">
              <w:rPr>
                <w:rFonts w:cstheme="minorHAnsi"/>
                <w:bCs/>
                <w:sz w:val="22"/>
                <w:szCs w:val="22"/>
              </w:rPr>
              <w:t>Each student identifies areas of Green, Amber and Red using Mark Assessment on their feedback sheet</w:t>
            </w:r>
          </w:p>
          <w:p w14:paraId="432BD8DE" w14:textId="7E99A0D2" w:rsidR="00F85658" w:rsidRPr="00A7051E" w:rsidRDefault="00F85658" w:rsidP="00F85658">
            <w:pPr>
              <w:pStyle w:val="ListParagraph"/>
              <w:ind w:left="0"/>
              <w:rPr>
                <w:rFonts w:cstheme="minorHAnsi"/>
                <w:bCs/>
                <w:sz w:val="22"/>
                <w:szCs w:val="22"/>
              </w:rPr>
            </w:pPr>
            <w:r w:rsidRPr="00A7051E">
              <w:rPr>
                <w:rFonts w:cstheme="minorHAnsi"/>
                <w:bCs/>
                <w:sz w:val="22"/>
                <w:szCs w:val="22"/>
              </w:rPr>
              <w:t>Complete NOW task on areas identified as Amber and Red</w:t>
            </w:r>
          </w:p>
          <w:p w14:paraId="6F483F0F" w14:textId="10EAE729" w:rsidR="00F85658" w:rsidRPr="00A7051E" w:rsidRDefault="00F85658" w:rsidP="00F85658">
            <w:pPr>
              <w:rPr>
                <w:rFonts w:cstheme="minorHAnsi"/>
                <w:bCs/>
                <w:sz w:val="22"/>
                <w:szCs w:val="22"/>
              </w:rPr>
            </w:pPr>
          </w:p>
        </w:tc>
      </w:tr>
    </w:tbl>
    <w:p w14:paraId="7385669B" w14:textId="0095DECE" w:rsidR="001A2071" w:rsidRPr="00A7051E" w:rsidRDefault="00B02EC1" w:rsidP="003B2F64">
      <w:pPr>
        <w:rPr>
          <w:rFonts w:cstheme="minorHAnsi"/>
          <w:sz w:val="22"/>
          <w:szCs w:val="22"/>
        </w:rPr>
      </w:pPr>
      <w:r w:rsidRPr="00A7051E">
        <w:rPr>
          <w:rFonts w:cstheme="minorHAnsi"/>
          <w:noProof/>
          <w:sz w:val="22"/>
          <w:szCs w:val="22"/>
          <w:lang w:val="en-GB" w:eastAsia="en-GB"/>
        </w:rPr>
        <w:drawing>
          <wp:anchor distT="0" distB="0" distL="114300" distR="114300" simplePos="0" relativeHeight="251658241" behindDoc="0" locked="0" layoutInCell="1" allowOverlap="1" wp14:anchorId="0B72C677" wp14:editId="418B0801">
            <wp:simplePos x="0" y="0"/>
            <wp:positionH relativeFrom="column">
              <wp:posOffset>6440170</wp:posOffset>
            </wp:positionH>
            <wp:positionV relativeFrom="paragraph">
              <wp:posOffset>49</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p>
    <w:sectPr w:rsidR="001A2071" w:rsidRPr="00A7051E" w:rsidSect="003E3FC6">
      <w:pgSz w:w="11900" w:h="16840"/>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BDBCF" w14:textId="77777777" w:rsidR="00E96230" w:rsidRDefault="00E96230" w:rsidP="00C40517">
      <w:r>
        <w:separator/>
      </w:r>
    </w:p>
  </w:endnote>
  <w:endnote w:type="continuationSeparator" w:id="0">
    <w:p w14:paraId="49D47B26" w14:textId="77777777" w:rsidR="00E96230" w:rsidRDefault="00E96230" w:rsidP="00C40517">
      <w:r>
        <w:continuationSeparator/>
      </w:r>
    </w:p>
  </w:endnote>
  <w:endnote w:type="continuationNotice" w:id="1">
    <w:p w14:paraId="4C86A4DB" w14:textId="77777777" w:rsidR="00E96230" w:rsidRDefault="00E962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1F0C0D" w14:textId="77777777" w:rsidR="00E96230" w:rsidRDefault="00E96230" w:rsidP="00C40517">
      <w:r>
        <w:separator/>
      </w:r>
    </w:p>
  </w:footnote>
  <w:footnote w:type="continuationSeparator" w:id="0">
    <w:p w14:paraId="01F68850" w14:textId="77777777" w:rsidR="00E96230" w:rsidRDefault="00E96230" w:rsidP="00C40517">
      <w:r>
        <w:continuationSeparator/>
      </w:r>
    </w:p>
  </w:footnote>
  <w:footnote w:type="continuationNotice" w:id="1">
    <w:p w14:paraId="24B33AF8" w14:textId="77777777" w:rsidR="00E96230" w:rsidRDefault="00E9623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8192F"/>
    <w:multiLevelType w:val="hybridMultilevel"/>
    <w:tmpl w:val="9BA6954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2DB0E82"/>
    <w:multiLevelType w:val="hybridMultilevel"/>
    <w:tmpl w:val="BFD49BC8"/>
    <w:lvl w:ilvl="0" w:tplc="02F4C5F4">
      <w:numFmt w:val="bullet"/>
      <w:lvlText w:val="•"/>
      <w:lvlJc w:val="left"/>
      <w:pPr>
        <w:ind w:left="1080" w:hanging="72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5714440"/>
    <w:multiLevelType w:val="hybridMultilevel"/>
    <w:tmpl w:val="1D18A22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0F33789"/>
    <w:multiLevelType w:val="hybridMultilevel"/>
    <w:tmpl w:val="95DA563E"/>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9711D2D"/>
    <w:multiLevelType w:val="hybridMultilevel"/>
    <w:tmpl w:val="73C019B8"/>
    <w:lvl w:ilvl="0" w:tplc="AB6E3C02">
      <w:numFmt w:val="bullet"/>
      <w:lvlText w:val="•"/>
      <w:lvlJc w:val="left"/>
      <w:pPr>
        <w:ind w:left="1080" w:hanging="72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1082AF2"/>
    <w:multiLevelType w:val="hybridMultilevel"/>
    <w:tmpl w:val="617C4D8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1C51B8A"/>
    <w:multiLevelType w:val="hybridMultilevel"/>
    <w:tmpl w:val="679E745E"/>
    <w:lvl w:ilvl="0" w:tplc="1460138C">
      <w:numFmt w:val="bullet"/>
      <w:lvlText w:val="•"/>
      <w:lvlJc w:val="left"/>
      <w:pPr>
        <w:ind w:left="1080" w:hanging="72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91774A9"/>
    <w:multiLevelType w:val="hybridMultilevel"/>
    <w:tmpl w:val="A426E130"/>
    <w:lvl w:ilvl="0" w:tplc="3882494E">
      <w:start w:val="1"/>
      <w:numFmt w:val="bullet"/>
      <w:lvlText w:val="▪"/>
      <w:lvlJc w:val="right"/>
      <w:pPr>
        <w:ind w:left="720" w:hanging="360"/>
      </w:pPr>
      <w:rPr>
        <w:rFonts w:ascii="Segoe UI Symbol" w:eastAsia="Segoe UI Symbol" w:hAnsi="Segoe UI Symbol" w:cs="Segoe UI Symbol" w:hint="default"/>
        <w:b w:val="0"/>
        <w:i w:val="0"/>
        <w:strike w:val="0"/>
        <w:dstrike w:val="0"/>
        <w:color w:val="000000"/>
        <w:sz w:val="16"/>
        <w:szCs w:val="16"/>
        <w:u w:val="none" w:color="00000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55648FF"/>
    <w:multiLevelType w:val="hybridMultilevel"/>
    <w:tmpl w:val="41B04BD8"/>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85816BF"/>
    <w:multiLevelType w:val="hybridMultilevel"/>
    <w:tmpl w:val="66147342"/>
    <w:lvl w:ilvl="0" w:tplc="08090005">
      <w:start w:val="1"/>
      <w:numFmt w:val="bullet"/>
      <w:lvlText w:val=""/>
      <w:lvlJc w:val="left"/>
      <w:pPr>
        <w:ind w:left="360" w:hanging="360"/>
      </w:pPr>
      <w:rPr>
        <w:rFonts w:ascii="Wingdings" w:hAnsi="Wingdings" w:hint="default"/>
      </w:rPr>
    </w:lvl>
    <w:lvl w:ilvl="1" w:tplc="41B2ACE0">
      <w:numFmt w:val="bullet"/>
      <w:lvlText w:val=""/>
      <w:lvlJc w:val="left"/>
      <w:pPr>
        <w:ind w:left="1440" w:hanging="720"/>
      </w:pPr>
      <w:rPr>
        <w:rFonts w:ascii="Symbol" w:eastAsia="Times New Roman" w:hAnsi="Symbol" w:cstheme="minorHAnsi"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53541223"/>
    <w:multiLevelType w:val="hybridMultilevel"/>
    <w:tmpl w:val="187499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C7A5021"/>
    <w:multiLevelType w:val="hybridMultilevel"/>
    <w:tmpl w:val="9E6AEC9E"/>
    <w:lvl w:ilvl="0" w:tplc="79566D54">
      <w:numFmt w:val="bullet"/>
      <w:lvlText w:val="•"/>
      <w:lvlJc w:val="left"/>
      <w:pPr>
        <w:ind w:left="1080" w:hanging="72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F7B242C"/>
    <w:multiLevelType w:val="hybridMultilevel"/>
    <w:tmpl w:val="A7EC8DC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9D23C5D"/>
    <w:multiLevelType w:val="hybridMultilevel"/>
    <w:tmpl w:val="F81CFD8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2014531097">
    <w:abstractNumId w:val="10"/>
  </w:num>
  <w:num w:numId="2" w16cid:durableId="123426569">
    <w:abstractNumId w:val="7"/>
  </w:num>
  <w:num w:numId="3" w16cid:durableId="1552425113">
    <w:abstractNumId w:val="9"/>
  </w:num>
  <w:num w:numId="4" w16cid:durableId="1348799475">
    <w:abstractNumId w:val="3"/>
  </w:num>
  <w:num w:numId="5" w16cid:durableId="1111588521">
    <w:abstractNumId w:val="13"/>
  </w:num>
  <w:num w:numId="6" w16cid:durableId="513693813">
    <w:abstractNumId w:val="8"/>
  </w:num>
  <w:num w:numId="7" w16cid:durableId="1998536577">
    <w:abstractNumId w:val="0"/>
  </w:num>
  <w:num w:numId="8" w16cid:durableId="468130837">
    <w:abstractNumId w:val="1"/>
  </w:num>
  <w:num w:numId="9" w16cid:durableId="769274449">
    <w:abstractNumId w:val="2"/>
  </w:num>
  <w:num w:numId="10" w16cid:durableId="1216965850">
    <w:abstractNumId w:val="11"/>
  </w:num>
  <w:num w:numId="11" w16cid:durableId="1837722850">
    <w:abstractNumId w:val="12"/>
  </w:num>
  <w:num w:numId="12" w16cid:durableId="357196685">
    <w:abstractNumId w:val="4"/>
  </w:num>
  <w:num w:numId="13" w16cid:durableId="201947088">
    <w:abstractNumId w:val="5"/>
  </w:num>
  <w:num w:numId="14" w16cid:durableId="1454977670">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mirrorMargins/>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10961"/>
    <w:rsid w:val="00012C7F"/>
    <w:rsid w:val="00020F65"/>
    <w:rsid w:val="00023745"/>
    <w:rsid w:val="0002731C"/>
    <w:rsid w:val="00027B37"/>
    <w:rsid w:val="00040A4D"/>
    <w:rsid w:val="00045D26"/>
    <w:rsid w:val="00045FE2"/>
    <w:rsid w:val="00050AF4"/>
    <w:rsid w:val="00053D58"/>
    <w:rsid w:val="00063767"/>
    <w:rsid w:val="00064F90"/>
    <w:rsid w:val="00072716"/>
    <w:rsid w:val="00073431"/>
    <w:rsid w:val="0007431D"/>
    <w:rsid w:val="00081294"/>
    <w:rsid w:val="00082A5E"/>
    <w:rsid w:val="00084E42"/>
    <w:rsid w:val="00090562"/>
    <w:rsid w:val="00091402"/>
    <w:rsid w:val="00093571"/>
    <w:rsid w:val="000947D1"/>
    <w:rsid w:val="00096068"/>
    <w:rsid w:val="0009714D"/>
    <w:rsid w:val="000A7EC8"/>
    <w:rsid w:val="000B09FD"/>
    <w:rsid w:val="000B4866"/>
    <w:rsid w:val="000B66A0"/>
    <w:rsid w:val="000C069B"/>
    <w:rsid w:val="000C2598"/>
    <w:rsid w:val="000C3EA0"/>
    <w:rsid w:val="000C6C19"/>
    <w:rsid w:val="000D0B30"/>
    <w:rsid w:val="000D5737"/>
    <w:rsid w:val="000D7826"/>
    <w:rsid w:val="000E05F4"/>
    <w:rsid w:val="000E10CD"/>
    <w:rsid w:val="000E1610"/>
    <w:rsid w:val="000E2AD3"/>
    <w:rsid w:val="000E2CB4"/>
    <w:rsid w:val="000E594F"/>
    <w:rsid w:val="000E63BF"/>
    <w:rsid w:val="000F44BB"/>
    <w:rsid w:val="000F66FD"/>
    <w:rsid w:val="00101B0B"/>
    <w:rsid w:val="001042AC"/>
    <w:rsid w:val="00105488"/>
    <w:rsid w:val="00107047"/>
    <w:rsid w:val="00107925"/>
    <w:rsid w:val="00111A5B"/>
    <w:rsid w:val="00112F5E"/>
    <w:rsid w:val="00113A80"/>
    <w:rsid w:val="001166B2"/>
    <w:rsid w:val="00120178"/>
    <w:rsid w:val="00122E65"/>
    <w:rsid w:val="0012539C"/>
    <w:rsid w:val="00127DA8"/>
    <w:rsid w:val="0013101F"/>
    <w:rsid w:val="00131458"/>
    <w:rsid w:val="00134870"/>
    <w:rsid w:val="00137523"/>
    <w:rsid w:val="0014126B"/>
    <w:rsid w:val="00142C37"/>
    <w:rsid w:val="00143C54"/>
    <w:rsid w:val="00144682"/>
    <w:rsid w:val="00144700"/>
    <w:rsid w:val="00144BF9"/>
    <w:rsid w:val="00146304"/>
    <w:rsid w:val="001505D2"/>
    <w:rsid w:val="001550CB"/>
    <w:rsid w:val="00157618"/>
    <w:rsid w:val="00161A80"/>
    <w:rsid w:val="001667D7"/>
    <w:rsid w:val="00166F04"/>
    <w:rsid w:val="00173500"/>
    <w:rsid w:val="00175C24"/>
    <w:rsid w:val="00177542"/>
    <w:rsid w:val="001775EB"/>
    <w:rsid w:val="00177705"/>
    <w:rsid w:val="00181AE0"/>
    <w:rsid w:val="00187F96"/>
    <w:rsid w:val="00190056"/>
    <w:rsid w:val="00190D22"/>
    <w:rsid w:val="00194CEB"/>
    <w:rsid w:val="001A2071"/>
    <w:rsid w:val="001A25A7"/>
    <w:rsid w:val="001A3057"/>
    <w:rsid w:val="001A539C"/>
    <w:rsid w:val="001B600C"/>
    <w:rsid w:val="001C02FD"/>
    <w:rsid w:val="001C1E29"/>
    <w:rsid w:val="001C2B59"/>
    <w:rsid w:val="001E5920"/>
    <w:rsid w:val="001E7EE4"/>
    <w:rsid w:val="001F5721"/>
    <w:rsid w:val="001F707F"/>
    <w:rsid w:val="00200ECC"/>
    <w:rsid w:val="00201475"/>
    <w:rsid w:val="00201BEC"/>
    <w:rsid w:val="00203357"/>
    <w:rsid w:val="00210409"/>
    <w:rsid w:val="00212AAA"/>
    <w:rsid w:val="00213236"/>
    <w:rsid w:val="002137DC"/>
    <w:rsid w:val="00215B93"/>
    <w:rsid w:val="00220867"/>
    <w:rsid w:val="00221523"/>
    <w:rsid w:val="00225590"/>
    <w:rsid w:val="00225BB7"/>
    <w:rsid w:val="0023003D"/>
    <w:rsid w:val="00230318"/>
    <w:rsid w:val="0023770D"/>
    <w:rsid w:val="002407F1"/>
    <w:rsid w:val="00243B0D"/>
    <w:rsid w:val="00243F56"/>
    <w:rsid w:val="002441BF"/>
    <w:rsid w:val="0024737E"/>
    <w:rsid w:val="0024759C"/>
    <w:rsid w:val="00254293"/>
    <w:rsid w:val="00254CD3"/>
    <w:rsid w:val="00257FFC"/>
    <w:rsid w:val="002623D2"/>
    <w:rsid w:val="00266B0E"/>
    <w:rsid w:val="00272A82"/>
    <w:rsid w:val="00277F06"/>
    <w:rsid w:val="002818A9"/>
    <w:rsid w:val="00284673"/>
    <w:rsid w:val="00285D33"/>
    <w:rsid w:val="00286574"/>
    <w:rsid w:val="002914EE"/>
    <w:rsid w:val="00293A85"/>
    <w:rsid w:val="002A5D0A"/>
    <w:rsid w:val="002B1863"/>
    <w:rsid w:val="002B3152"/>
    <w:rsid w:val="002B3F89"/>
    <w:rsid w:val="002B4D99"/>
    <w:rsid w:val="002B51EF"/>
    <w:rsid w:val="002B6492"/>
    <w:rsid w:val="002C3AB4"/>
    <w:rsid w:val="002C4F6A"/>
    <w:rsid w:val="002D099A"/>
    <w:rsid w:val="002D29B6"/>
    <w:rsid w:val="002D3CBB"/>
    <w:rsid w:val="002D418E"/>
    <w:rsid w:val="002D5DFE"/>
    <w:rsid w:val="002D65B4"/>
    <w:rsid w:val="002D70E2"/>
    <w:rsid w:val="002E387C"/>
    <w:rsid w:val="002E391F"/>
    <w:rsid w:val="002E400D"/>
    <w:rsid w:val="002F1D63"/>
    <w:rsid w:val="002F366A"/>
    <w:rsid w:val="003010A9"/>
    <w:rsid w:val="00317B57"/>
    <w:rsid w:val="003253E8"/>
    <w:rsid w:val="003254EB"/>
    <w:rsid w:val="00325AD9"/>
    <w:rsid w:val="00326025"/>
    <w:rsid w:val="00330A2C"/>
    <w:rsid w:val="00330A47"/>
    <w:rsid w:val="00331987"/>
    <w:rsid w:val="00334EAC"/>
    <w:rsid w:val="00335DD3"/>
    <w:rsid w:val="0033608D"/>
    <w:rsid w:val="00336387"/>
    <w:rsid w:val="00343181"/>
    <w:rsid w:val="003501FF"/>
    <w:rsid w:val="0036005A"/>
    <w:rsid w:val="00361053"/>
    <w:rsid w:val="0036480A"/>
    <w:rsid w:val="00364C51"/>
    <w:rsid w:val="00365F74"/>
    <w:rsid w:val="00371884"/>
    <w:rsid w:val="003740DC"/>
    <w:rsid w:val="003757D5"/>
    <w:rsid w:val="00380E4A"/>
    <w:rsid w:val="00380FED"/>
    <w:rsid w:val="00381159"/>
    <w:rsid w:val="00387EAA"/>
    <w:rsid w:val="003A43AE"/>
    <w:rsid w:val="003A5231"/>
    <w:rsid w:val="003A6607"/>
    <w:rsid w:val="003B2F64"/>
    <w:rsid w:val="003B4B5E"/>
    <w:rsid w:val="003B4C75"/>
    <w:rsid w:val="003B4EB6"/>
    <w:rsid w:val="003C1B98"/>
    <w:rsid w:val="003C3EC5"/>
    <w:rsid w:val="003C7CA1"/>
    <w:rsid w:val="003D3535"/>
    <w:rsid w:val="003D4185"/>
    <w:rsid w:val="003D6370"/>
    <w:rsid w:val="003E3FC6"/>
    <w:rsid w:val="003F0557"/>
    <w:rsid w:val="00403FDC"/>
    <w:rsid w:val="0041186C"/>
    <w:rsid w:val="0041506E"/>
    <w:rsid w:val="0041543F"/>
    <w:rsid w:val="00415E35"/>
    <w:rsid w:val="00421066"/>
    <w:rsid w:val="00421150"/>
    <w:rsid w:val="00431B81"/>
    <w:rsid w:val="00432A43"/>
    <w:rsid w:val="00435DE0"/>
    <w:rsid w:val="0043781D"/>
    <w:rsid w:val="00441EB1"/>
    <w:rsid w:val="00442340"/>
    <w:rsid w:val="0045049B"/>
    <w:rsid w:val="00450C61"/>
    <w:rsid w:val="004568D2"/>
    <w:rsid w:val="00464DD2"/>
    <w:rsid w:val="00472411"/>
    <w:rsid w:val="00483BC5"/>
    <w:rsid w:val="00485490"/>
    <w:rsid w:val="00486A9D"/>
    <w:rsid w:val="00490521"/>
    <w:rsid w:val="00492331"/>
    <w:rsid w:val="00495F15"/>
    <w:rsid w:val="00496D25"/>
    <w:rsid w:val="004A2735"/>
    <w:rsid w:val="004A3A38"/>
    <w:rsid w:val="004B5011"/>
    <w:rsid w:val="004B51A6"/>
    <w:rsid w:val="004B7E71"/>
    <w:rsid w:val="004C2CBB"/>
    <w:rsid w:val="004C3263"/>
    <w:rsid w:val="004C7A02"/>
    <w:rsid w:val="004D4144"/>
    <w:rsid w:val="004D5718"/>
    <w:rsid w:val="004D5E56"/>
    <w:rsid w:val="004D5EC0"/>
    <w:rsid w:val="004D62EC"/>
    <w:rsid w:val="004D7D5F"/>
    <w:rsid w:val="004E3020"/>
    <w:rsid w:val="004F127C"/>
    <w:rsid w:val="004F221E"/>
    <w:rsid w:val="005008F2"/>
    <w:rsid w:val="00506C59"/>
    <w:rsid w:val="00507BA3"/>
    <w:rsid w:val="00511106"/>
    <w:rsid w:val="00514299"/>
    <w:rsid w:val="00523564"/>
    <w:rsid w:val="00523EF1"/>
    <w:rsid w:val="00524178"/>
    <w:rsid w:val="00527C58"/>
    <w:rsid w:val="00535341"/>
    <w:rsid w:val="005358FA"/>
    <w:rsid w:val="00542312"/>
    <w:rsid w:val="00546064"/>
    <w:rsid w:val="00554C8D"/>
    <w:rsid w:val="00557762"/>
    <w:rsid w:val="00560FA3"/>
    <w:rsid w:val="0056167A"/>
    <w:rsid w:val="0056273A"/>
    <w:rsid w:val="0056285A"/>
    <w:rsid w:val="0056756D"/>
    <w:rsid w:val="00571269"/>
    <w:rsid w:val="005716EB"/>
    <w:rsid w:val="00575AA4"/>
    <w:rsid w:val="0058379D"/>
    <w:rsid w:val="00587125"/>
    <w:rsid w:val="0059075A"/>
    <w:rsid w:val="0059398E"/>
    <w:rsid w:val="00597E30"/>
    <w:rsid w:val="005A237C"/>
    <w:rsid w:val="005B0CA0"/>
    <w:rsid w:val="005B2E13"/>
    <w:rsid w:val="005B3278"/>
    <w:rsid w:val="005B6401"/>
    <w:rsid w:val="005C473C"/>
    <w:rsid w:val="005C6427"/>
    <w:rsid w:val="005D1966"/>
    <w:rsid w:val="005D490E"/>
    <w:rsid w:val="005D6B19"/>
    <w:rsid w:val="005E0A4B"/>
    <w:rsid w:val="005E1422"/>
    <w:rsid w:val="005E16C2"/>
    <w:rsid w:val="005E192E"/>
    <w:rsid w:val="005E6168"/>
    <w:rsid w:val="005F190D"/>
    <w:rsid w:val="005F6554"/>
    <w:rsid w:val="005F673C"/>
    <w:rsid w:val="005F6E3F"/>
    <w:rsid w:val="005F7CF3"/>
    <w:rsid w:val="006079E4"/>
    <w:rsid w:val="006208F3"/>
    <w:rsid w:val="00625D91"/>
    <w:rsid w:val="00640E96"/>
    <w:rsid w:val="0064278F"/>
    <w:rsid w:val="00645FC0"/>
    <w:rsid w:val="00647530"/>
    <w:rsid w:val="00654A2F"/>
    <w:rsid w:val="00654B96"/>
    <w:rsid w:val="00663AD7"/>
    <w:rsid w:val="00665355"/>
    <w:rsid w:val="00667C8B"/>
    <w:rsid w:val="00670C8B"/>
    <w:rsid w:val="00672C8A"/>
    <w:rsid w:val="00676160"/>
    <w:rsid w:val="0067642A"/>
    <w:rsid w:val="00677C96"/>
    <w:rsid w:val="00680622"/>
    <w:rsid w:val="00681FC1"/>
    <w:rsid w:val="006823DC"/>
    <w:rsid w:val="0068590B"/>
    <w:rsid w:val="00687209"/>
    <w:rsid w:val="00691174"/>
    <w:rsid w:val="00692DA2"/>
    <w:rsid w:val="0069327B"/>
    <w:rsid w:val="0069626B"/>
    <w:rsid w:val="006A0F9B"/>
    <w:rsid w:val="006A74E0"/>
    <w:rsid w:val="006B0D84"/>
    <w:rsid w:val="006B58C8"/>
    <w:rsid w:val="006B5F12"/>
    <w:rsid w:val="006B672F"/>
    <w:rsid w:val="006B6DED"/>
    <w:rsid w:val="006C45ED"/>
    <w:rsid w:val="006C4BAD"/>
    <w:rsid w:val="006D13B2"/>
    <w:rsid w:val="006D2E0C"/>
    <w:rsid w:val="006D2EDB"/>
    <w:rsid w:val="006D58AC"/>
    <w:rsid w:val="006E0D54"/>
    <w:rsid w:val="006E1EDC"/>
    <w:rsid w:val="006E3EF3"/>
    <w:rsid w:val="006E64C8"/>
    <w:rsid w:val="006F2F4D"/>
    <w:rsid w:val="006F44CC"/>
    <w:rsid w:val="006F48EE"/>
    <w:rsid w:val="006F53AB"/>
    <w:rsid w:val="006F6F5E"/>
    <w:rsid w:val="00701A2C"/>
    <w:rsid w:val="00701DC5"/>
    <w:rsid w:val="0070371F"/>
    <w:rsid w:val="007041FD"/>
    <w:rsid w:val="00704C47"/>
    <w:rsid w:val="00705A2A"/>
    <w:rsid w:val="00707EF7"/>
    <w:rsid w:val="0071084E"/>
    <w:rsid w:val="00711227"/>
    <w:rsid w:val="00715614"/>
    <w:rsid w:val="00720482"/>
    <w:rsid w:val="007319F8"/>
    <w:rsid w:val="0073536C"/>
    <w:rsid w:val="00736A31"/>
    <w:rsid w:val="0074386B"/>
    <w:rsid w:val="0074512E"/>
    <w:rsid w:val="00747911"/>
    <w:rsid w:val="0075230B"/>
    <w:rsid w:val="00752F67"/>
    <w:rsid w:val="00755231"/>
    <w:rsid w:val="00755354"/>
    <w:rsid w:val="00756B71"/>
    <w:rsid w:val="00760F1B"/>
    <w:rsid w:val="0076542D"/>
    <w:rsid w:val="007658E3"/>
    <w:rsid w:val="007678B1"/>
    <w:rsid w:val="00767EC7"/>
    <w:rsid w:val="007748D3"/>
    <w:rsid w:val="00774C8C"/>
    <w:rsid w:val="00774D71"/>
    <w:rsid w:val="00777470"/>
    <w:rsid w:val="00782357"/>
    <w:rsid w:val="007825F0"/>
    <w:rsid w:val="00792180"/>
    <w:rsid w:val="007951C7"/>
    <w:rsid w:val="007A369D"/>
    <w:rsid w:val="007B4DAC"/>
    <w:rsid w:val="007B5C99"/>
    <w:rsid w:val="007B5E26"/>
    <w:rsid w:val="007B6BC5"/>
    <w:rsid w:val="007C1A6F"/>
    <w:rsid w:val="007C3611"/>
    <w:rsid w:val="007C5049"/>
    <w:rsid w:val="007C72A1"/>
    <w:rsid w:val="007D1C6B"/>
    <w:rsid w:val="007D2906"/>
    <w:rsid w:val="007D542D"/>
    <w:rsid w:val="007F5666"/>
    <w:rsid w:val="007F7E04"/>
    <w:rsid w:val="00804338"/>
    <w:rsid w:val="00804D3E"/>
    <w:rsid w:val="00806018"/>
    <w:rsid w:val="0081017F"/>
    <w:rsid w:val="00813AFF"/>
    <w:rsid w:val="008201F2"/>
    <w:rsid w:val="0082136A"/>
    <w:rsid w:val="00824AE9"/>
    <w:rsid w:val="00825FFB"/>
    <w:rsid w:val="00841168"/>
    <w:rsid w:val="00846BB4"/>
    <w:rsid w:val="00847457"/>
    <w:rsid w:val="008569C3"/>
    <w:rsid w:val="00860132"/>
    <w:rsid w:val="00861EC2"/>
    <w:rsid w:val="00861F40"/>
    <w:rsid w:val="00861F87"/>
    <w:rsid w:val="00863797"/>
    <w:rsid w:val="00864E78"/>
    <w:rsid w:val="00872013"/>
    <w:rsid w:val="00873C76"/>
    <w:rsid w:val="00874180"/>
    <w:rsid w:val="0087625F"/>
    <w:rsid w:val="008855DE"/>
    <w:rsid w:val="00892293"/>
    <w:rsid w:val="008947B7"/>
    <w:rsid w:val="008A0298"/>
    <w:rsid w:val="008A0C1D"/>
    <w:rsid w:val="008A48F5"/>
    <w:rsid w:val="008A5A2D"/>
    <w:rsid w:val="008A66D5"/>
    <w:rsid w:val="008C1254"/>
    <w:rsid w:val="008C1D7A"/>
    <w:rsid w:val="008D0EF9"/>
    <w:rsid w:val="008D68B9"/>
    <w:rsid w:val="008E1576"/>
    <w:rsid w:val="008E3198"/>
    <w:rsid w:val="008E39E3"/>
    <w:rsid w:val="008F0A66"/>
    <w:rsid w:val="008F19C0"/>
    <w:rsid w:val="008F41DB"/>
    <w:rsid w:val="008F4368"/>
    <w:rsid w:val="00901BC7"/>
    <w:rsid w:val="009051FE"/>
    <w:rsid w:val="009112FF"/>
    <w:rsid w:val="00913556"/>
    <w:rsid w:val="00914681"/>
    <w:rsid w:val="00920504"/>
    <w:rsid w:val="009217BA"/>
    <w:rsid w:val="0092399F"/>
    <w:rsid w:val="00923DB2"/>
    <w:rsid w:val="00930F83"/>
    <w:rsid w:val="0093170E"/>
    <w:rsid w:val="009412D9"/>
    <w:rsid w:val="0094404F"/>
    <w:rsid w:val="00945F72"/>
    <w:rsid w:val="009463FD"/>
    <w:rsid w:val="009528DF"/>
    <w:rsid w:val="0095617F"/>
    <w:rsid w:val="00962F1D"/>
    <w:rsid w:val="00970888"/>
    <w:rsid w:val="009720C6"/>
    <w:rsid w:val="00974C9A"/>
    <w:rsid w:val="009765B7"/>
    <w:rsid w:val="00977205"/>
    <w:rsid w:val="00977D5F"/>
    <w:rsid w:val="009803B3"/>
    <w:rsid w:val="00981B48"/>
    <w:rsid w:val="00983C81"/>
    <w:rsid w:val="00984A31"/>
    <w:rsid w:val="00994B27"/>
    <w:rsid w:val="00996C99"/>
    <w:rsid w:val="009A01B8"/>
    <w:rsid w:val="009A2F79"/>
    <w:rsid w:val="009A3700"/>
    <w:rsid w:val="009A6ABD"/>
    <w:rsid w:val="009A71F3"/>
    <w:rsid w:val="009B7A0D"/>
    <w:rsid w:val="009B7EBC"/>
    <w:rsid w:val="009C1306"/>
    <w:rsid w:val="009C2439"/>
    <w:rsid w:val="009D222F"/>
    <w:rsid w:val="009D53DD"/>
    <w:rsid w:val="009D699D"/>
    <w:rsid w:val="009D6E8C"/>
    <w:rsid w:val="009D70D7"/>
    <w:rsid w:val="009E033C"/>
    <w:rsid w:val="009E268C"/>
    <w:rsid w:val="009E5086"/>
    <w:rsid w:val="009E6C1D"/>
    <w:rsid w:val="009F5E66"/>
    <w:rsid w:val="009F7309"/>
    <w:rsid w:val="00A01853"/>
    <w:rsid w:val="00A048B2"/>
    <w:rsid w:val="00A04ABC"/>
    <w:rsid w:val="00A05D8D"/>
    <w:rsid w:val="00A06FAD"/>
    <w:rsid w:val="00A127C7"/>
    <w:rsid w:val="00A17961"/>
    <w:rsid w:val="00A24A36"/>
    <w:rsid w:val="00A25119"/>
    <w:rsid w:val="00A25AA2"/>
    <w:rsid w:val="00A2745E"/>
    <w:rsid w:val="00A31154"/>
    <w:rsid w:val="00A34392"/>
    <w:rsid w:val="00A409CA"/>
    <w:rsid w:val="00A44D76"/>
    <w:rsid w:val="00A457A1"/>
    <w:rsid w:val="00A50387"/>
    <w:rsid w:val="00A504C1"/>
    <w:rsid w:val="00A5068B"/>
    <w:rsid w:val="00A55EBC"/>
    <w:rsid w:val="00A567D9"/>
    <w:rsid w:val="00A60463"/>
    <w:rsid w:val="00A62813"/>
    <w:rsid w:val="00A7051E"/>
    <w:rsid w:val="00A71408"/>
    <w:rsid w:val="00A730FB"/>
    <w:rsid w:val="00A80325"/>
    <w:rsid w:val="00A8069A"/>
    <w:rsid w:val="00A84385"/>
    <w:rsid w:val="00A84A62"/>
    <w:rsid w:val="00A84F66"/>
    <w:rsid w:val="00A86E3D"/>
    <w:rsid w:val="00A9237E"/>
    <w:rsid w:val="00A972C2"/>
    <w:rsid w:val="00AA2FBC"/>
    <w:rsid w:val="00AA342D"/>
    <w:rsid w:val="00AB15FA"/>
    <w:rsid w:val="00AB18B5"/>
    <w:rsid w:val="00AB4ED4"/>
    <w:rsid w:val="00AB66B6"/>
    <w:rsid w:val="00AC2885"/>
    <w:rsid w:val="00AC4631"/>
    <w:rsid w:val="00AC66A6"/>
    <w:rsid w:val="00AD03F3"/>
    <w:rsid w:val="00AD73D7"/>
    <w:rsid w:val="00AF16BB"/>
    <w:rsid w:val="00AF1964"/>
    <w:rsid w:val="00AF3320"/>
    <w:rsid w:val="00AF34A1"/>
    <w:rsid w:val="00B00EF7"/>
    <w:rsid w:val="00B0104B"/>
    <w:rsid w:val="00B02EC1"/>
    <w:rsid w:val="00B03FEB"/>
    <w:rsid w:val="00B06B0E"/>
    <w:rsid w:val="00B079F1"/>
    <w:rsid w:val="00B10589"/>
    <w:rsid w:val="00B142E2"/>
    <w:rsid w:val="00B17C3E"/>
    <w:rsid w:val="00B20AA9"/>
    <w:rsid w:val="00B20E06"/>
    <w:rsid w:val="00B256BF"/>
    <w:rsid w:val="00B36943"/>
    <w:rsid w:val="00B37304"/>
    <w:rsid w:val="00B40714"/>
    <w:rsid w:val="00B407D0"/>
    <w:rsid w:val="00B4697E"/>
    <w:rsid w:val="00B5259B"/>
    <w:rsid w:val="00B52EFE"/>
    <w:rsid w:val="00B548D7"/>
    <w:rsid w:val="00B5670D"/>
    <w:rsid w:val="00B63408"/>
    <w:rsid w:val="00B65C16"/>
    <w:rsid w:val="00B66A38"/>
    <w:rsid w:val="00B676F6"/>
    <w:rsid w:val="00B735EB"/>
    <w:rsid w:val="00B74564"/>
    <w:rsid w:val="00B7505C"/>
    <w:rsid w:val="00B751E2"/>
    <w:rsid w:val="00B7591C"/>
    <w:rsid w:val="00B75A02"/>
    <w:rsid w:val="00B8634B"/>
    <w:rsid w:val="00B921F7"/>
    <w:rsid w:val="00B925AC"/>
    <w:rsid w:val="00B97D54"/>
    <w:rsid w:val="00BA02B9"/>
    <w:rsid w:val="00BA195F"/>
    <w:rsid w:val="00BA2B63"/>
    <w:rsid w:val="00BA3554"/>
    <w:rsid w:val="00BA3650"/>
    <w:rsid w:val="00BA44D3"/>
    <w:rsid w:val="00BA45DC"/>
    <w:rsid w:val="00BB45F8"/>
    <w:rsid w:val="00BB5C08"/>
    <w:rsid w:val="00BB77BC"/>
    <w:rsid w:val="00BB7D1F"/>
    <w:rsid w:val="00BC12C4"/>
    <w:rsid w:val="00BC182A"/>
    <w:rsid w:val="00BC1AA3"/>
    <w:rsid w:val="00BC744C"/>
    <w:rsid w:val="00BC759A"/>
    <w:rsid w:val="00BD0808"/>
    <w:rsid w:val="00BD1F86"/>
    <w:rsid w:val="00BD278E"/>
    <w:rsid w:val="00BD2D60"/>
    <w:rsid w:val="00BD4FC1"/>
    <w:rsid w:val="00BD6468"/>
    <w:rsid w:val="00BE0BBC"/>
    <w:rsid w:val="00BE204F"/>
    <w:rsid w:val="00BE317D"/>
    <w:rsid w:val="00BE6ED5"/>
    <w:rsid w:val="00BE73D3"/>
    <w:rsid w:val="00BF644C"/>
    <w:rsid w:val="00C00832"/>
    <w:rsid w:val="00C013F7"/>
    <w:rsid w:val="00C02134"/>
    <w:rsid w:val="00C036C6"/>
    <w:rsid w:val="00C06ED0"/>
    <w:rsid w:val="00C07EF6"/>
    <w:rsid w:val="00C12D11"/>
    <w:rsid w:val="00C136E5"/>
    <w:rsid w:val="00C144D3"/>
    <w:rsid w:val="00C15A77"/>
    <w:rsid w:val="00C17FBE"/>
    <w:rsid w:val="00C247AC"/>
    <w:rsid w:val="00C275F9"/>
    <w:rsid w:val="00C27E28"/>
    <w:rsid w:val="00C31356"/>
    <w:rsid w:val="00C37D58"/>
    <w:rsid w:val="00C40517"/>
    <w:rsid w:val="00C40B56"/>
    <w:rsid w:val="00C40F11"/>
    <w:rsid w:val="00C4251D"/>
    <w:rsid w:val="00C44E5D"/>
    <w:rsid w:val="00C52B40"/>
    <w:rsid w:val="00C5690C"/>
    <w:rsid w:val="00C60FDF"/>
    <w:rsid w:val="00C62D92"/>
    <w:rsid w:val="00C6485D"/>
    <w:rsid w:val="00C741E5"/>
    <w:rsid w:val="00C768E1"/>
    <w:rsid w:val="00C775BF"/>
    <w:rsid w:val="00C83E32"/>
    <w:rsid w:val="00C8440B"/>
    <w:rsid w:val="00C87DAC"/>
    <w:rsid w:val="00C910DC"/>
    <w:rsid w:val="00C923D5"/>
    <w:rsid w:val="00C94C13"/>
    <w:rsid w:val="00C9520A"/>
    <w:rsid w:val="00C95E87"/>
    <w:rsid w:val="00C9716E"/>
    <w:rsid w:val="00CA3E93"/>
    <w:rsid w:val="00CA5B53"/>
    <w:rsid w:val="00CB19D9"/>
    <w:rsid w:val="00CB3DD7"/>
    <w:rsid w:val="00CB67B4"/>
    <w:rsid w:val="00CB78F5"/>
    <w:rsid w:val="00CB7AB8"/>
    <w:rsid w:val="00CC26D4"/>
    <w:rsid w:val="00CC33C9"/>
    <w:rsid w:val="00CC7117"/>
    <w:rsid w:val="00CC79BE"/>
    <w:rsid w:val="00CC7B44"/>
    <w:rsid w:val="00CD21E8"/>
    <w:rsid w:val="00CD4C57"/>
    <w:rsid w:val="00CE1B30"/>
    <w:rsid w:val="00CE4D52"/>
    <w:rsid w:val="00CE5897"/>
    <w:rsid w:val="00CE736B"/>
    <w:rsid w:val="00CF0D0E"/>
    <w:rsid w:val="00CF2E79"/>
    <w:rsid w:val="00CF3860"/>
    <w:rsid w:val="00CF3C21"/>
    <w:rsid w:val="00CF659C"/>
    <w:rsid w:val="00D02645"/>
    <w:rsid w:val="00D0452C"/>
    <w:rsid w:val="00D063E2"/>
    <w:rsid w:val="00D07F33"/>
    <w:rsid w:val="00D103B1"/>
    <w:rsid w:val="00D10A8C"/>
    <w:rsid w:val="00D11957"/>
    <w:rsid w:val="00D146E6"/>
    <w:rsid w:val="00D16135"/>
    <w:rsid w:val="00D27523"/>
    <w:rsid w:val="00D3004F"/>
    <w:rsid w:val="00D301E4"/>
    <w:rsid w:val="00D33B5B"/>
    <w:rsid w:val="00D34581"/>
    <w:rsid w:val="00D3543A"/>
    <w:rsid w:val="00D42A4E"/>
    <w:rsid w:val="00D4639E"/>
    <w:rsid w:val="00D5107D"/>
    <w:rsid w:val="00D52869"/>
    <w:rsid w:val="00D559C5"/>
    <w:rsid w:val="00D61612"/>
    <w:rsid w:val="00D63445"/>
    <w:rsid w:val="00D701C1"/>
    <w:rsid w:val="00D716A8"/>
    <w:rsid w:val="00D74E4F"/>
    <w:rsid w:val="00D80B59"/>
    <w:rsid w:val="00D8395D"/>
    <w:rsid w:val="00D83AA3"/>
    <w:rsid w:val="00D85601"/>
    <w:rsid w:val="00D91FA6"/>
    <w:rsid w:val="00D91FFC"/>
    <w:rsid w:val="00D94AC7"/>
    <w:rsid w:val="00D9744D"/>
    <w:rsid w:val="00DA4A3E"/>
    <w:rsid w:val="00DB240D"/>
    <w:rsid w:val="00DB2E9F"/>
    <w:rsid w:val="00DB4DF7"/>
    <w:rsid w:val="00DB59AE"/>
    <w:rsid w:val="00DC03CC"/>
    <w:rsid w:val="00DC0481"/>
    <w:rsid w:val="00DC219A"/>
    <w:rsid w:val="00DC5B58"/>
    <w:rsid w:val="00DC7070"/>
    <w:rsid w:val="00DD1247"/>
    <w:rsid w:val="00DD3778"/>
    <w:rsid w:val="00DD4CB4"/>
    <w:rsid w:val="00DD7B54"/>
    <w:rsid w:val="00DE37B3"/>
    <w:rsid w:val="00DF15D2"/>
    <w:rsid w:val="00DF4E39"/>
    <w:rsid w:val="00DF710E"/>
    <w:rsid w:val="00E0315D"/>
    <w:rsid w:val="00E06CC2"/>
    <w:rsid w:val="00E06D12"/>
    <w:rsid w:val="00E07B86"/>
    <w:rsid w:val="00E07E32"/>
    <w:rsid w:val="00E16B04"/>
    <w:rsid w:val="00E174D5"/>
    <w:rsid w:val="00E2718B"/>
    <w:rsid w:val="00E31AE0"/>
    <w:rsid w:val="00E336A1"/>
    <w:rsid w:val="00E3448D"/>
    <w:rsid w:val="00E348B0"/>
    <w:rsid w:val="00E3511C"/>
    <w:rsid w:val="00E4405E"/>
    <w:rsid w:val="00E529B6"/>
    <w:rsid w:val="00E641FC"/>
    <w:rsid w:val="00E65BB8"/>
    <w:rsid w:val="00E741AE"/>
    <w:rsid w:val="00E74697"/>
    <w:rsid w:val="00E75432"/>
    <w:rsid w:val="00E81B9F"/>
    <w:rsid w:val="00E8382F"/>
    <w:rsid w:val="00E83EFD"/>
    <w:rsid w:val="00E8717B"/>
    <w:rsid w:val="00E92ABE"/>
    <w:rsid w:val="00E93254"/>
    <w:rsid w:val="00E939BF"/>
    <w:rsid w:val="00E940EC"/>
    <w:rsid w:val="00E96230"/>
    <w:rsid w:val="00E97FBC"/>
    <w:rsid w:val="00EA07BB"/>
    <w:rsid w:val="00EA1C80"/>
    <w:rsid w:val="00EA276D"/>
    <w:rsid w:val="00EA616E"/>
    <w:rsid w:val="00EB06F8"/>
    <w:rsid w:val="00EB0DFB"/>
    <w:rsid w:val="00EC3143"/>
    <w:rsid w:val="00EC3805"/>
    <w:rsid w:val="00EC5254"/>
    <w:rsid w:val="00ED07D9"/>
    <w:rsid w:val="00ED1FD1"/>
    <w:rsid w:val="00ED4C59"/>
    <w:rsid w:val="00ED52DF"/>
    <w:rsid w:val="00EE4D0F"/>
    <w:rsid w:val="00EE618D"/>
    <w:rsid w:val="00EF057E"/>
    <w:rsid w:val="00EF1711"/>
    <w:rsid w:val="00EF1870"/>
    <w:rsid w:val="00EF3C2C"/>
    <w:rsid w:val="00EF6B08"/>
    <w:rsid w:val="00F0110A"/>
    <w:rsid w:val="00F01C00"/>
    <w:rsid w:val="00F1058F"/>
    <w:rsid w:val="00F2268C"/>
    <w:rsid w:val="00F266FE"/>
    <w:rsid w:val="00F32FA3"/>
    <w:rsid w:val="00F335EF"/>
    <w:rsid w:val="00F34F92"/>
    <w:rsid w:val="00F40F9B"/>
    <w:rsid w:val="00F43155"/>
    <w:rsid w:val="00F43B71"/>
    <w:rsid w:val="00F43D68"/>
    <w:rsid w:val="00F5268B"/>
    <w:rsid w:val="00F52745"/>
    <w:rsid w:val="00F55297"/>
    <w:rsid w:val="00F55B3C"/>
    <w:rsid w:val="00F70AE7"/>
    <w:rsid w:val="00F72BA4"/>
    <w:rsid w:val="00F73817"/>
    <w:rsid w:val="00F7440C"/>
    <w:rsid w:val="00F74F13"/>
    <w:rsid w:val="00F818BA"/>
    <w:rsid w:val="00F82483"/>
    <w:rsid w:val="00F83839"/>
    <w:rsid w:val="00F85658"/>
    <w:rsid w:val="00F8621B"/>
    <w:rsid w:val="00F863EB"/>
    <w:rsid w:val="00F86863"/>
    <w:rsid w:val="00F91340"/>
    <w:rsid w:val="00F956D8"/>
    <w:rsid w:val="00F97809"/>
    <w:rsid w:val="00FA2CB7"/>
    <w:rsid w:val="00FB1D9D"/>
    <w:rsid w:val="00FB42A4"/>
    <w:rsid w:val="00FB4AC1"/>
    <w:rsid w:val="00FB6E32"/>
    <w:rsid w:val="00FC4487"/>
    <w:rsid w:val="00FC5C62"/>
    <w:rsid w:val="00FD68A4"/>
    <w:rsid w:val="00FE0F26"/>
    <w:rsid w:val="00FE111E"/>
    <w:rsid w:val="00FE1C56"/>
    <w:rsid w:val="00FE4424"/>
    <w:rsid w:val="00FF5C39"/>
    <w:rsid w:val="00FF7A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22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talic">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customStyle="1" w:styleId="BodytextitalicChar">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customStyle="1" w:styleId="TableGrid1">
    <w:name w:val="Table Grid1"/>
    <w:basedOn w:val="TableNormal"/>
    <w:next w:val="TableGrid"/>
    <w:uiPriority w:val="39"/>
    <w:rsid w:val="00B03F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FA3"/>
    <w:rPr>
      <w:rFonts w:ascii="Segoe UI" w:hAnsi="Segoe UI" w:cs="Segoe UI"/>
      <w:sz w:val="18"/>
      <w:szCs w:val="18"/>
    </w:rPr>
  </w:style>
  <w:style w:type="paragraph" w:customStyle="1" w:styleId="question">
    <w:name w:val="question"/>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new">
    <w:name w:val="indent1new"/>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
    <w:name w:val="indent1"/>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customStyle="1" w:styleId="mark">
    <w:name w:val="mark"/>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customStyle="1" w:styleId="HeaderChar">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customStyle="1" w:styleId="FooterChar">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eastAsia="Times New Roman" w:hAnsi="Times New Roman" w:cs="Times New Roman"/>
      <w:lang w:val="en-GB" w:eastAsia="en-GB"/>
    </w:rPr>
  </w:style>
  <w:style w:type="character" w:styleId="Emphasis">
    <w:name w:val="Emphasis"/>
    <w:basedOn w:val="DefaultParagraphFont"/>
    <w:uiPriority w:val="20"/>
    <w:qFormat/>
    <w:rsid w:val="001166B2"/>
    <w:rPr>
      <w:i/>
      <w:iCs/>
    </w:rPr>
  </w:style>
  <w:style w:type="character" w:customStyle="1" w:styleId="UnresolvedMention1">
    <w:name w:val="Unresolved Mention1"/>
    <w:basedOn w:val="DefaultParagraphFont"/>
    <w:uiPriority w:val="99"/>
    <w:semiHidden/>
    <w:unhideWhenUsed/>
    <w:rsid w:val="00DE37B3"/>
    <w:rPr>
      <w:color w:val="605E5C"/>
      <w:shd w:val="clear" w:color="auto" w:fill="E1DFDD"/>
    </w:rPr>
  </w:style>
  <w:style w:type="paragraph" w:customStyle="1" w:styleId="paragraph">
    <w:name w:val="paragraph"/>
    <w:basedOn w:val="Normal"/>
    <w:rsid w:val="00B06B0E"/>
    <w:pPr>
      <w:spacing w:before="100" w:beforeAutospacing="1" w:after="100" w:afterAutospacing="1"/>
    </w:pPr>
    <w:rPr>
      <w:rFonts w:ascii="Times New Roman" w:eastAsia="Times New Roman" w:hAnsi="Times New Roman" w:cs="Times New Roman"/>
      <w:lang w:val="en-GB" w:eastAsia="en-GB"/>
    </w:rPr>
  </w:style>
  <w:style w:type="character" w:customStyle="1" w:styleId="normaltextrun">
    <w:name w:val="normaltextrun"/>
    <w:basedOn w:val="DefaultParagraphFont"/>
    <w:rsid w:val="00B06B0E"/>
  </w:style>
  <w:style w:type="character" w:customStyle="1" w:styleId="eop">
    <w:name w:val="eop"/>
    <w:basedOn w:val="DefaultParagraphFont"/>
    <w:rsid w:val="00B06B0E"/>
  </w:style>
  <w:style w:type="character" w:customStyle="1" w:styleId="mark7dj3tzu9l">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311648">
      <w:bodyDiv w:val="1"/>
      <w:marLeft w:val="0"/>
      <w:marRight w:val="0"/>
      <w:marTop w:val="0"/>
      <w:marBottom w:val="0"/>
      <w:divBdr>
        <w:top w:val="none" w:sz="0" w:space="0" w:color="auto"/>
        <w:left w:val="none" w:sz="0" w:space="0" w:color="auto"/>
        <w:bottom w:val="none" w:sz="0" w:space="0" w:color="auto"/>
        <w:right w:val="none" w:sz="0" w:space="0" w:color="auto"/>
      </w:divBdr>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SharedWithUsers xmlns="d3d4419c-0be6-49ec-9312-a60fa7bb70b1">
      <UserInfo>
        <DisplayName/>
        <AccountId xsi:nil="true"/>
        <AccountType/>
      </UserInfo>
    </SharedWithUsers>
    <k8d6755502714630ab98f00ea26ef943 xmlns="d3d4419c-0be6-49ec-9312-a60fa7bb70b1">
      <Terms xmlns="http://schemas.microsoft.com/office/infopath/2007/PartnerControls"/>
    </k8d6755502714630ab98f00ea26ef943>
    <lcf76f155ced4ddcb4097134ff3c332f xmlns="a59b828f-78de-42fb-9420-f13f61025e0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16" ma:contentTypeDescription="Create a new document." ma:contentTypeScope="" ma:versionID="d1295154fab68587ae1116af48d9e9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c266ee70e622b57a1c5c865051b86e25"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ObjectDetectorVersions" minOccurs="0"/>
                <xsd:element ref="ns3:lcf76f155ced4ddcb4097134ff3c332f" minOccurs="0"/>
                <xsd:element ref="ns3:MediaServiceDateTake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5ee8cf2-c5d1-4f41-ad34-d7bcca10b30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s>
</ds:datastoreItem>
</file>

<file path=customXml/itemProps2.xml><?xml version="1.0" encoding="utf-8"?>
<ds:datastoreItem xmlns:ds="http://schemas.openxmlformats.org/officeDocument/2006/customXml" ds:itemID="{91312A78-FB04-455C-9900-16167F18C55A}"/>
</file>

<file path=customXml/itemProps3.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customXml/itemProps4.xml><?xml version="1.0" encoding="utf-8"?>
<ds:datastoreItem xmlns:ds="http://schemas.openxmlformats.org/officeDocument/2006/customXml" ds:itemID="{75094FEA-21E8-4B27-99C3-93563F46632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1036</Words>
  <Characters>5906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S.Halliwell</dc:creator>
  <cp:keywords/>
  <dc:description/>
  <cp:lastModifiedBy>S.Rasool</cp:lastModifiedBy>
  <cp:revision>24</cp:revision>
  <cp:lastPrinted>2022-01-21T12:35:00Z</cp:lastPrinted>
  <dcterms:created xsi:type="dcterms:W3CDTF">2023-08-24T15:01:00Z</dcterms:created>
  <dcterms:modified xsi:type="dcterms:W3CDTF">2023-08-24T16:20:00Z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