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B767DA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C429ABA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402C2A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5DFA93DC" w14:textId="77777777" w:rsidR="00B767DA" w:rsidRPr="00B767DA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Medium </w:t>
            </w:r>
            <w:proofErr w:type="spellStart"/>
            <w:r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>Term</w:t>
            </w:r>
            <w:proofErr w:type="spellEnd"/>
            <w:r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Planning</w:t>
            </w:r>
            <w:r w:rsidR="00BA02B9"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- </w:t>
            </w:r>
            <w:proofErr w:type="gramStart"/>
            <w:r w:rsidR="007B4DAC"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>Topic:</w:t>
            </w:r>
            <w:proofErr w:type="gramEnd"/>
            <w:r w:rsidR="00F811B6"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  <w:r w:rsidR="00B767DA"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La famille en voie </w:t>
            </w:r>
          </w:p>
          <w:p w14:paraId="77227CDF" w14:textId="006C836D" w:rsidR="006B672F" w:rsidRPr="00B767DA" w:rsidRDefault="00B767DA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proofErr w:type="gramStart"/>
            <w:r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>de</w:t>
            </w:r>
            <w:proofErr w:type="gramEnd"/>
            <w:r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changement</w:t>
            </w:r>
            <w:r w:rsidR="00DD0D49" w:rsidRPr="00B767DA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0D1AAE01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="00B767DA">
              <w:rPr>
                <w:sz w:val="20"/>
                <w:szCs w:val="20"/>
              </w:rPr>
              <w:t>French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68FF14DE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732B72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592F607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732B72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781D459D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732B72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732B72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790AD3E5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470C3C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4634FDF9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C542FD">
              <w:rPr>
                <w:rFonts w:ascii="Twinkl" w:hAnsi="Twinkl"/>
                <w:bCs/>
                <w:sz w:val="20"/>
                <w:szCs w:val="20"/>
              </w:rPr>
              <w:t>sexism</w:t>
            </w:r>
            <w:r w:rsidR="000973F0">
              <w:rPr>
                <w:rFonts w:ascii="Twinkl" w:hAnsi="Twinkl"/>
                <w:bCs/>
                <w:sz w:val="20"/>
                <w:szCs w:val="20"/>
              </w:rPr>
              <w:t>, changes to LGBTQ+ rights</w:t>
            </w:r>
            <w:r w:rsidR="00767AA5">
              <w:rPr>
                <w:rFonts w:ascii="Twinkl" w:hAnsi="Twinkl"/>
                <w:bCs/>
                <w:sz w:val="20"/>
                <w:szCs w:val="20"/>
              </w:rPr>
              <w:t>, the different types of marriages and families.</w:t>
            </w:r>
          </w:p>
          <w:p w14:paraId="46F64BFE" w14:textId="0DAC6C5B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767AA5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4F1B82B5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  <w:r w:rsidR="00E727C8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6E1F490C" w14:textId="6D7240D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</w:t>
            </w:r>
            <w:r w:rsidR="00E727C8">
              <w:rPr>
                <w:rFonts w:ascii="Twinkl" w:hAnsi="Twinkl"/>
                <w:bCs/>
                <w:sz w:val="20"/>
                <w:szCs w:val="20"/>
              </w:rPr>
              <w:t>s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25F4C712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8F6D55">
              <w:rPr>
                <w:rFonts w:ascii="Twinkl" w:hAnsi="Twinkl"/>
                <w:bCs/>
                <w:sz w:val="20"/>
                <w:szCs w:val="20"/>
              </w:rPr>
              <w:t>trans</w:t>
            </w:r>
            <w:r w:rsidR="00D90205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</w:t>
            </w:r>
            <w:proofErr w:type="gram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30CAA01B" w14:textId="77777777" w:rsidR="007041FD" w:rsidRDefault="007041FD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4D4E3B4C" w14:textId="232A8204" w:rsidR="008D6DF8" w:rsidRPr="00B02EC1" w:rsidRDefault="008D6DF8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7947B5DF" w14:textId="7E9D5B22" w:rsidR="000973F0" w:rsidRPr="00C11FA8" w:rsidRDefault="000973F0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</w:t>
            </w:r>
            <w:r w:rsidR="00C82DA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trends </w:t>
            </w:r>
            <w:r w:rsidR="001B7F89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and changes </w:t>
            </w:r>
            <w:r w:rsidR="00C82DA6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in marriage and other forms of partnerships</w:t>
            </w:r>
            <w:r w:rsidR="00541D82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.</w:t>
            </w:r>
          </w:p>
          <w:p w14:paraId="5B31DDD8" w14:textId="214ED84F" w:rsidR="000811C4" w:rsidRPr="00C11FA8" w:rsidRDefault="000811C4" w:rsidP="00C11FA8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B2631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changes in LGBTQA+ rights regarding partnership and adoption</w:t>
            </w:r>
            <w:r w:rsidR="00541D82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.</w:t>
            </w:r>
          </w:p>
          <w:p w14:paraId="40819750" w14:textId="68CD12A8" w:rsidR="00541D82" w:rsidRDefault="000811C4" w:rsidP="00541D82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11FA8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541D82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the merits of different family structure.</w:t>
            </w:r>
          </w:p>
          <w:p w14:paraId="1CFE36A0" w14:textId="3241CB12" w:rsidR="000973F0" w:rsidRDefault="00541D82" w:rsidP="00FF12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problems of different family structures.</w:t>
            </w:r>
            <w:r w:rsidR="000811C4" w:rsidRPr="00541D82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</w:p>
          <w:p w14:paraId="15F053B0" w14:textId="762D4EDD" w:rsidR="005E38A1" w:rsidRPr="00F8617D" w:rsidRDefault="001C1D66" w:rsidP="00F8617D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relationships between generations.</w:t>
            </w:r>
          </w:p>
          <w:p w14:paraId="47F9795F" w14:textId="31524B50" w:rsidR="005E38A1" w:rsidRDefault="001C1D66" w:rsidP="005E38A1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the problems </w:t>
            </w:r>
            <w:r w:rsidR="005E38A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that can arise </w:t>
            </w:r>
            <w:r w:rsidR="00F8617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between generations.</w:t>
            </w:r>
          </w:p>
          <w:p w14:paraId="3DB11CDF" w14:textId="4EAD5CD8" w:rsidR="00F8617D" w:rsidRDefault="00F8617D" w:rsidP="005E38A1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different types of family dynamics.</w:t>
            </w:r>
          </w:p>
          <w:p w14:paraId="561A2667" w14:textId="6785C750" w:rsidR="001B3C3F" w:rsidRPr="005E38A1" w:rsidRDefault="001B3C3F" w:rsidP="005E38A1">
            <w:pPr>
              <w:pStyle w:val="ListParagraph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role of grandparents within the family.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3C3F"/>
    <w:rsid w:val="001B600C"/>
    <w:rsid w:val="001B7F89"/>
    <w:rsid w:val="001C02FD"/>
    <w:rsid w:val="001C1D66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2C2A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841"/>
    <w:rsid w:val="00432A43"/>
    <w:rsid w:val="00435DE0"/>
    <w:rsid w:val="0043781D"/>
    <w:rsid w:val="00441EB1"/>
    <w:rsid w:val="00442340"/>
    <w:rsid w:val="0045049B"/>
    <w:rsid w:val="00450C61"/>
    <w:rsid w:val="0045203C"/>
    <w:rsid w:val="00455E39"/>
    <w:rsid w:val="004568D2"/>
    <w:rsid w:val="0046182A"/>
    <w:rsid w:val="00463F52"/>
    <w:rsid w:val="00464DD2"/>
    <w:rsid w:val="00470C3C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1D82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38A1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2B72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67AA5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D6DF8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2631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767DA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2DA6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0205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27C8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17D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677FD2-545F-47DF-BC93-ACCD39113AB5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34</cp:revision>
  <cp:lastPrinted>2022-09-12T14:02:00Z</cp:lastPrinted>
  <dcterms:created xsi:type="dcterms:W3CDTF">2023-07-31T11:22:00Z</dcterms:created>
  <dcterms:modified xsi:type="dcterms:W3CDTF">2023-09-06T09:58:00Z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