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C23EB" w14:textId="77777777" w:rsidR="00BE4FA7" w:rsidRDefault="00BE4FA7" w:rsidP="004D5B32">
      <w:pPr>
        <w:rPr>
          <w:rFonts w:ascii="Trebuchet MS" w:hAnsi="Trebuchet MS"/>
        </w:rPr>
      </w:pPr>
    </w:p>
    <w:p w14:paraId="67C84174" w14:textId="3F5A1E72" w:rsidR="00BE4FA7" w:rsidRDefault="00BE4FA7" w:rsidP="004D5B32">
      <w:pPr>
        <w:rPr>
          <w:rFonts w:ascii="Trebuchet MS" w:hAnsi="Trebuchet MS"/>
        </w:rPr>
      </w:pPr>
    </w:p>
    <w:p w14:paraId="478C2B4F" w14:textId="396256BD" w:rsidR="00BE4FA7" w:rsidRDefault="00DA3CD3"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4E34FADA">
            <wp:simplePos x="0" y="0"/>
            <wp:positionH relativeFrom="column">
              <wp:posOffset>4934791</wp:posOffset>
            </wp:positionH>
            <wp:positionV relativeFrom="paragraph">
              <wp:posOffset>110576</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0FB7B443" w14:textId="590DD770" w:rsidR="004D5B32" w:rsidRPr="00DA3CD3" w:rsidRDefault="004D5B32" w:rsidP="004D5B32">
      <w:pPr>
        <w:rPr>
          <w:rFonts w:ascii="IBM Plex Sans Condensed" w:hAnsi="IBM Plex Sans Condensed"/>
        </w:rPr>
      </w:pPr>
      <w:r w:rsidRPr="00DA3CD3">
        <w:rPr>
          <w:rFonts w:ascii="IBM Plex Sans Condensed" w:hAnsi="IBM Plex Sans Condensed"/>
        </w:rPr>
        <w:t>Crompton House School</w:t>
      </w:r>
    </w:p>
    <w:p w14:paraId="158B38AC" w14:textId="25197F31" w:rsidR="004D5B32" w:rsidRPr="00DA3CD3" w:rsidRDefault="004D5B32" w:rsidP="004D5B32">
      <w:pPr>
        <w:rPr>
          <w:rFonts w:ascii="IBM Plex Sans Condensed" w:hAnsi="IBM Plex Sans Condensed"/>
        </w:rPr>
      </w:pPr>
      <w:r w:rsidRPr="00DA3CD3">
        <w:rPr>
          <w:rFonts w:ascii="IBM Plex Sans Condensed" w:hAnsi="IBM Plex Sans Condensed"/>
        </w:rPr>
        <w:t>11 – 18 Church of England School, converter academy NOR 1634</w:t>
      </w:r>
    </w:p>
    <w:p w14:paraId="1909D928" w14:textId="19492495" w:rsidR="00C849D2" w:rsidRPr="00DA3CD3" w:rsidRDefault="00BE4FA7" w:rsidP="000D66A0">
      <w:pPr>
        <w:rPr>
          <w:rFonts w:ascii="IBM Plex Sans Condensed" w:hAnsi="IBM Plex Sans Condensed"/>
          <w:b/>
        </w:rPr>
      </w:pPr>
      <w:r w:rsidRPr="00DA3CD3">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2096FD41" w:rsidR="000D66A0" w:rsidRPr="00DA3CD3" w:rsidRDefault="009844F7" w:rsidP="000D66A0">
      <w:pPr>
        <w:rPr>
          <w:rFonts w:ascii="IBM Plex Sans Condensed" w:hAnsi="IBM Plex Sans Condensed"/>
          <w:b/>
          <w:sz w:val="32"/>
          <w:szCs w:val="32"/>
        </w:rPr>
      </w:pPr>
      <w:r w:rsidRPr="00DA3CD3">
        <w:rPr>
          <w:rFonts w:ascii="IBM Plex Sans Condensed" w:hAnsi="IBM Plex Sans Condensed"/>
          <w:b/>
          <w:sz w:val="32"/>
          <w:szCs w:val="32"/>
        </w:rPr>
        <w:t xml:space="preserve">Required </w:t>
      </w:r>
      <w:r w:rsidR="00657E84" w:rsidRPr="00DA3CD3">
        <w:rPr>
          <w:rFonts w:ascii="IBM Plex Sans Condensed" w:hAnsi="IBM Plex Sans Condensed"/>
          <w:b/>
          <w:sz w:val="32"/>
          <w:szCs w:val="32"/>
        </w:rPr>
        <w:t xml:space="preserve">for </w:t>
      </w:r>
      <w:r w:rsidR="005544B4" w:rsidRPr="00DA3CD3">
        <w:rPr>
          <w:rFonts w:ascii="IBM Plex Sans Condensed" w:hAnsi="IBM Plex Sans Condensed"/>
          <w:b/>
          <w:sz w:val="32"/>
          <w:szCs w:val="32"/>
        </w:rPr>
        <w:t>September</w:t>
      </w:r>
      <w:r w:rsidR="004D5B32" w:rsidRPr="00DA3CD3">
        <w:rPr>
          <w:rFonts w:ascii="IBM Plex Sans Condensed" w:hAnsi="IBM Plex Sans Condensed"/>
          <w:b/>
          <w:sz w:val="32"/>
          <w:szCs w:val="32"/>
        </w:rPr>
        <w:t xml:space="preserve"> 2025</w:t>
      </w:r>
    </w:p>
    <w:p w14:paraId="0D7EBA88" w14:textId="09247440" w:rsidR="00690B5A" w:rsidRPr="00DA3CD3" w:rsidRDefault="00690B5A" w:rsidP="000D66A0">
      <w:pPr>
        <w:rPr>
          <w:rFonts w:ascii="IBM Plex Sans Condensed" w:hAnsi="IBM Plex Sans Condensed"/>
          <w:b/>
          <w:sz w:val="32"/>
          <w:szCs w:val="32"/>
        </w:rPr>
      </w:pPr>
    </w:p>
    <w:p w14:paraId="5B1070AB" w14:textId="26B14A06" w:rsidR="003729D1" w:rsidRPr="003729D1" w:rsidRDefault="003729D1" w:rsidP="003729D1">
      <w:pPr>
        <w:rPr>
          <w:rFonts w:ascii="IBM Plex Sans Condensed" w:hAnsi="IBM Plex Sans Condensed"/>
          <w:b/>
          <w:sz w:val="32"/>
          <w:szCs w:val="32"/>
        </w:rPr>
      </w:pPr>
      <w:r w:rsidRPr="003729D1">
        <w:rPr>
          <w:rFonts w:ascii="IBM Plex Sans Condensed" w:hAnsi="IBM Plex Sans Condensed"/>
          <w:b/>
          <w:sz w:val="32"/>
          <w:szCs w:val="32"/>
        </w:rPr>
        <w:t xml:space="preserve">Teacher of RS – MPS/UPS, full time permanent </w:t>
      </w:r>
    </w:p>
    <w:p w14:paraId="20BF3880" w14:textId="77777777" w:rsidR="003729D1" w:rsidRPr="003729D1" w:rsidRDefault="003729D1" w:rsidP="003729D1">
      <w:pPr>
        <w:rPr>
          <w:rFonts w:ascii="IBM Plex Sans Condensed" w:hAnsi="IBM Plex Sans Condensed"/>
          <w:b/>
          <w:i/>
          <w:sz w:val="32"/>
          <w:szCs w:val="32"/>
        </w:rPr>
      </w:pPr>
    </w:p>
    <w:p w14:paraId="62E73AF3" w14:textId="77777777" w:rsidR="003729D1" w:rsidRPr="003729D1" w:rsidRDefault="003729D1" w:rsidP="003729D1">
      <w:pPr>
        <w:ind w:left="720" w:hanging="720"/>
        <w:rPr>
          <w:rFonts w:ascii="IBM Plex Sans Condensed" w:hAnsi="IBM Plex Sans Condensed"/>
          <w:sz w:val="20"/>
          <w:szCs w:val="20"/>
        </w:rPr>
      </w:pPr>
      <w:r w:rsidRPr="003729D1">
        <w:rPr>
          <w:rFonts w:ascii="IBM Plex Sans Condensed" w:hAnsi="IBM Plex Sans Condensed"/>
          <w:sz w:val="20"/>
          <w:szCs w:val="20"/>
        </w:rPr>
        <w:t xml:space="preserve">We have an exciting opportunity for someone with creativity, inspiration and determination to contribute to raising achievement </w:t>
      </w:r>
    </w:p>
    <w:p w14:paraId="5BCD5BCF" w14:textId="77777777" w:rsidR="003729D1" w:rsidRPr="003729D1" w:rsidRDefault="003729D1" w:rsidP="003729D1">
      <w:pPr>
        <w:ind w:hanging="11"/>
        <w:rPr>
          <w:rFonts w:ascii="IBM Plex Sans Condensed" w:hAnsi="IBM Plex Sans Condensed"/>
          <w:sz w:val="20"/>
          <w:szCs w:val="20"/>
        </w:rPr>
      </w:pPr>
      <w:r w:rsidRPr="003729D1">
        <w:rPr>
          <w:rFonts w:ascii="IBM Plex Sans Condensed" w:hAnsi="IBM Plex Sans Condensed"/>
          <w:sz w:val="20"/>
          <w:szCs w:val="20"/>
        </w:rPr>
        <w:t xml:space="preserve">within the RS department. </w:t>
      </w:r>
    </w:p>
    <w:p w14:paraId="704804BD" w14:textId="77777777" w:rsidR="003729D1" w:rsidRPr="003729D1" w:rsidRDefault="003729D1" w:rsidP="003729D1">
      <w:pPr>
        <w:rPr>
          <w:rFonts w:ascii="IBM Plex Sans Condensed" w:hAnsi="IBM Plex Sans Condensed"/>
          <w:sz w:val="20"/>
          <w:szCs w:val="20"/>
        </w:rPr>
      </w:pPr>
    </w:p>
    <w:p w14:paraId="15EAC01F" w14:textId="7A717F8C" w:rsidR="003729D1" w:rsidRPr="003729D1" w:rsidRDefault="003729D1" w:rsidP="003729D1">
      <w:pPr>
        <w:rPr>
          <w:rFonts w:ascii="IBM Plex Sans Condensed" w:hAnsi="IBM Plex Sans Condensed" w:cs="Arial"/>
          <w:sz w:val="20"/>
          <w:szCs w:val="19"/>
          <w:lang w:val="en"/>
        </w:rPr>
      </w:pPr>
      <w:r w:rsidRPr="003729D1">
        <w:rPr>
          <w:rFonts w:ascii="IBM Plex Sans Condensed" w:hAnsi="IBM Plex Sans Condensed" w:cs="Arial"/>
          <w:sz w:val="20"/>
          <w:szCs w:val="19"/>
          <w:lang w:val="en"/>
        </w:rPr>
        <w:t>We are looking for</w:t>
      </w:r>
      <w:r>
        <w:rPr>
          <w:rFonts w:ascii="IBM Plex Sans Condensed" w:hAnsi="IBM Plex Sans Condensed" w:cs="Arial"/>
          <w:sz w:val="20"/>
          <w:szCs w:val="19"/>
          <w:lang w:val="en"/>
        </w:rPr>
        <w:t>:</w:t>
      </w:r>
    </w:p>
    <w:p w14:paraId="69D929AB" w14:textId="77777777" w:rsidR="003729D1" w:rsidRPr="003729D1" w:rsidRDefault="003729D1" w:rsidP="003729D1">
      <w:pPr>
        <w:rPr>
          <w:rFonts w:ascii="IBM Plex Sans Condensed" w:hAnsi="IBM Plex Sans Condensed" w:cs="Arial"/>
          <w:sz w:val="20"/>
          <w:szCs w:val="19"/>
          <w:lang w:val="en"/>
        </w:rPr>
      </w:pPr>
    </w:p>
    <w:p w14:paraId="4B207F1B" w14:textId="77777777" w:rsidR="003729D1" w:rsidRPr="003729D1" w:rsidRDefault="003729D1" w:rsidP="003729D1">
      <w:pPr>
        <w:numPr>
          <w:ilvl w:val="0"/>
          <w:numId w:val="2"/>
        </w:numPr>
        <w:ind w:left="700"/>
        <w:rPr>
          <w:rFonts w:ascii="IBM Plex Sans Condensed" w:hAnsi="IBM Plex Sans Condensed"/>
          <w:sz w:val="20"/>
          <w:szCs w:val="20"/>
        </w:rPr>
      </w:pPr>
      <w:r w:rsidRPr="003729D1">
        <w:rPr>
          <w:rFonts w:ascii="IBM Plex Sans Condensed" w:hAnsi="IBM Plex Sans Condensed" w:cs="Arial"/>
          <w:sz w:val="20"/>
          <w:szCs w:val="19"/>
          <w:lang w:val="en"/>
        </w:rPr>
        <w:t>an enthusiastic and committed colleague to teach within our Humanities team,</w:t>
      </w:r>
    </w:p>
    <w:p w14:paraId="38B8FD8F"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outstanding teacher with a passion for learning,</w:t>
      </w:r>
    </w:p>
    <w:p w14:paraId="2BE42D1E"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excellent communicator who can bring out the potential of all young people.</w:t>
      </w:r>
    </w:p>
    <w:p w14:paraId="6BA3AD64" w14:textId="77777777" w:rsidR="003729D1" w:rsidRPr="003729D1" w:rsidRDefault="003729D1" w:rsidP="003729D1">
      <w:pPr>
        <w:ind w:left="360"/>
        <w:rPr>
          <w:rFonts w:ascii="IBM Plex Sans Condensed" w:hAnsi="IBM Plex Sans Condensed"/>
          <w:sz w:val="20"/>
          <w:szCs w:val="20"/>
        </w:rPr>
      </w:pPr>
    </w:p>
    <w:p w14:paraId="1DF2566F"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74EAAF12"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6A4B4211"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Progress and achievement are excellent with 75% of our pupils achieving grade 4 or above in English and Maths in 2024.</w:t>
      </w:r>
    </w:p>
    <w:p w14:paraId="6432822E"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00B910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r w:rsidRPr="003729D1">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3729D1">
        <w:rPr>
          <w:rFonts w:ascii="IBM Plex Sans Condensed" w:hAnsi="IBM Plex Sans Condensed" w:cs="Tahoma"/>
          <w:color w:val="000000"/>
          <w:sz w:val="20"/>
          <w:szCs w:val="20"/>
        </w:rPr>
        <w:t>Ofsted April 2024</w:t>
      </w:r>
    </w:p>
    <w:p w14:paraId="56AD82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p>
    <w:p w14:paraId="59671824"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6315F9B0" w14:textId="77777777" w:rsidR="003729D1" w:rsidRPr="003729D1" w:rsidRDefault="003729D1" w:rsidP="003729D1">
      <w:pPr>
        <w:rPr>
          <w:rFonts w:ascii="IBM Plex Sans Condensed" w:hAnsi="IBM Plex Sans Condensed"/>
          <w:sz w:val="20"/>
          <w:szCs w:val="20"/>
        </w:rPr>
      </w:pPr>
    </w:p>
    <w:p w14:paraId="5D18C242"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Full details and an application form can be downloaded from the school website</w:t>
      </w:r>
      <w:r w:rsidRPr="003729D1">
        <w:rPr>
          <w:rFonts w:ascii="IBM Plex Sans Condensed" w:hAnsi="IBM Plex Sans Condensed"/>
          <w:b/>
          <w:sz w:val="20"/>
          <w:szCs w:val="20"/>
        </w:rPr>
        <w:t xml:space="preserve"> </w:t>
      </w:r>
      <w:hyperlink r:id="rId10" w:history="1">
        <w:r w:rsidRPr="003729D1">
          <w:rPr>
            <w:rFonts w:ascii="IBM Plex Sans Condensed" w:hAnsi="IBM Plex Sans Condensed"/>
            <w:b/>
            <w:color w:val="0000FF"/>
            <w:sz w:val="20"/>
            <w:szCs w:val="20"/>
            <w:u w:val="single"/>
          </w:rPr>
          <w:t>www.cromptonhouse.org</w:t>
        </w:r>
      </w:hyperlink>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 or from Vicky Morgan, Head’s PA at </w:t>
      </w:r>
      <w:hyperlink r:id="rId11" w:history="1">
        <w:r w:rsidRPr="003729D1">
          <w:rPr>
            <w:rFonts w:ascii="IBM Plex Sans Condensed" w:hAnsi="IBM Plex Sans Condensed"/>
            <w:color w:val="0000FF"/>
            <w:sz w:val="20"/>
            <w:szCs w:val="20"/>
            <w:u w:val="single"/>
          </w:rPr>
          <w:t>v.morgan@cromptonhouse.org</w:t>
        </w:r>
      </w:hyperlink>
      <w:r w:rsidRPr="003729D1">
        <w:rPr>
          <w:rFonts w:ascii="IBM Plex Sans Condensed" w:hAnsi="IBM Plex Sans Condensed"/>
          <w:sz w:val="20"/>
          <w:szCs w:val="20"/>
        </w:rPr>
        <w:t xml:space="preserve">. </w:t>
      </w:r>
    </w:p>
    <w:p w14:paraId="19E13858" w14:textId="77777777" w:rsidR="003729D1" w:rsidRPr="003729D1" w:rsidRDefault="003729D1" w:rsidP="003729D1">
      <w:pPr>
        <w:spacing w:after="160" w:line="259" w:lineRule="auto"/>
        <w:rPr>
          <w:rFonts w:ascii="Aptos" w:eastAsia="Aptos" w:hAnsi="Aptos"/>
          <w:kern w:val="2"/>
          <w:sz w:val="22"/>
          <w:szCs w:val="22"/>
          <w:lang w:eastAsia="en-US"/>
          <w14:ligatures w14:val="standardContextual"/>
        </w:rPr>
      </w:pPr>
    </w:p>
    <w:p w14:paraId="3A599184" w14:textId="7D465537" w:rsidR="003729D1" w:rsidRPr="003729D1" w:rsidRDefault="003729D1" w:rsidP="003729D1">
      <w:pPr>
        <w:rPr>
          <w:rFonts w:ascii="IBM Plex Sans Condensed" w:hAnsi="IBM Plex Sans Condensed"/>
          <w:b/>
          <w:sz w:val="20"/>
          <w:szCs w:val="20"/>
        </w:rPr>
      </w:pPr>
      <w:r w:rsidRPr="003729D1">
        <w:rPr>
          <w:rFonts w:ascii="IBM Plex Sans Condensed" w:hAnsi="IBM Plex Sans Condensed"/>
          <w:sz w:val="20"/>
          <w:szCs w:val="20"/>
        </w:rPr>
        <w:t>Deadline for applications:</w:t>
      </w:r>
      <w:r w:rsidRPr="003729D1">
        <w:rPr>
          <w:rFonts w:ascii="IBM Plex Sans Condensed" w:hAnsi="IBM Plex Sans Condensed"/>
          <w:sz w:val="20"/>
          <w:szCs w:val="20"/>
        </w:rPr>
        <w:tab/>
      </w:r>
      <w:r w:rsidRPr="003729D1">
        <w:rPr>
          <w:rFonts w:ascii="IBM Plex Sans Condensed" w:hAnsi="IBM Plex Sans Condensed"/>
          <w:sz w:val="20"/>
          <w:szCs w:val="20"/>
        </w:rPr>
        <w:tab/>
      </w:r>
      <w:r w:rsidR="00D677B3">
        <w:rPr>
          <w:rFonts w:ascii="IBM Plex Sans Condensed" w:hAnsi="IBM Plex Sans Condensed"/>
          <w:sz w:val="20"/>
          <w:szCs w:val="20"/>
        </w:rPr>
        <w:t>14</w:t>
      </w:r>
      <w:r w:rsidR="00D677B3" w:rsidRPr="00D677B3">
        <w:rPr>
          <w:rFonts w:ascii="IBM Plex Sans Condensed" w:hAnsi="IBM Plex Sans Condensed"/>
          <w:sz w:val="20"/>
          <w:szCs w:val="20"/>
          <w:vertAlign w:val="superscript"/>
        </w:rPr>
        <w:t>th</w:t>
      </w:r>
      <w:r w:rsidR="00D677B3">
        <w:rPr>
          <w:rFonts w:ascii="IBM Plex Sans Condensed" w:hAnsi="IBM Plex Sans Condensed"/>
          <w:sz w:val="20"/>
          <w:szCs w:val="20"/>
        </w:rPr>
        <w:t xml:space="preserve"> May 2025 </w:t>
      </w:r>
      <w:r w:rsidRPr="003729D1">
        <w:rPr>
          <w:rFonts w:ascii="IBM Plex Sans Condensed" w:hAnsi="IBM Plex Sans Condensed"/>
          <w:sz w:val="20"/>
          <w:szCs w:val="20"/>
        </w:rPr>
        <w:t>@ 12</w:t>
      </w:r>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(noon) to Vicky Morgan Head’s PA. </w:t>
      </w:r>
    </w:p>
    <w:p w14:paraId="19303F5C" w14:textId="77777777" w:rsidR="003729D1" w:rsidRPr="003729D1" w:rsidRDefault="003729D1" w:rsidP="003729D1">
      <w:pPr>
        <w:rPr>
          <w:rFonts w:ascii="IBM Plex Sans Condensed" w:hAnsi="IBM Plex Sans Condensed"/>
          <w:sz w:val="20"/>
          <w:szCs w:val="20"/>
        </w:rPr>
      </w:pPr>
    </w:p>
    <w:p w14:paraId="58814B4B" w14:textId="5D28B2C1" w:rsidR="00C849D2"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Interview date:</w:t>
      </w:r>
      <w:r w:rsidRPr="003729D1">
        <w:rPr>
          <w:rFonts w:ascii="IBM Plex Sans Condensed" w:hAnsi="IBM Plex Sans Condensed"/>
          <w:sz w:val="20"/>
          <w:szCs w:val="20"/>
        </w:rPr>
        <w:tab/>
      </w:r>
      <w:r w:rsidRPr="003729D1">
        <w:rPr>
          <w:rFonts w:ascii="IBM Plex Sans Condensed" w:hAnsi="IBM Plex Sans Condensed"/>
          <w:sz w:val="20"/>
          <w:szCs w:val="20"/>
        </w:rPr>
        <w:tab/>
      </w:r>
      <w:r w:rsidRPr="003729D1">
        <w:rPr>
          <w:rFonts w:ascii="IBM Plex Sans Condensed" w:hAnsi="IBM Plex Sans Condensed"/>
          <w:sz w:val="20"/>
          <w:szCs w:val="20"/>
        </w:rPr>
        <w:tab/>
      </w:r>
      <w:r w:rsidR="00D677B3">
        <w:rPr>
          <w:rFonts w:ascii="IBM Plex Sans Condensed" w:hAnsi="IBM Plex Sans Condensed"/>
          <w:sz w:val="20"/>
          <w:szCs w:val="20"/>
        </w:rPr>
        <w:t>19</w:t>
      </w:r>
      <w:r w:rsidR="00D677B3" w:rsidRPr="00D677B3">
        <w:rPr>
          <w:rFonts w:ascii="IBM Plex Sans Condensed" w:hAnsi="IBM Plex Sans Condensed"/>
          <w:sz w:val="20"/>
          <w:szCs w:val="20"/>
          <w:vertAlign w:val="superscript"/>
        </w:rPr>
        <w:t>th</w:t>
      </w:r>
      <w:r w:rsidR="00D677B3">
        <w:rPr>
          <w:rFonts w:ascii="IBM Plex Sans Condensed" w:hAnsi="IBM Plex Sans Condensed"/>
          <w:sz w:val="20"/>
          <w:szCs w:val="20"/>
        </w:rPr>
        <w:t xml:space="preserve"> May 2025</w:t>
      </w:r>
    </w:p>
    <w:sectPr w:rsidR="00C849D2" w:rsidRPr="003729D1"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792B5" w14:textId="77777777" w:rsidR="00B96836" w:rsidRDefault="00B96836" w:rsidP="00BE4FA7">
      <w:r>
        <w:separator/>
      </w:r>
    </w:p>
  </w:endnote>
  <w:endnote w:type="continuationSeparator" w:id="0">
    <w:p w14:paraId="40BE8271" w14:textId="77777777" w:rsidR="00B96836" w:rsidRDefault="00B96836"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AA10A" w14:textId="77777777" w:rsidR="00B96836" w:rsidRDefault="00B96836" w:rsidP="00BE4FA7">
      <w:r>
        <w:separator/>
      </w:r>
    </w:p>
  </w:footnote>
  <w:footnote w:type="continuationSeparator" w:id="0">
    <w:p w14:paraId="22B946D7" w14:textId="77777777" w:rsidR="00B96836" w:rsidRDefault="00B96836"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631"/>
    <w:multiLevelType w:val="hybridMultilevel"/>
    <w:tmpl w:val="B6926D7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1"/>
  </w:num>
  <w:num w:numId="2" w16cid:durableId="183533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7C49"/>
    <w:rsid w:val="00010950"/>
    <w:rsid w:val="00010ACB"/>
    <w:rsid w:val="00010C3F"/>
    <w:rsid w:val="00097738"/>
    <w:rsid w:val="000C388E"/>
    <w:rsid w:val="000D0430"/>
    <w:rsid w:val="000D66A0"/>
    <w:rsid w:val="000D6ADF"/>
    <w:rsid w:val="00147B85"/>
    <w:rsid w:val="0015588F"/>
    <w:rsid w:val="001D4825"/>
    <w:rsid w:val="001E2DD6"/>
    <w:rsid w:val="00211E9A"/>
    <w:rsid w:val="002645C6"/>
    <w:rsid w:val="00282790"/>
    <w:rsid w:val="002858BF"/>
    <w:rsid w:val="00296272"/>
    <w:rsid w:val="002B1661"/>
    <w:rsid w:val="002B4139"/>
    <w:rsid w:val="002D0DF7"/>
    <w:rsid w:val="002D2FAC"/>
    <w:rsid w:val="0033738B"/>
    <w:rsid w:val="0034517F"/>
    <w:rsid w:val="003729D1"/>
    <w:rsid w:val="003A0FBC"/>
    <w:rsid w:val="003C6599"/>
    <w:rsid w:val="00431CE5"/>
    <w:rsid w:val="0049341F"/>
    <w:rsid w:val="004B305D"/>
    <w:rsid w:val="004C6B0B"/>
    <w:rsid w:val="004D5B32"/>
    <w:rsid w:val="0050223A"/>
    <w:rsid w:val="00532EBA"/>
    <w:rsid w:val="005453C3"/>
    <w:rsid w:val="005544B4"/>
    <w:rsid w:val="0055650D"/>
    <w:rsid w:val="00560526"/>
    <w:rsid w:val="005856C2"/>
    <w:rsid w:val="005E4203"/>
    <w:rsid w:val="00623E79"/>
    <w:rsid w:val="00633518"/>
    <w:rsid w:val="006559CD"/>
    <w:rsid w:val="00657E84"/>
    <w:rsid w:val="00662751"/>
    <w:rsid w:val="00690B5A"/>
    <w:rsid w:val="006A6300"/>
    <w:rsid w:val="006B5E2D"/>
    <w:rsid w:val="006D55F7"/>
    <w:rsid w:val="006E1C49"/>
    <w:rsid w:val="007218BD"/>
    <w:rsid w:val="0072442B"/>
    <w:rsid w:val="0075658F"/>
    <w:rsid w:val="00763772"/>
    <w:rsid w:val="00774768"/>
    <w:rsid w:val="00780DC6"/>
    <w:rsid w:val="007862BB"/>
    <w:rsid w:val="007D697E"/>
    <w:rsid w:val="007D7782"/>
    <w:rsid w:val="007E4E3A"/>
    <w:rsid w:val="008140C7"/>
    <w:rsid w:val="008222AC"/>
    <w:rsid w:val="00847E8A"/>
    <w:rsid w:val="008734EB"/>
    <w:rsid w:val="00926751"/>
    <w:rsid w:val="009844F7"/>
    <w:rsid w:val="009A3E8B"/>
    <w:rsid w:val="00A056CB"/>
    <w:rsid w:val="00A6742F"/>
    <w:rsid w:val="00AC4E82"/>
    <w:rsid w:val="00AD62B3"/>
    <w:rsid w:val="00AF0EEA"/>
    <w:rsid w:val="00AF2175"/>
    <w:rsid w:val="00B03676"/>
    <w:rsid w:val="00B518EB"/>
    <w:rsid w:val="00B8288F"/>
    <w:rsid w:val="00B96836"/>
    <w:rsid w:val="00BB25AB"/>
    <w:rsid w:val="00BE4DBE"/>
    <w:rsid w:val="00BE4FA7"/>
    <w:rsid w:val="00C562BA"/>
    <w:rsid w:val="00C65E6D"/>
    <w:rsid w:val="00C849D2"/>
    <w:rsid w:val="00CA07F0"/>
    <w:rsid w:val="00CA5E28"/>
    <w:rsid w:val="00CC69EB"/>
    <w:rsid w:val="00CD6EE8"/>
    <w:rsid w:val="00CE3278"/>
    <w:rsid w:val="00CE4A3A"/>
    <w:rsid w:val="00CF7175"/>
    <w:rsid w:val="00D1080B"/>
    <w:rsid w:val="00D22860"/>
    <w:rsid w:val="00D35ED4"/>
    <w:rsid w:val="00D40819"/>
    <w:rsid w:val="00D5272D"/>
    <w:rsid w:val="00D62B30"/>
    <w:rsid w:val="00D677B3"/>
    <w:rsid w:val="00D71BBA"/>
    <w:rsid w:val="00D73B11"/>
    <w:rsid w:val="00D917C0"/>
    <w:rsid w:val="00D95C53"/>
    <w:rsid w:val="00DA3CD3"/>
    <w:rsid w:val="00E04C6E"/>
    <w:rsid w:val="00E12E7E"/>
    <w:rsid w:val="00E610BB"/>
    <w:rsid w:val="00E73841"/>
    <w:rsid w:val="00ED30F0"/>
    <w:rsid w:val="00F11256"/>
    <w:rsid w:val="00F24324"/>
    <w:rsid w:val="00F54F31"/>
    <w:rsid w:val="00F5750A"/>
    <w:rsid w:val="00F77DBB"/>
    <w:rsid w:val="00FD2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2095</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3</cp:revision>
  <cp:lastPrinted>2025-05-02T13:13:00Z</cp:lastPrinted>
  <dcterms:created xsi:type="dcterms:W3CDTF">2025-04-28T14:09:00Z</dcterms:created>
  <dcterms:modified xsi:type="dcterms:W3CDTF">2025-05-02T13:37:00Z</dcterms:modified>
</cp:coreProperties>
</file>